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81" w:rsidRDefault="00C75581" w:rsidP="00C75581">
      <w:pPr>
        <w:spacing w:before="195" w:line="274" w:lineRule="exact"/>
        <w:ind w:left="460" w:right="510"/>
        <w:jc w:val="center"/>
        <w:rPr>
          <w:b/>
          <w:sz w:val="24"/>
        </w:rPr>
      </w:pPr>
    </w:p>
    <w:p w:rsidR="003020B6" w:rsidRDefault="003020B6" w:rsidP="003020B6">
      <w:pPr>
        <w:tabs>
          <w:tab w:val="left" w:pos="180"/>
        </w:tabs>
        <w:ind w:left="-567"/>
        <w:jc w:val="center"/>
        <w:rPr>
          <w:rFonts w:eastAsia="Calibri"/>
          <w:b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 wp14:anchorId="190DD6EE" wp14:editId="42FB1AF6">
            <wp:extent cx="842645" cy="858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0B6" w:rsidRDefault="003020B6" w:rsidP="003020B6">
      <w:pPr>
        <w:tabs>
          <w:tab w:val="left" w:pos="180"/>
        </w:tabs>
        <w:ind w:left="-567"/>
        <w:rPr>
          <w:rFonts w:eastAsia="Calibri"/>
          <w:b/>
          <w:sz w:val="28"/>
          <w:szCs w:val="32"/>
        </w:rPr>
      </w:pPr>
    </w:p>
    <w:p w:rsidR="003020B6" w:rsidRDefault="003020B6" w:rsidP="003020B6">
      <w:pPr>
        <w:tabs>
          <w:tab w:val="left" w:pos="180"/>
        </w:tabs>
        <w:ind w:left="-567"/>
        <w:jc w:val="center"/>
        <w:rPr>
          <w:rFonts w:eastAsia="Calibri"/>
          <w:b/>
          <w:sz w:val="28"/>
          <w:szCs w:val="32"/>
        </w:rPr>
      </w:pPr>
      <w:r>
        <w:rPr>
          <w:rFonts w:eastAsia="Calibri"/>
          <w:b/>
          <w:sz w:val="28"/>
          <w:szCs w:val="32"/>
        </w:rPr>
        <w:t>МУНИЦИПАЛЬНОЕ КАЗЕННОЕ ОБЩЕОБРАЗОВАТЕЛЬНОЕ УЧРЕЖДЕНИЕ «ПОБЕДОВСКАЯ СОШ» КИЗЛЯРСКИЙ РАЙОН РЕСПУБЛИКА ДАГЕСТАН</w:t>
      </w:r>
    </w:p>
    <w:p w:rsidR="003020B6" w:rsidRDefault="003020B6" w:rsidP="003020B6">
      <w:pPr>
        <w:pBdr>
          <w:bottom w:val="single" w:sz="12" w:space="1" w:color="auto"/>
        </w:pBdr>
        <w:tabs>
          <w:tab w:val="left" w:pos="180"/>
        </w:tabs>
        <w:ind w:left="-567"/>
        <w:rPr>
          <w:rFonts w:eastAsia="Calibri"/>
          <w:b/>
          <w:szCs w:val="32"/>
        </w:rPr>
      </w:pPr>
      <w:r>
        <w:rPr>
          <w:rFonts w:eastAsia="Calibri"/>
          <w:b/>
          <w:szCs w:val="32"/>
        </w:rPr>
        <w:t>368827 с. Южное                                                                                                          тел: 8963-401-62-30</w:t>
      </w:r>
    </w:p>
    <w:p w:rsidR="003020B6" w:rsidRDefault="003020B6" w:rsidP="003020B6">
      <w:pPr>
        <w:tabs>
          <w:tab w:val="left" w:pos="180"/>
        </w:tabs>
        <w:ind w:left="-567"/>
        <w:rPr>
          <w:rFonts w:eastAsia="Calibri"/>
          <w:b/>
          <w:sz w:val="24"/>
          <w:szCs w:val="32"/>
        </w:rPr>
      </w:pPr>
      <w:r>
        <w:rPr>
          <w:rFonts w:eastAsia="Calibri"/>
          <w:b/>
          <w:sz w:val="24"/>
          <w:szCs w:val="32"/>
        </w:rPr>
        <w:t xml:space="preserve"> «____</w:t>
      </w:r>
      <w:proofErr w:type="gramStart"/>
      <w:r>
        <w:rPr>
          <w:rFonts w:eastAsia="Calibri"/>
          <w:b/>
          <w:sz w:val="24"/>
          <w:szCs w:val="32"/>
        </w:rPr>
        <w:t>_»  _</w:t>
      </w:r>
      <w:proofErr w:type="gramEnd"/>
      <w:r>
        <w:rPr>
          <w:rFonts w:eastAsia="Calibri"/>
          <w:b/>
          <w:sz w:val="24"/>
          <w:szCs w:val="32"/>
        </w:rPr>
        <w:t>___________ 2023 г.                                                                                                  №</w:t>
      </w:r>
    </w:p>
    <w:p w:rsidR="003020B6" w:rsidRDefault="003020B6" w:rsidP="003020B6">
      <w:pPr>
        <w:spacing w:before="195" w:line="274" w:lineRule="exact"/>
        <w:ind w:left="460" w:right="510"/>
        <w:rPr>
          <w:b/>
          <w:sz w:val="24"/>
        </w:rPr>
      </w:pPr>
    </w:p>
    <w:p w:rsidR="00C75581" w:rsidRPr="00CD5E58" w:rsidRDefault="00C75581" w:rsidP="00AF298E">
      <w:pPr>
        <w:spacing w:before="195" w:line="274" w:lineRule="exact"/>
        <w:ind w:right="510"/>
        <w:jc w:val="center"/>
        <w:rPr>
          <w:b/>
          <w:sz w:val="28"/>
          <w:szCs w:val="28"/>
        </w:rPr>
      </w:pPr>
      <w:r w:rsidRPr="00CD5E58">
        <w:rPr>
          <w:b/>
          <w:sz w:val="28"/>
          <w:szCs w:val="28"/>
        </w:rPr>
        <w:t>ПРИКАЗ</w:t>
      </w:r>
    </w:p>
    <w:p w:rsidR="00C75581" w:rsidRDefault="00C75581" w:rsidP="00AF298E">
      <w:pPr>
        <w:pStyle w:val="a3"/>
        <w:tabs>
          <w:tab w:val="left" w:pos="8694"/>
        </w:tabs>
        <w:spacing w:line="320" w:lineRule="exact"/>
        <w:ind w:right="47"/>
        <w:jc w:val="center"/>
      </w:pPr>
    </w:p>
    <w:p w:rsidR="00C75581" w:rsidRDefault="00C75581" w:rsidP="00C75581">
      <w:pPr>
        <w:spacing w:before="234"/>
        <w:ind w:left="958" w:hanging="392"/>
        <w:rPr>
          <w:b/>
          <w:spacing w:val="-1"/>
          <w:sz w:val="24"/>
        </w:rPr>
      </w:pPr>
    </w:p>
    <w:p w:rsidR="00C75581" w:rsidRDefault="00C75581" w:rsidP="00C75581">
      <w:pPr>
        <w:ind w:left="958" w:hanging="392"/>
        <w:jc w:val="center"/>
        <w:rPr>
          <w:b/>
          <w:spacing w:val="-1"/>
          <w:sz w:val="28"/>
          <w:szCs w:val="28"/>
        </w:rPr>
      </w:pPr>
    </w:p>
    <w:p w:rsidR="00C75581" w:rsidRPr="00CD5E58" w:rsidRDefault="00C75581" w:rsidP="00AF298E">
      <w:pPr>
        <w:jc w:val="center"/>
        <w:rPr>
          <w:b/>
          <w:spacing w:val="-12"/>
          <w:sz w:val="28"/>
          <w:szCs w:val="28"/>
        </w:rPr>
      </w:pPr>
      <w:r w:rsidRPr="00CD5E58">
        <w:rPr>
          <w:b/>
          <w:spacing w:val="-1"/>
          <w:sz w:val="28"/>
          <w:szCs w:val="28"/>
        </w:rPr>
        <w:t>О</w:t>
      </w:r>
      <w:r w:rsidRPr="00CD5E58">
        <w:rPr>
          <w:b/>
          <w:spacing w:val="-11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создании</w:t>
      </w:r>
      <w:r w:rsidRPr="00CD5E58">
        <w:rPr>
          <w:b/>
          <w:spacing w:val="-13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на</w:t>
      </w:r>
      <w:r w:rsidRPr="00CD5E58">
        <w:rPr>
          <w:b/>
          <w:spacing w:val="-11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базе</w:t>
      </w:r>
      <w:r w:rsidR="00471BC1">
        <w:rPr>
          <w:b/>
          <w:spacing w:val="-12"/>
          <w:sz w:val="28"/>
          <w:szCs w:val="28"/>
        </w:rPr>
        <w:t xml:space="preserve"> МКОУ «</w:t>
      </w:r>
      <w:r w:rsidR="003020B6">
        <w:rPr>
          <w:b/>
          <w:spacing w:val="-12"/>
          <w:sz w:val="28"/>
          <w:szCs w:val="28"/>
        </w:rPr>
        <w:t>Победовская</w:t>
      </w:r>
      <w:r w:rsidR="00471BC1">
        <w:rPr>
          <w:b/>
          <w:spacing w:val="-12"/>
          <w:sz w:val="28"/>
          <w:szCs w:val="28"/>
        </w:rPr>
        <w:t xml:space="preserve"> СОШ</w:t>
      </w:r>
      <w:r w:rsidR="003020B6">
        <w:rPr>
          <w:b/>
          <w:spacing w:val="-12"/>
          <w:sz w:val="28"/>
          <w:szCs w:val="28"/>
        </w:rPr>
        <w:t xml:space="preserve"> имени </w:t>
      </w:r>
      <w:proofErr w:type="spellStart"/>
      <w:r w:rsidR="003020B6">
        <w:rPr>
          <w:b/>
          <w:spacing w:val="-12"/>
          <w:sz w:val="28"/>
          <w:szCs w:val="28"/>
        </w:rPr>
        <w:t>Ибрагимхалилова</w:t>
      </w:r>
      <w:proofErr w:type="spellEnd"/>
      <w:r w:rsidR="003020B6">
        <w:rPr>
          <w:b/>
          <w:spacing w:val="-12"/>
          <w:sz w:val="28"/>
          <w:szCs w:val="28"/>
        </w:rPr>
        <w:t xml:space="preserve"> Ш.И.</w:t>
      </w:r>
      <w:r w:rsidR="00471BC1">
        <w:rPr>
          <w:b/>
          <w:spacing w:val="-12"/>
          <w:sz w:val="28"/>
          <w:szCs w:val="28"/>
        </w:rPr>
        <w:t>» Кизляр</w:t>
      </w:r>
      <w:r w:rsidRPr="00CD5E58">
        <w:rPr>
          <w:b/>
          <w:spacing w:val="-12"/>
          <w:sz w:val="28"/>
          <w:szCs w:val="28"/>
        </w:rPr>
        <w:t>ского района</w:t>
      </w:r>
      <w:r w:rsidR="00471BC1">
        <w:rPr>
          <w:b/>
          <w:spacing w:val="-12"/>
          <w:sz w:val="28"/>
          <w:szCs w:val="28"/>
        </w:rPr>
        <w:t xml:space="preserve"> РД</w:t>
      </w:r>
    </w:p>
    <w:p w:rsidR="00C75581" w:rsidRPr="00CD5E58" w:rsidRDefault="00C75581" w:rsidP="008F45B1">
      <w:pPr>
        <w:ind w:left="566"/>
        <w:jc w:val="center"/>
        <w:rPr>
          <w:b/>
          <w:spacing w:val="-5"/>
          <w:sz w:val="28"/>
          <w:szCs w:val="28"/>
        </w:rPr>
      </w:pPr>
      <w:r w:rsidRPr="00CD5E58">
        <w:rPr>
          <w:b/>
          <w:spacing w:val="-1"/>
          <w:sz w:val="28"/>
          <w:szCs w:val="28"/>
        </w:rPr>
        <w:t>Центра</w:t>
      </w:r>
      <w:r w:rsidRPr="00CD5E58">
        <w:rPr>
          <w:b/>
          <w:spacing w:val="-10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образования</w:t>
      </w:r>
      <w:r w:rsidRPr="00CD5E58">
        <w:rPr>
          <w:b/>
          <w:spacing w:val="-10"/>
          <w:sz w:val="28"/>
          <w:szCs w:val="28"/>
        </w:rPr>
        <w:t xml:space="preserve"> </w:t>
      </w:r>
      <w:r w:rsidRPr="00CD5E58">
        <w:rPr>
          <w:b/>
          <w:spacing w:val="-1"/>
          <w:sz w:val="28"/>
          <w:szCs w:val="28"/>
        </w:rPr>
        <w:t>естественно</w:t>
      </w:r>
      <w:r w:rsidR="007013D3">
        <w:rPr>
          <w:b/>
          <w:spacing w:val="-1"/>
          <w:sz w:val="28"/>
          <w:szCs w:val="28"/>
        </w:rPr>
        <w:t>-</w:t>
      </w:r>
      <w:r w:rsidRPr="00CD5E58">
        <w:rPr>
          <w:b/>
          <w:spacing w:val="-5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научно</w:t>
      </w:r>
      <w:r w:rsidRPr="00CD5E58">
        <w:rPr>
          <w:b/>
          <w:spacing w:val="-7"/>
          <w:sz w:val="28"/>
          <w:szCs w:val="28"/>
        </w:rPr>
        <w:t xml:space="preserve"> </w:t>
      </w:r>
      <w:r w:rsidR="008F45B1" w:rsidRPr="008F45B1">
        <w:rPr>
          <w:b/>
          <w:sz w:val="28"/>
          <w:szCs w:val="28"/>
        </w:rPr>
        <w:t xml:space="preserve">направленности </w:t>
      </w:r>
      <w:r w:rsidRPr="00CD5E58">
        <w:rPr>
          <w:b/>
          <w:sz w:val="28"/>
          <w:szCs w:val="28"/>
        </w:rPr>
        <w:t>«Точка</w:t>
      </w:r>
      <w:r w:rsidRPr="00CD5E58">
        <w:rPr>
          <w:b/>
          <w:spacing w:val="-7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роста»</w:t>
      </w:r>
      <w:r w:rsidRPr="00CD5E58">
        <w:rPr>
          <w:b/>
          <w:spacing w:val="-6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в 202</w:t>
      </w:r>
      <w:r w:rsidR="003020B6">
        <w:rPr>
          <w:b/>
          <w:sz w:val="28"/>
          <w:szCs w:val="28"/>
        </w:rPr>
        <w:t>3</w:t>
      </w:r>
      <w:r w:rsidRPr="00CD5E58">
        <w:rPr>
          <w:b/>
          <w:spacing w:val="-6"/>
          <w:sz w:val="28"/>
          <w:szCs w:val="28"/>
        </w:rPr>
        <w:t xml:space="preserve"> </w:t>
      </w:r>
      <w:r w:rsidRPr="00CD5E58">
        <w:rPr>
          <w:b/>
          <w:sz w:val="28"/>
          <w:szCs w:val="28"/>
        </w:rPr>
        <w:t>году</w:t>
      </w:r>
    </w:p>
    <w:p w:rsidR="00C75581" w:rsidRPr="00CD5E58" w:rsidRDefault="00C75581" w:rsidP="00AF298E">
      <w:pPr>
        <w:pStyle w:val="a3"/>
        <w:spacing w:before="10" w:after="240"/>
        <w:jc w:val="center"/>
        <w:rPr>
          <w:b/>
        </w:rPr>
      </w:pPr>
    </w:p>
    <w:p w:rsidR="00C75581" w:rsidRDefault="00C75581" w:rsidP="00471BC1">
      <w:pPr>
        <w:pStyle w:val="a3"/>
        <w:ind w:right="72" w:firstLine="567"/>
        <w:jc w:val="left"/>
      </w:pPr>
      <w:r>
        <w:t>На основании приказа МОН РД от 15 января 2021 г. №</w:t>
      </w:r>
      <w:r w:rsidR="007013D3">
        <w:t xml:space="preserve"> </w:t>
      </w:r>
      <w:r>
        <w:t>11/12-08/21 о 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функционировании в общеобразовательных организациях, расположенных 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 w:rsidR="008F45B1">
        <w:t xml:space="preserve">направленности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Дагестан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 национального проекта «Образование», решения педсовета</w:t>
      </w:r>
      <w:r w:rsidRPr="003A3CAC">
        <w:rPr>
          <w:b/>
          <w:spacing w:val="-12"/>
        </w:rPr>
        <w:t xml:space="preserve"> </w:t>
      </w:r>
      <w:r w:rsidR="00471BC1">
        <w:rPr>
          <w:spacing w:val="-12"/>
        </w:rPr>
        <w:t>МКОУ «</w:t>
      </w:r>
      <w:proofErr w:type="gramStart"/>
      <w:r w:rsidR="003020B6">
        <w:rPr>
          <w:spacing w:val="-12"/>
        </w:rPr>
        <w:t xml:space="preserve">Победовская </w:t>
      </w:r>
      <w:r w:rsidR="00471BC1">
        <w:rPr>
          <w:spacing w:val="-12"/>
        </w:rPr>
        <w:t xml:space="preserve"> СОШ</w:t>
      </w:r>
      <w:proofErr w:type="gramEnd"/>
      <w:r w:rsidR="003020B6">
        <w:rPr>
          <w:spacing w:val="-12"/>
        </w:rPr>
        <w:t xml:space="preserve"> имени </w:t>
      </w:r>
      <w:proofErr w:type="spellStart"/>
      <w:r w:rsidR="003020B6">
        <w:rPr>
          <w:spacing w:val="-12"/>
        </w:rPr>
        <w:t>Ибрагимхалилова</w:t>
      </w:r>
      <w:proofErr w:type="spellEnd"/>
      <w:r w:rsidR="003020B6">
        <w:rPr>
          <w:spacing w:val="-12"/>
        </w:rPr>
        <w:t xml:space="preserve"> Ш.И. </w:t>
      </w:r>
      <w:r w:rsidRPr="003A3CAC">
        <w:rPr>
          <w:spacing w:val="-12"/>
        </w:rPr>
        <w:t>»</w:t>
      </w:r>
      <w:r w:rsidRPr="00CD5E58">
        <w:rPr>
          <w:b/>
          <w:spacing w:val="-12"/>
        </w:rPr>
        <w:t xml:space="preserve"> </w:t>
      </w:r>
      <w:r w:rsidRPr="007013D3">
        <w:rPr>
          <w:spacing w:val="-12"/>
        </w:rPr>
        <w:t>от</w:t>
      </w:r>
      <w:r>
        <w:rPr>
          <w:spacing w:val="-4"/>
        </w:rPr>
        <w:t xml:space="preserve"> </w:t>
      </w:r>
      <w:r w:rsidR="007013D3">
        <w:rPr>
          <w:spacing w:val="-4"/>
        </w:rPr>
        <w:t>«</w:t>
      </w:r>
      <w:r>
        <w:t>…</w:t>
      </w:r>
      <w:r w:rsidR="007013D3">
        <w:t>»………</w:t>
      </w:r>
      <w:r w:rsidR="003020B6">
        <w:t>.2023</w:t>
      </w:r>
      <w:r>
        <w:rPr>
          <w:spacing w:val="1"/>
        </w:rPr>
        <w:t xml:space="preserve"> </w:t>
      </w:r>
      <w:r>
        <w:t>года</w:t>
      </w:r>
    </w:p>
    <w:p w:rsidR="00AF298E" w:rsidRDefault="00AF298E" w:rsidP="00471BC1">
      <w:pPr>
        <w:pStyle w:val="a3"/>
        <w:spacing w:line="322" w:lineRule="exact"/>
        <w:ind w:left="284" w:right="284"/>
        <w:jc w:val="left"/>
      </w:pPr>
    </w:p>
    <w:p w:rsidR="00C75581" w:rsidRPr="00AF298E" w:rsidRDefault="00261819" w:rsidP="00471BC1">
      <w:pPr>
        <w:pStyle w:val="a3"/>
        <w:spacing w:line="322" w:lineRule="exact"/>
        <w:ind w:right="567"/>
        <w:jc w:val="left"/>
        <w:rPr>
          <w:b/>
        </w:rPr>
      </w:pPr>
      <w:r>
        <w:rPr>
          <w:b/>
        </w:rPr>
        <w:t xml:space="preserve">                                             </w:t>
      </w:r>
      <w:bookmarkStart w:id="0" w:name="_GoBack"/>
      <w:bookmarkEnd w:id="0"/>
      <w:r w:rsidR="00C75581" w:rsidRPr="00AF298E">
        <w:rPr>
          <w:b/>
        </w:rPr>
        <w:t>ПРИКАЗЫВАЮ:</w:t>
      </w:r>
    </w:p>
    <w:p w:rsidR="00C75581" w:rsidRPr="00AF298E" w:rsidRDefault="00C75581" w:rsidP="00471BC1">
      <w:pPr>
        <w:pStyle w:val="a5"/>
        <w:tabs>
          <w:tab w:val="left" w:pos="530"/>
        </w:tabs>
        <w:ind w:left="529" w:right="567" w:firstLine="0"/>
        <w:jc w:val="left"/>
        <w:rPr>
          <w:b/>
          <w:sz w:val="28"/>
        </w:rPr>
      </w:pP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jc w:val="left"/>
        <w:rPr>
          <w:sz w:val="28"/>
        </w:rPr>
      </w:pPr>
      <w:r>
        <w:rPr>
          <w:sz w:val="28"/>
        </w:rPr>
        <w:t>Создать на базе</w:t>
      </w:r>
      <w:r w:rsidR="00471BC1">
        <w:rPr>
          <w:spacing w:val="-12"/>
          <w:sz w:val="28"/>
          <w:szCs w:val="28"/>
        </w:rPr>
        <w:t xml:space="preserve"> МКОУ «</w:t>
      </w:r>
      <w:proofErr w:type="gramStart"/>
      <w:r w:rsidR="003020B6" w:rsidRPr="003020B6">
        <w:rPr>
          <w:spacing w:val="-12"/>
          <w:sz w:val="28"/>
        </w:rPr>
        <w:t>Победовская  СОШ</w:t>
      </w:r>
      <w:proofErr w:type="gramEnd"/>
      <w:r w:rsidR="003020B6" w:rsidRPr="003020B6">
        <w:rPr>
          <w:spacing w:val="-12"/>
          <w:sz w:val="28"/>
        </w:rPr>
        <w:t xml:space="preserve"> имени </w:t>
      </w:r>
      <w:proofErr w:type="spellStart"/>
      <w:r w:rsidR="003020B6" w:rsidRPr="003020B6">
        <w:rPr>
          <w:spacing w:val="-12"/>
          <w:sz w:val="28"/>
        </w:rPr>
        <w:t>Ибрагимхалилова</w:t>
      </w:r>
      <w:proofErr w:type="spellEnd"/>
      <w:r w:rsidR="003020B6" w:rsidRPr="003020B6">
        <w:rPr>
          <w:spacing w:val="-12"/>
          <w:sz w:val="28"/>
        </w:rPr>
        <w:t xml:space="preserve"> Ш.И</w:t>
      </w:r>
      <w:r w:rsidR="007013D3">
        <w:rPr>
          <w:spacing w:val="-12"/>
          <w:sz w:val="28"/>
          <w:szCs w:val="28"/>
        </w:rPr>
        <w:t>»</w:t>
      </w:r>
      <w:r w:rsidRPr="00CD5E58">
        <w:rPr>
          <w:b/>
          <w:spacing w:val="-12"/>
        </w:rPr>
        <w:t xml:space="preserve"> </w:t>
      </w:r>
      <w:r w:rsidR="00471BC1">
        <w:rPr>
          <w:b/>
          <w:spacing w:val="-12"/>
        </w:rPr>
        <w:t xml:space="preserve"> </w:t>
      </w:r>
      <w:r>
        <w:rPr>
          <w:sz w:val="28"/>
        </w:rPr>
        <w:t>структурное подразделение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</w:t>
      </w:r>
      <w:r>
        <w:rPr>
          <w:spacing w:val="1"/>
          <w:sz w:val="28"/>
        </w:rPr>
        <w:t>-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 w:rsidR="008F45B1">
        <w:rPr>
          <w:sz w:val="28"/>
          <w:szCs w:val="28"/>
        </w:rPr>
        <w:t>направленности</w:t>
      </w:r>
      <w:r w:rsidR="008F45B1">
        <w:rPr>
          <w:sz w:val="28"/>
        </w:rPr>
        <w:t xml:space="preserve"> </w:t>
      </w:r>
      <w:r>
        <w:rPr>
          <w:sz w:val="28"/>
        </w:rPr>
        <w:t>«Точка роста».</w:t>
      </w:r>
    </w:p>
    <w:p w:rsidR="00C75581" w:rsidRPr="00AF298E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spacing w:line="321" w:lineRule="exact"/>
        <w:ind w:left="284" w:right="-69"/>
        <w:jc w:val="left"/>
        <w:rPr>
          <w:sz w:val="28"/>
        </w:rPr>
      </w:pPr>
      <w:r>
        <w:rPr>
          <w:sz w:val="28"/>
        </w:rPr>
        <w:t>Разработать 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</w:t>
      </w:r>
      <w:r>
        <w:t>-</w:t>
      </w:r>
      <w:r w:rsidRPr="00AF298E">
        <w:rPr>
          <w:sz w:val="28"/>
          <w:szCs w:val="28"/>
        </w:rPr>
        <w:t>научной</w:t>
      </w:r>
      <w:r w:rsidRPr="00AF298E">
        <w:rPr>
          <w:spacing w:val="1"/>
          <w:sz w:val="28"/>
          <w:szCs w:val="28"/>
        </w:rPr>
        <w:t xml:space="preserve"> </w:t>
      </w:r>
      <w:r w:rsidR="008F45B1">
        <w:rPr>
          <w:sz w:val="28"/>
          <w:szCs w:val="28"/>
        </w:rPr>
        <w:t>направленности</w:t>
      </w:r>
      <w:r w:rsidR="008F45B1" w:rsidRPr="00AF298E">
        <w:rPr>
          <w:sz w:val="28"/>
          <w:szCs w:val="28"/>
        </w:rPr>
        <w:t xml:space="preserve"> </w:t>
      </w:r>
      <w:r w:rsidRPr="00AF298E">
        <w:rPr>
          <w:sz w:val="28"/>
          <w:szCs w:val="28"/>
        </w:rPr>
        <w:t>«Точка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роста»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на</w:t>
      </w:r>
      <w:r w:rsidRPr="00AF298E">
        <w:rPr>
          <w:spacing w:val="1"/>
          <w:sz w:val="28"/>
          <w:szCs w:val="28"/>
        </w:rPr>
        <w:t xml:space="preserve"> </w:t>
      </w:r>
      <w:r w:rsidRPr="00AF298E">
        <w:rPr>
          <w:sz w:val="28"/>
          <w:szCs w:val="28"/>
        </w:rPr>
        <w:t>базе</w:t>
      </w:r>
      <w:r w:rsidRPr="00AF298E">
        <w:rPr>
          <w:spacing w:val="-12"/>
        </w:rPr>
        <w:t xml:space="preserve"> </w:t>
      </w:r>
      <w:r w:rsidR="00471BC1">
        <w:rPr>
          <w:spacing w:val="-12"/>
          <w:sz w:val="28"/>
          <w:szCs w:val="28"/>
        </w:rPr>
        <w:t>МКОУ «</w:t>
      </w:r>
      <w:proofErr w:type="gramStart"/>
      <w:r w:rsidR="003020B6" w:rsidRPr="003020B6">
        <w:rPr>
          <w:spacing w:val="-12"/>
          <w:sz w:val="28"/>
        </w:rPr>
        <w:t>Победовская  СОШ</w:t>
      </w:r>
      <w:proofErr w:type="gramEnd"/>
      <w:r w:rsidR="003020B6" w:rsidRPr="003020B6">
        <w:rPr>
          <w:spacing w:val="-12"/>
          <w:sz w:val="28"/>
        </w:rPr>
        <w:t xml:space="preserve"> имени </w:t>
      </w:r>
      <w:proofErr w:type="spellStart"/>
      <w:r w:rsidR="003020B6" w:rsidRPr="003020B6">
        <w:rPr>
          <w:spacing w:val="-12"/>
          <w:sz w:val="28"/>
        </w:rPr>
        <w:t>Ибрагимхалилова</w:t>
      </w:r>
      <w:proofErr w:type="spellEnd"/>
      <w:r w:rsidR="003020B6" w:rsidRPr="003020B6">
        <w:rPr>
          <w:spacing w:val="-12"/>
          <w:sz w:val="28"/>
        </w:rPr>
        <w:t xml:space="preserve"> Ш.И</w:t>
      </w:r>
      <w:r w:rsidR="007013D3">
        <w:rPr>
          <w:spacing w:val="-12"/>
          <w:sz w:val="28"/>
          <w:szCs w:val="28"/>
        </w:rPr>
        <w:t>»</w:t>
      </w:r>
      <w:r>
        <w:t>.</w:t>
      </w: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jc w:val="left"/>
        <w:rPr>
          <w:sz w:val="28"/>
        </w:rPr>
      </w:pPr>
      <w:r>
        <w:rPr>
          <w:sz w:val="28"/>
        </w:rPr>
        <w:t xml:space="preserve">Назначить руководителем Центра образования естественно-научной </w:t>
      </w:r>
      <w:r w:rsidR="008F45B1">
        <w:rPr>
          <w:sz w:val="28"/>
          <w:szCs w:val="28"/>
        </w:rPr>
        <w:t>направленности</w:t>
      </w:r>
      <w:r w:rsidR="008F45B1">
        <w:rPr>
          <w:sz w:val="28"/>
        </w:rPr>
        <w:t xml:space="preserve"> </w:t>
      </w:r>
      <w:r>
        <w:rPr>
          <w:sz w:val="28"/>
        </w:rPr>
        <w:t>«Точка</w:t>
      </w:r>
      <w:r w:rsidR="00AF298E"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 w:rsidR="00471BC1">
        <w:rPr>
          <w:spacing w:val="1"/>
          <w:sz w:val="28"/>
        </w:rPr>
        <w:t xml:space="preserve"> </w:t>
      </w:r>
      <w:r w:rsidR="003020B6">
        <w:rPr>
          <w:spacing w:val="1"/>
          <w:sz w:val="28"/>
        </w:rPr>
        <w:t>Коновалову Н.Е.</w:t>
      </w:r>
      <w:r>
        <w:rPr>
          <w:spacing w:val="1"/>
          <w:sz w:val="28"/>
        </w:rPr>
        <w:t>,</w:t>
      </w:r>
      <w:r w:rsidR="007013D3">
        <w:rPr>
          <w:spacing w:val="1"/>
          <w:sz w:val="28"/>
        </w:rPr>
        <w:t xml:space="preserve"> </w:t>
      </w:r>
      <w:r>
        <w:rPr>
          <w:sz w:val="28"/>
        </w:rPr>
        <w:t>возложив обязанности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инструкции.</w:t>
      </w:r>
    </w:p>
    <w:p w:rsidR="00C75581" w:rsidRPr="007013D3" w:rsidRDefault="00C75581" w:rsidP="00471BC1">
      <w:pPr>
        <w:pStyle w:val="a5"/>
        <w:numPr>
          <w:ilvl w:val="0"/>
          <w:numId w:val="1"/>
        </w:numPr>
        <w:tabs>
          <w:tab w:val="left" w:pos="530"/>
          <w:tab w:val="left" w:pos="9214"/>
        </w:tabs>
        <w:ind w:left="284" w:right="-69"/>
        <w:jc w:val="left"/>
        <w:rPr>
          <w:sz w:val="28"/>
        </w:rPr>
      </w:pP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Министерства просвещения РФ № Р-6 от 12.01.2021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 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городах,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-7"/>
          <w:sz w:val="28"/>
        </w:rPr>
        <w:t xml:space="preserve"> </w:t>
      </w:r>
      <w:r w:rsidR="008F45B1">
        <w:rPr>
          <w:sz w:val="28"/>
          <w:szCs w:val="28"/>
        </w:rPr>
        <w:t>направленности</w:t>
      </w:r>
      <w:r w:rsidRPr="007013D3">
        <w:rPr>
          <w:sz w:val="28"/>
        </w:rPr>
        <w:t>».</w:t>
      </w: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458"/>
          <w:tab w:val="left" w:pos="9214"/>
        </w:tabs>
        <w:ind w:left="284" w:right="-69" w:hanging="356"/>
        <w:jc w:val="left"/>
        <w:rPr>
          <w:sz w:val="28"/>
        </w:rPr>
      </w:pPr>
      <w:r>
        <w:rPr>
          <w:sz w:val="28"/>
        </w:rPr>
        <w:t>Утвердить перечень функций Центра образования естественно - научной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основных и дополнительных программ естественнонаучного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технологического профилей.</w:t>
      </w:r>
    </w:p>
    <w:p w:rsidR="007013D3" w:rsidRDefault="009477BE" w:rsidP="00471BC1">
      <w:pPr>
        <w:pStyle w:val="a5"/>
        <w:numPr>
          <w:ilvl w:val="0"/>
          <w:numId w:val="1"/>
        </w:numPr>
        <w:tabs>
          <w:tab w:val="left" w:pos="458"/>
          <w:tab w:val="left" w:pos="9214"/>
        </w:tabs>
        <w:ind w:left="284" w:right="-69" w:hanging="356"/>
        <w:jc w:val="left"/>
        <w:rPr>
          <w:sz w:val="28"/>
        </w:rPr>
      </w:pPr>
      <w:r>
        <w:rPr>
          <w:sz w:val="28"/>
        </w:rPr>
        <w:t>Утвердить план учебно-воспитательных, внеурочных и социокультурных мероприятий в Центре образования естественно-научной и технологической направленности «Точка роста».</w:t>
      </w:r>
    </w:p>
    <w:p w:rsidR="00C75581" w:rsidRDefault="00C75581" w:rsidP="00471BC1">
      <w:pPr>
        <w:pStyle w:val="a5"/>
        <w:numPr>
          <w:ilvl w:val="0"/>
          <w:numId w:val="1"/>
        </w:numPr>
        <w:tabs>
          <w:tab w:val="left" w:pos="458"/>
        </w:tabs>
        <w:spacing w:line="317" w:lineRule="exact"/>
        <w:ind w:left="284" w:right="284" w:hanging="356"/>
        <w:jc w:val="left"/>
        <w:rPr>
          <w:sz w:val="28"/>
        </w:rPr>
      </w:pPr>
      <w:r>
        <w:rPr>
          <w:spacing w:val="-1"/>
          <w:sz w:val="28"/>
        </w:rPr>
        <w:t>Контроль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6"/>
          <w:sz w:val="28"/>
        </w:rPr>
        <w:t xml:space="preserve"> </w:t>
      </w:r>
      <w:r w:rsidR="00D97D57">
        <w:rPr>
          <w:spacing w:val="-1"/>
          <w:sz w:val="28"/>
        </w:rPr>
        <w:t>исполнением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собой.</w:t>
      </w:r>
    </w:p>
    <w:p w:rsidR="00EE37A2" w:rsidRDefault="00EE37A2" w:rsidP="00471BC1">
      <w:pPr>
        <w:ind w:left="284" w:right="284"/>
      </w:pPr>
    </w:p>
    <w:p w:rsidR="00AF298E" w:rsidRDefault="00AF298E" w:rsidP="00471BC1">
      <w:pPr>
        <w:ind w:left="284" w:right="284"/>
      </w:pPr>
    </w:p>
    <w:p w:rsidR="00AF298E" w:rsidRDefault="00AF298E" w:rsidP="00471BC1">
      <w:pPr>
        <w:ind w:left="284" w:right="284"/>
      </w:pPr>
    </w:p>
    <w:p w:rsidR="00AF298E" w:rsidRDefault="00AF298E" w:rsidP="00471BC1">
      <w:pPr>
        <w:ind w:left="284" w:right="284"/>
      </w:pPr>
    </w:p>
    <w:p w:rsidR="00AF298E" w:rsidRDefault="00AF298E" w:rsidP="00471BC1">
      <w:pPr>
        <w:ind w:left="284" w:right="284"/>
      </w:pPr>
    </w:p>
    <w:p w:rsidR="00AF298E" w:rsidRPr="002940C0" w:rsidRDefault="00AF298E" w:rsidP="00471BC1">
      <w:pPr>
        <w:ind w:left="284" w:right="284"/>
        <w:rPr>
          <w:b/>
          <w:spacing w:val="-12"/>
          <w:sz w:val="28"/>
          <w:szCs w:val="28"/>
        </w:rPr>
      </w:pPr>
      <w:r w:rsidRPr="002940C0">
        <w:rPr>
          <w:b/>
          <w:sz w:val="28"/>
          <w:szCs w:val="28"/>
        </w:rPr>
        <w:t>Директор</w:t>
      </w:r>
      <w:r w:rsidRPr="002940C0">
        <w:rPr>
          <w:b/>
          <w:spacing w:val="-12"/>
          <w:sz w:val="28"/>
          <w:szCs w:val="28"/>
        </w:rPr>
        <w:t xml:space="preserve"> </w:t>
      </w:r>
    </w:p>
    <w:p w:rsidR="003020B6" w:rsidRDefault="00471BC1" w:rsidP="00471BC1">
      <w:pPr>
        <w:ind w:left="284" w:right="284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МКОУ </w:t>
      </w:r>
    </w:p>
    <w:p w:rsidR="003020B6" w:rsidRDefault="00471BC1" w:rsidP="00471BC1">
      <w:pPr>
        <w:ind w:left="284" w:right="284"/>
        <w:rPr>
          <w:b/>
          <w:spacing w:val="-12"/>
          <w:sz w:val="28"/>
        </w:rPr>
      </w:pPr>
      <w:r>
        <w:rPr>
          <w:b/>
          <w:spacing w:val="-12"/>
          <w:sz w:val="28"/>
          <w:szCs w:val="28"/>
        </w:rPr>
        <w:t>«</w:t>
      </w:r>
      <w:proofErr w:type="gramStart"/>
      <w:r w:rsidR="003020B6" w:rsidRPr="003020B6">
        <w:rPr>
          <w:b/>
          <w:spacing w:val="-12"/>
          <w:sz w:val="28"/>
        </w:rPr>
        <w:t>Победовская  СОШ</w:t>
      </w:r>
      <w:proofErr w:type="gramEnd"/>
      <w:r w:rsidR="003020B6" w:rsidRPr="003020B6">
        <w:rPr>
          <w:b/>
          <w:spacing w:val="-12"/>
          <w:sz w:val="28"/>
        </w:rPr>
        <w:t xml:space="preserve"> </w:t>
      </w:r>
    </w:p>
    <w:p w:rsidR="00AF298E" w:rsidRPr="002940C0" w:rsidRDefault="003020B6" w:rsidP="00471BC1">
      <w:pPr>
        <w:ind w:left="284" w:right="284"/>
        <w:rPr>
          <w:b/>
          <w:spacing w:val="-12"/>
        </w:rPr>
      </w:pPr>
      <w:r w:rsidRPr="003020B6">
        <w:rPr>
          <w:b/>
          <w:spacing w:val="-12"/>
          <w:sz w:val="28"/>
        </w:rPr>
        <w:t xml:space="preserve">имени </w:t>
      </w:r>
      <w:proofErr w:type="spellStart"/>
      <w:r w:rsidRPr="003020B6">
        <w:rPr>
          <w:b/>
          <w:spacing w:val="-12"/>
          <w:sz w:val="28"/>
        </w:rPr>
        <w:t>Ибрагимхалилова</w:t>
      </w:r>
      <w:proofErr w:type="spellEnd"/>
      <w:r w:rsidRPr="003020B6">
        <w:rPr>
          <w:b/>
          <w:spacing w:val="-12"/>
          <w:sz w:val="28"/>
        </w:rPr>
        <w:t xml:space="preserve"> Ш.И</w:t>
      </w:r>
      <w:r w:rsidR="007013D3" w:rsidRPr="002940C0">
        <w:rPr>
          <w:b/>
          <w:spacing w:val="-12"/>
          <w:sz w:val="28"/>
          <w:szCs w:val="28"/>
        </w:rPr>
        <w:t>»</w:t>
      </w:r>
      <w:r w:rsidR="00AF298E" w:rsidRPr="002940C0">
        <w:rPr>
          <w:b/>
          <w:spacing w:val="-12"/>
        </w:rPr>
        <w:t xml:space="preserve">                                                                      </w:t>
      </w:r>
    </w:p>
    <w:p w:rsidR="00AF298E" w:rsidRPr="002940C0" w:rsidRDefault="00471BC1" w:rsidP="00471BC1">
      <w:pPr>
        <w:ind w:left="284" w:right="284"/>
        <w:rPr>
          <w:b/>
        </w:rPr>
      </w:pPr>
      <w:r>
        <w:rPr>
          <w:b/>
          <w:spacing w:val="-12"/>
          <w:sz w:val="28"/>
          <w:szCs w:val="28"/>
        </w:rPr>
        <w:t>Кизляр</w:t>
      </w:r>
      <w:r w:rsidR="00AF298E" w:rsidRPr="002940C0">
        <w:rPr>
          <w:b/>
          <w:spacing w:val="-12"/>
          <w:sz w:val="28"/>
          <w:szCs w:val="28"/>
        </w:rPr>
        <w:t>ского района</w:t>
      </w:r>
      <w:r w:rsidR="002940C0" w:rsidRPr="002940C0">
        <w:rPr>
          <w:b/>
          <w:spacing w:val="-12"/>
          <w:sz w:val="28"/>
          <w:szCs w:val="28"/>
        </w:rPr>
        <w:tab/>
      </w:r>
      <w:r>
        <w:rPr>
          <w:b/>
          <w:spacing w:val="-12"/>
          <w:sz w:val="28"/>
          <w:szCs w:val="28"/>
        </w:rPr>
        <w:t>РД</w:t>
      </w:r>
      <w:r>
        <w:rPr>
          <w:b/>
          <w:spacing w:val="-12"/>
          <w:sz w:val="28"/>
          <w:szCs w:val="28"/>
        </w:rPr>
        <w:tab/>
      </w:r>
      <w:r>
        <w:rPr>
          <w:b/>
          <w:spacing w:val="-12"/>
          <w:sz w:val="28"/>
          <w:szCs w:val="28"/>
        </w:rPr>
        <w:tab/>
      </w:r>
      <w:r w:rsidR="002940C0" w:rsidRPr="002940C0">
        <w:rPr>
          <w:b/>
          <w:spacing w:val="-12"/>
        </w:rPr>
        <w:t>_________________________</w:t>
      </w:r>
      <w:r>
        <w:rPr>
          <w:b/>
          <w:spacing w:val="-12"/>
        </w:rPr>
        <w:t xml:space="preserve"> </w:t>
      </w:r>
      <w:r w:rsidR="003020B6">
        <w:rPr>
          <w:b/>
          <w:spacing w:val="-12"/>
          <w:sz w:val="28"/>
          <w:szCs w:val="28"/>
        </w:rPr>
        <w:t>Каримов Н.К.</w:t>
      </w:r>
    </w:p>
    <w:sectPr w:rsidR="00AF298E" w:rsidRPr="002940C0" w:rsidSect="009477BE">
      <w:pgSz w:w="11910" w:h="16840"/>
      <w:pgMar w:top="1038" w:right="743" w:bottom="1134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B0F35"/>
    <w:multiLevelType w:val="hybridMultilevel"/>
    <w:tmpl w:val="11F4F9BC"/>
    <w:lvl w:ilvl="0" w:tplc="2714722A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100"/>
        <w:sz w:val="28"/>
        <w:szCs w:val="28"/>
        <w:lang w:val="ru-RU" w:eastAsia="en-US" w:bidi="ar-SA"/>
      </w:rPr>
    </w:lvl>
    <w:lvl w:ilvl="1" w:tplc="1E169A4A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 w:tplc="9CA84792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 w:tplc="317E1D76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 w:tplc="96A85912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7B7CB308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BB20733A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 w:tplc="DCC03794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 w:tplc="89D8AF0A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98"/>
    <w:rsid w:val="00261819"/>
    <w:rsid w:val="002940C0"/>
    <w:rsid w:val="00295061"/>
    <w:rsid w:val="003020B6"/>
    <w:rsid w:val="00471BC1"/>
    <w:rsid w:val="00673698"/>
    <w:rsid w:val="007013D3"/>
    <w:rsid w:val="008F01A8"/>
    <w:rsid w:val="008F45B1"/>
    <w:rsid w:val="009477BE"/>
    <w:rsid w:val="00AF298E"/>
    <w:rsid w:val="00C75581"/>
    <w:rsid w:val="00D97D57"/>
    <w:rsid w:val="00EE37A2"/>
    <w:rsid w:val="00F5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D545"/>
  <w15:docId w15:val="{ADAD6EAB-E333-4214-88CB-3DE74528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2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558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55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5581"/>
    <w:pPr>
      <w:ind w:left="457" w:hanging="4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2021-08-30T23:38:00Z</dcterms:created>
  <dcterms:modified xsi:type="dcterms:W3CDTF">2023-05-13T06:14:00Z</dcterms:modified>
</cp:coreProperties>
</file>