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7671" w:rsidRPr="00E42F37" w:rsidRDefault="002C38B9">
      <w:pPr>
        <w:spacing w:after="0" w:line="408" w:lineRule="auto"/>
        <w:ind w:left="120"/>
        <w:jc w:val="center"/>
        <w:rPr>
          <w:lang w:val="ru-RU"/>
        </w:rPr>
      </w:pPr>
      <w:bookmarkStart w:id="0" w:name="block-19438514"/>
      <w:bookmarkStart w:id="1" w:name="_GoBack"/>
      <w:bookmarkEnd w:id="1"/>
      <w:r w:rsidRPr="00E42F37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4E7671" w:rsidRPr="00E42F37" w:rsidRDefault="002C38B9">
      <w:pPr>
        <w:spacing w:after="0" w:line="408" w:lineRule="auto"/>
        <w:ind w:left="120"/>
        <w:jc w:val="center"/>
        <w:rPr>
          <w:lang w:val="ru-RU"/>
        </w:rPr>
      </w:pPr>
      <w:r w:rsidRPr="00E42F37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326412a7-2759-4e4f-bde6-d270fe4a688f"/>
      <w:r w:rsidRPr="00E42F37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Дагестан</w:t>
      </w:r>
      <w:bookmarkEnd w:id="2"/>
      <w:r w:rsidRPr="00E42F37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4E7671" w:rsidRPr="00E42F37" w:rsidRDefault="002C38B9">
      <w:pPr>
        <w:spacing w:after="0" w:line="408" w:lineRule="auto"/>
        <w:ind w:left="120"/>
        <w:jc w:val="center"/>
        <w:rPr>
          <w:lang w:val="ru-RU"/>
        </w:rPr>
      </w:pPr>
      <w:r w:rsidRPr="00E42F37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3" w:name="136dcea1-2d9e-4c3b-8c18-19bdf8f2b14a"/>
      <w:r w:rsidRPr="00E42F37">
        <w:rPr>
          <w:rFonts w:ascii="Times New Roman" w:hAnsi="Times New Roman"/>
          <w:b/>
          <w:color w:val="000000"/>
          <w:sz w:val="28"/>
          <w:lang w:val="ru-RU"/>
        </w:rPr>
        <w:t>Муниципальный район "Кизлярский район"</w:t>
      </w:r>
      <w:bookmarkEnd w:id="3"/>
      <w:r w:rsidRPr="00E42F37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E42F37">
        <w:rPr>
          <w:rFonts w:ascii="Times New Roman" w:hAnsi="Times New Roman"/>
          <w:color w:val="000000"/>
          <w:sz w:val="28"/>
          <w:lang w:val="ru-RU"/>
        </w:rPr>
        <w:t>​</w:t>
      </w:r>
    </w:p>
    <w:p w:rsidR="004E7671" w:rsidRDefault="002C38B9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МКОУ "Победовская СОШ"</w:t>
      </w:r>
    </w:p>
    <w:p w:rsidR="004E7671" w:rsidRDefault="004E7671">
      <w:pPr>
        <w:spacing w:after="0"/>
        <w:ind w:left="120"/>
      </w:pPr>
    </w:p>
    <w:p w:rsidR="004E7671" w:rsidRDefault="004E7671">
      <w:pPr>
        <w:spacing w:after="0"/>
        <w:ind w:left="120"/>
      </w:pPr>
    </w:p>
    <w:p w:rsidR="004E7671" w:rsidRDefault="004E7671">
      <w:pPr>
        <w:spacing w:after="0"/>
        <w:ind w:left="120"/>
      </w:pPr>
    </w:p>
    <w:p w:rsidR="004E7671" w:rsidRDefault="004E7671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E2220E" w:rsidTr="000D4161">
        <w:tc>
          <w:tcPr>
            <w:tcW w:w="3114" w:type="dxa"/>
          </w:tcPr>
          <w:p w:rsidR="00C53FFE" w:rsidRPr="0040209D" w:rsidRDefault="002C38B9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2C38B9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Методическим обьединением учителей</w:t>
            </w:r>
          </w:p>
          <w:p w:rsidR="004E6975" w:rsidRDefault="002C38B9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2C38B9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Аминова </w:t>
            </w: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З.Г.</w:t>
            </w:r>
          </w:p>
          <w:p w:rsidR="004E6975" w:rsidRDefault="002C38B9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2C38B9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2C38B9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2C38B9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4E6975" w:rsidRDefault="002C38B9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2C38B9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Коновалова Н.Е.</w:t>
            </w:r>
          </w:p>
          <w:p w:rsidR="004E6975" w:rsidRDefault="002C38B9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№142/2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2C38B9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2C38B9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2C38B9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0E6D86" w:rsidRDefault="002C38B9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2C38B9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Каримов Н.К.</w:t>
            </w:r>
          </w:p>
          <w:p w:rsidR="000E6D86" w:rsidRDefault="002C38B9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№142/2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2C38B9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4E7671" w:rsidRDefault="004E7671">
      <w:pPr>
        <w:spacing w:after="0"/>
        <w:ind w:left="120"/>
      </w:pPr>
    </w:p>
    <w:p w:rsidR="004E7671" w:rsidRDefault="002C38B9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‌</w:t>
      </w:r>
    </w:p>
    <w:p w:rsidR="004E7671" w:rsidRDefault="004E7671">
      <w:pPr>
        <w:spacing w:after="0"/>
        <w:ind w:left="120"/>
      </w:pPr>
    </w:p>
    <w:p w:rsidR="004E7671" w:rsidRDefault="004E7671">
      <w:pPr>
        <w:spacing w:after="0"/>
        <w:ind w:left="120"/>
      </w:pPr>
    </w:p>
    <w:p w:rsidR="004E7671" w:rsidRDefault="004E7671">
      <w:pPr>
        <w:spacing w:after="0"/>
        <w:ind w:left="120"/>
      </w:pPr>
    </w:p>
    <w:p w:rsidR="004E7671" w:rsidRDefault="002C38B9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4E7671" w:rsidRDefault="002C38B9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2599553)</w:t>
      </w:r>
    </w:p>
    <w:p w:rsidR="004E7671" w:rsidRDefault="004E7671">
      <w:pPr>
        <w:spacing w:after="0"/>
        <w:ind w:left="120"/>
        <w:jc w:val="center"/>
      </w:pPr>
    </w:p>
    <w:p w:rsidR="004E7671" w:rsidRPr="00E42F37" w:rsidRDefault="002C38B9">
      <w:pPr>
        <w:spacing w:after="0" w:line="408" w:lineRule="auto"/>
        <w:ind w:left="120"/>
        <w:jc w:val="center"/>
        <w:rPr>
          <w:lang w:val="ru-RU"/>
        </w:rPr>
      </w:pPr>
      <w:r w:rsidRPr="00E42F37">
        <w:rPr>
          <w:rFonts w:ascii="Times New Roman" w:hAnsi="Times New Roman"/>
          <w:b/>
          <w:color w:val="000000"/>
          <w:sz w:val="28"/>
          <w:lang w:val="ru-RU"/>
        </w:rPr>
        <w:t>учебного предмета «Иностранный (английский) язык»</w:t>
      </w:r>
    </w:p>
    <w:p w:rsidR="004E7671" w:rsidRPr="00E42F37" w:rsidRDefault="002C38B9">
      <w:pPr>
        <w:spacing w:after="0" w:line="408" w:lineRule="auto"/>
        <w:ind w:left="120"/>
        <w:jc w:val="center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 xml:space="preserve">для обучающихся 5 – 9 классов </w:t>
      </w:r>
    </w:p>
    <w:p w:rsidR="004E7671" w:rsidRPr="00E42F37" w:rsidRDefault="004E7671">
      <w:pPr>
        <w:spacing w:after="0"/>
        <w:ind w:left="120"/>
        <w:jc w:val="center"/>
        <w:rPr>
          <w:lang w:val="ru-RU"/>
        </w:rPr>
      </w:pPr>
    </w:p>
    <w:p w:rsidR="004E7671" w:rsidRPr="00E42F37" w:rsidRDefault="004E7671">
      <w:pPr>
        <w:spacing w:after="0"/>
        <w:ind w:left="120"/>
        <w:jc w:val="center"/>
        <w:rPr>
          <w:lang w:val="ru-RU"/>
        </w:rPr>
      </w:pPr>
    </w:p>
    <w:p w:rsidR="004E7671" w:rsidRPr="00E42F37" w:rsidRDefault="004E7671">
      <w:pPr>
        <w:spacing w:after="0"/>
        <w:ind w:left="120"/>
        <w:jc w:val="center"/>
        <w:rPr>
          <w:lang w:val="ru-RU"/>
        </w:rPr>
      </w:pPr>
    </w:p>
    <w:p w:rsidR="004E7671" w:rsidRPr="00E42F37" w:rsidRDefault="004E7671">
      <w:pPr>
        <w:spacing w:after="0"/>
        <w:ind w:left="120"/>
        <w:jc w:val="center"/>
        <w:rPr>
          <w:lang w:val="ru-RU"/>
        </w:rPr>
      </w:pPr>
    </w:p>
    <w:p w:rsidR="004E7671" w:rsidRPr="00E42F37" w:rsidRDefault="004E7671">
      <w:pPr>
        <w:spacing w:after="0"/>
        <w:ind w:left="120"/>
        <w:jc w:val="center"/>
        <w:rPr>
          <w:lang w:val="ru-RU"/>
        </w:rPr>
      </w:pPr>
    </w:p>
    <w:p w:rsidR="004E7671" w:rsidRPr="00E42F37" w:rsidRDefault="004E7671">
      <w:pPr>
        <w:spacing w:after="0"/>
        <w:ind w:left="120"/>
        <w:jc w:val="center"/>
        <w:rPr>
          <w:lang w:val="ru-RU"/>
        </w:rPr>
      </w:pPr>
    </w:p>
    <w:p w:rsidR="004E7671" w:rsidRPr="00E42F37" w:rsidRDefault="004E7671">
      <w:pPr>
        <w:spacing w:after="0"/>
        <w:ind w:left="120"/>
        <w:jc w:val="center"/>
        <w:rPr>
          <w:lang w:val="ru-RU"/>
        </w:rPr>
      </w:pPr>
    </w:p>
    <w:p w:rsidR="004E7671" w:rsidRPr="00E42F37" w:rsidRDefault="004E7671">
      <w:pPr>
        <w:spacing w:after="0"/>
        <w:ind w:left="120"/>
        <w:jc w:val="center"/>
        <w:rPr>
          <w:lang w:val="ru-RU"/>
        </w:rPr>
      </w:pPr>
    </w:p>
    <w:p w:rsidR="004E7671" w:rsidRPr="00E42F37" w:rsidRDefault="004E7671">
      <w:pPr>
        <w:spacing w:after="0"/>
        <w:ind w:left="120"/>
        <w:jc w:val="center"/>
        <w:rPr>
          <w:lang w:val="ru-RU"/>
        </w:rPr>
      </w:pPr>
    </w:p>
    <w:p w:rsidR="004E7671" w:rsidRPr="00E42F37" w:rsidRDefault="004E7671">
      <w:pPr>
        <w:spacing w:after="0"/>
        <w:ind w:left="120"/>
        <w:jc w:val="center"/>
        <w:rPr>
          <w:lang w:val="ru-RU"/>
        </w:rPr>
      </w:pPr>
    </w:p>
    <w:p w:rsidR="004E7671" w:rsidRPr="00E42F37" w:rsidRDefault="002C38B9" w:rsidP="00E42F37">
      <w:pPr>
        <w:spacing w:after="0"/>
        <w:jc w:val="center"/>
        <w:rPr>
          <w:lang w:val="ru-RU"/>
        </w:rPr>
      </w:pPr>
      <w:bookmarkStart w:id="4" w:name="2ca4b822-b41b-4bca-a0ae-e8dae98d20bd"/>
      <w:r w:rsidRPr="00E42F37">
        <w:rPr>
          <w:rFonts w:ascii="Times New Roman" w:hAnsi="Times New Roman"/>
          <w:b/>
          <w:color w:val="000000"/>
          <w:sz w:val="28"/>
          <w:lang w:val="ru-RU"/>
        </w:rPr>
        <w:t>с.</w:t>
      </w:r>
      <w:r w:rsidR="00E42F37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E42F37">
        <w:rPr>
          <w:rFonts w:ascii="Times New Roman" w:hAnsi="Times New Roman"/>
          <w:b/>
          <w:color w:val="000000"/>
          <w:sz w:val="28"/>
          <w:lang w:val="ru-RU"/>
        </w:rPr>
        <w:t>Южное</w:t>
      </w:r>
      <w:bookmarkEnd w:id="4"/>
      <w:r w:rsidRPr="00E42F37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5" w:name="37890e0d-bf7f-43fe-815c-7a678ee14218"/>
      <w:r w:rsidRPr="00E42F37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5"/>
      <w:r w:rsidRPr="00E42F37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E42F37">
        <w:rPr>
          <w:rFonts w:ascii="Times New Roman" w:hAnsi="Times New Roman"/>
          <w:color w:val="000000"/>
          <w:sz w:val="28"/>
          <w:lang w:val="ru-RU"/>
        </w:rPr>
        <w:t>​</w:t>
      </w:r>
    </w:p>
    <w:p w:rsidR="004E7671" w:rsidRPr="00E42F37" w:rsidRDefault="004E7671">
      <w:pPr>
        <w:spacing w:after="0"/>
        <w:ind w:left="120"/>
        <w:rPr>
          <w:lang w:val="ru-RU"/>
        </w:rPr>
      </w:pPr>
    </w:p>
    <w:p w:rsidR="004E7671" w:rsidRPr="00E42F37" w:rsidRDefault="004E7671">
      <w:pPr>
        <w:rPr>
          <w:lang w:val="ru-RU"/>
        </w:rPr>
        <w:sectPr w:rsidR="004E7671" w:rsidRPr="00E42F37">
          <w:pgSz w:w="11906" w:h="16383"/>
          <w:pgMar w:top="1134" w:right="850" w:bottom="1134" w:left="1701" w:header="720" w:footer="720" w:gutter="0"/>
          <w:cols w:space="720"/>
        </w:sectPr>
      </w:pPr>
    </w:p>
    <w:p w:rsidR="004E7671" w:rsidRPr="00E42F37" w:rsidRDefault="002C38B9">
      <w:pPr>
        <w:spacing w:after="0" w:line="264" w:lineRule="auto"/>
        <w:ind w:left="120"/>
        <w:jc w:val="both"/>
        <w:rPr>
          <w:lang w:val="ru-RU"/>
        </w:rPr>
      </w:pPr>
      <w:bookmarkStart w:id="6" w:name="block-19438515"/>
      <w:bookmarkEnd w:id="0"/>
      <w:r w:rsidRPr="00E42F37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4E7671" w:rsidRPr="00E42F37" w:rsidRDefault="004E7671">
      <w:pPr>
        <w:spacing w:after="0" w:line="264" w:lineRule="auto"/>
        <w:ind w:left="120"/>
        <w:jc w:val="both"/>
        <w:rPr>
          <w:lang w:val="ru-RU"/>
        </w:rPr>
      </w:pP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Программа по иностранному (английскому)</w:t>
      </w:r>
      <w:r w:rsidRPr="00E42F37">
        <w:rPr>
          <w:rFonts w:ascii="Times New Roman" w:hAnsi="Times New Roman"/>
          <w:color w:val="000000"/>
          <w:sz w:val="28"/>
          <w:lang w:val="ru-RU"/>
        </w:rPr>
        <w:t xml:space="preserve"> языку на уровне основного общего образования составлена на основе требований к результатам освоения основной образовательной программы, представленных в ФГОС ООО, а также на основе характеристики планируемых результатов духовно-нравственного развития, вос</w:t>
      </w:r>
      <w:r w:rsidRPr="00E42F37">
        <w:rPr>
          <w:rFonts w:ascii="Times New Roman" w:hAnsi="Times New Roman"/>
          <w:color w:val="000000"/>
          <w:sz w:val="28"/>
          <w:lang w:val="ru-RU"/>
        </w:rPr>
        <w:t>питания и социализации обучающихся, представленной в федеральной рабочей программе воспитания.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 xml:space="preserve">Программа по иностранному (английскому) языку разработана с целью оказания методической помощи учителю в создании рабочей программы по учебному предмету, </w:t>
      </w:r>
      <w:r w:rsidRPr="00E42F37">
        <w:rPr>
          <w:rFonts w:ascii="Times New Roman" w:hAnsi="Times New Roman"/>
          <w:color w:val="000000"/>
          <w:sz w:val="28"/>
          <w:lang w:val="ru-RU"/>
        </w:rPr>
        <w:t xml:space="preserve">даёт представление о целях образования, развития и воспитания обучающихся на уровне основного общего образования средствами учебного предмета, определяет обязательную </w:t>
      </w:r>
      <w:r>
        <w:rPr>
          <w:rFonts w:ascii="Times New Roman" w:hAnsi="Times New Roman"/>
          <w:color w:val="000000"/>
          <w:sz w:val="28"/>
        </w:rPr>
        <w:t xml:space="preserve">(инвариантную) часть содержания программы по иностранному (английскому) языку. </w:t>
      </w:r>
      <w:r w:rsidRPr="00E42F37">
        <w:rPr>
          <w:rFonts w:ascii="Times New Roman" w:hAnsi="Times New Roman"/>
          <w:color w:val="000000"/>
          <w:sz w:val="28"/>
          <w:lang w:val="ru-RU"/>
        </w:rPr>
        <w:t xml:space="preserve">Программа </w:t>
      </w:r>
      <w:r w:rsidRPr="00E42F37">
        <w:rPr>
          <w:rFonts w:ascii="Times New Roman" w:hAnsi="Times New Roman"/>
          <w:color w:val="000000"/>
          <w:sz w:val="28"/>
          <w:lang w:val="ru-RU"/>
        </w:rPr>
        <w:t>по иностранному (английскому) языку устанавливает распределение обязательного предметного содержания по годам обучения, последовательность их изучения с учётом особенностей структуры иностранного (английского) языка, межпредметных связей иностранного (англ</w:t>
      </w:r>
      <w:r w:rsidRPr="00E42F37">
        <w:rPr>
          <w:rFonts w:ascii="Times New Roman" w:hAnsi="Times New Roman"/>
          <w:color w:val="000000"/>
          <w:sz w:val="28"/>
          <w:lang w:val="ru-RU"/>
        </w:rPr>
        <w:t xml:space="preserve">ийского) языка с содержанием учебных предметов, изучаемых на уровне основного общего образования, с учётом возрастных особенностей обучающихся. В программе по иностранному (английскому) языку для основного общего образования предусмотрено развитие речевых </w:t>
      </w:r>
      <w:r w:rsidRPr="00E42F37">
        <w:rPr>
          <w:rFonts w:ascii="Times New Roman" w:hAnsi="Times New Roman"/>
          <w:color w:val="000000"/>
          <w:sz w:val="28"/>
          <w:lang w:val="ru-RU"/>
        </w:rPr>
        <w:t>умений и языковых навыков, представленных в федеральной рабочей программе по иностранному (английскому) языку начального общего образования, что обеспечивает преемственность между уровнями общего образования.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Изучение иностранного (английского) языка напра</w:t>
      </w:r>
      <w:r w:rsidRPr="00E42F37">
        <w:rPr>
          <w:rFonts w:ascii="Times New Roman" w:hAnsi="Times New Roman"/>
          <w:color w:val="000000"/>
          <w:sz w:val="28"/>
          <w:lang w:val="ru-RU"/>
        </w:rPr>
        <w:t>влено на формирование коммуникативной культуры обучающихся, осознание роли иностранного языка как инструмента межличностного и межкультурного взаимодействия, способствует общему речевому развитию обучающихся, воспитанию гражданской идентичности, расширению</w:t>
      </w:r>
      <w:r w:rsidRPr="00E42F37">
        <w:rPr>
          <w:rFonts w:ascii="Times New Roman" w:hAnsi="Times New Roman"/>
          <w:color w:val="000000"/>
          <w:sz w:val="28"/>
          <w:lang w:val="ru-RU"/>
        </w:rPr>
        <w:t xml:space="preserve"> кругозора, воспитанию чувств и эмоций. 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Построение программы по иностранному (английскому) языку имеет нелинейный характер и основано на концентрическом принципе. В каждом классе даются новые элементы содержания и определяются новые требования. В процессе</w:t>
      </w:r>
      <w:r w:rsidRPr="00E42F37">
        <w:rPr>
          <w:rFonts w:ascii="Times New Roman" w:hAnsi="Times New Roman"/>
          <w:color w:val="000000"/>
          <w:sz w:val="28"/>
          <w:lang w:val="ru-RU"/>
        </w:rPr>
        <w:t xml:space="preserve">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речи.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Возрастание значимости владения иностранными языками приводит к переосмысле</w:t>
      </w:r>
      <w:r w:rsidRPr="00E42F37">
        <w:rPr>
          <w:rFonts w:ascii="Times New Roman" w:hAnsi="Times New Roman"/>
          <w:color w:val="000000"/>
          <w:sz w:val="28"/>
          <w:lang w:val="ru-RU"/>
        </w:rPr>
        <w:t>нию целей и содержания обучения иностранному (английскому) языку.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lastRenderedPageBreak/>
        <w:t>Цели иноязычного образования формулируются на ценностном, когнитивном и прагматическом уровнях и воплощаются в личностных, метапредметных и предметных результатах обучения. Иностранные языки</w:t>
      </w:r>
      <w:r w:rsidRPr="00E42F37">
        <w:rPr>
          <w:rFonts w:ascii="Times New Roman" w:hAnsi="Times New Roman"/>
          <w:color w:val="000000"/>
          <w:sz w:val="28"/>
          <w:lang w:val="ru-RU"/>
        </w:rPr>
        <w:t xml:space="preserve"> являются средством общения и самореализации и социальной адаптации, развития умений поиска, обработки и использования информации в познавательных целях, одним из средств воспитания гражданина, патриота, развития национального самосознания.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Целью иноязычно</w:t>
      </w:r>
      <w:r w:rsidRPr="00E42F37">
        <w:rPr>
          <w:rFonts w:ascii="Times New Roman" w:hAnsi="Times New Roman"/>
          <w:color w:val="000000"/>
          <w:sz w:val="28"/>
          <w:lang w:val="ru-RU"/>
        </w:rPr>
        <w:t>го образования является формирование коммуникативной компетенции обучающихся в единстве таких её составляющих, как: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речевая компетенция – развитие коммуникативных умений в четырёх основных видах речевой деятельности (говорении, аудировании, чтении, письме)</w:t>
      </w:r>
      <w:r w:rsidRPr="00E42F37">
        <w:rPr>
          <w:rFonts w:ascii="Times New Roman" w:hAnsi="Times New Roman"/>
          <w:color w:val="000000"/>
          <w:sz w:val="28"/>
          <w:lang w:val="ru-RU"/>
        </w:rPr>
        <w:t>;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 xml:space="preserve">языковая компетенция – овладение новыми языковыми средствами (фонетическими, орфографическими, лексическими, грамматическими) в соответствии </w:t>
      </w:r>
      <w:r>
        <w:rPr>
          <w:rFonts w:ascii="Times New Roman" w:hAnsi="Times New Roman"/>
          <w:color w:val="000000"/>
          <w:sz w:val="28"/>
        </w:rPr>
        <w:t>c</w:t>
      </w:r>
      <w:r w:rsidRPr="00E42F37">
        <w:rPr>
          <w:rFonts w:ascii="Times New Roman" w:hAnsi="Times New Roman"/>
          <w:color w:val="000000"/>
          <w:sz w:val="28"/>
          <w:lang w:val="ru-RU"/>
        </w:rPr>
        <w:t xml:space="preserve"> отобранными темами общения; освоение знаний о языковых явлениях изучаемого языка, разных способах выражения мыс</w:t>
      </w:r>
      <w:r w:rsidRPr="00E42F37">
        <w:rPr>
          <w:rFonts w:ascii="Times New Roman" w:hAnsi="Times New Roman"/>
          <w:color w:val="000000"/>
          <w:sz w:val="28"/>
          <w:lang w:val="ru-RU"/>
        </w:rPr>
        <w:t>ли в родном и иностранном языках;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социокультурная (межкультурная) компетенция – приобщение к культуре, традициям стран (страны) изучаемого языка в рамках тем и ситуаций общения, отвечающих опыту, интересам, психологическим особенностям обучающихся 5–9 клас</w:t>
      </w:r>
      <w:r w:rsidRPr="00E42F37">
        <w:rPr>
          <w:rFonts w:ascii="Times New Roman" w:hAnsi="Times New Roman"/>
          <w:color w:val="000000"/>
          <w:sz w:val="28"/>
          <w:lang w:val="ru-RU"/>
        </w:rPr>
        <w:t>сов на разных этапах (5–7 и 8–9 классы), формирование умения представлять свою страну, её культуру в условиях межкультурного общения;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свою страну, её культуру в условиях межкультурного общения;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компенсаторная компетенция – развитие умений выходить из полож</w:t>
      </w:r>
      <w:r w:rsidRPr="00E42F37">
        <w:rPr>
          <w:rFonts w:ascii="Times New Roman" w:hAnsi="Times New Roman"/>
          <w:color w:val="000000"/>
          <w:sz w:val="28"/>
          <w:lang w:val="ru-RU"/>
        </w:rPr>
        <w:t>ения в условиях дефицита языковых средств при получении и передаче информации.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 xml:space="preserve">Наряду с иноязычной коммуникативной компетенцией средствами иностранного (английского) языка формируются компетенции: образовательная, ценностно-ориентационная, общекультурная, </w:t>
      </w:r>
      <w:r w:rsidRPr="00E42F37">
        <w:rPr>
          <w:rFonts w:ascii="Times New Roman" w:hAnsi="Times New Roman"/>
          <w:color w:val="000000"/>
          <w:sz w:val="28"/>
          <w:lang w:val="ru-RU"/>
        </w:rPr>
        <w:t>учебно-познавательная, информационная, социально-трудовая и компетенция личностного самосовершенствования.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Основными подходами к обучению иностранному (английскому) языку признаются компетентностный, системно-деятельностный, межкультурный и коммуникативно-</w:t>
      </w:r>
      <w:r w:rsidRPr="00E42F37">
        <w:rPr>
          <w:rFonts w:ascii="Times New Roman" w:hAnsi="Times New Roman"/>
          <w:color w:val="000000"/>
          <w:sz w:val="28"/>
          <w:lang w:val="ru-RU"/>
        </w:rPr>
        <w:t>когнитивный, что предполагает возможность реализовать поставленные цели, добиться достижения планируемых результатов в рамках содержания, отобранного для основного общего образования, использования новых педагогических технологий (дифференциация, индивидуа</w:t>
      </w:r>
      <w:r w:rsidRPr="00E42F37">
        <w:rPr>
          <w:rFonts w:ascii="Times New Roman" w:hAnsi="Times New Roman"/>
          <w:color w:val="000000"/>
          <w:sz w:val="28"/>
          <w:lang w:val="ru-RU"/>
        </w:rPr>
        <w:t xml:space="preserve">лизация, </w:t>
      </w:r>
      <w:r w:rsidRPr="00E42F37">
        <w:rPr>
          <w:rFonts w:ascii="Times New Roman" w:hAnsi="Times New Roman"/>
          <w:color w:val="000000"/>
          <w:sz w:val="28"/>
          <w:lang w:val="ru-RU"/>
        </w:rPr>
        <w:lastRenderedPageBreak/>
        <w:t>проектная деятельность и другие) и использования современных средств обучения.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‌</w:t>
      </w:r>
      <w:bookmarkStart w:id="7" w:name="6aa83e48-2cda-48be-be58-b7f32ebffe8c"/>
      <w:r w:rsidRPr="00E42F37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иностранного (английского) языка – 510 часов: в 5 классе – 102 час (3 часа в неделю), в 6 классе – 102 часа (3 часа в н</w:t>
      </w:r>
      <w:r w:rsidRPr="00E42F37">
        <w:rPr>
          <w:rFonts w:ascii="Times New Roman" w:hAnsi="Times New Roman"/>
          <w:color w:val="000000"/>
          <w:sz w:val="28"/>
          <w:lang w:val="ru-RU"/>
        </w:rPr>
        <w:t>еделю), в 7 классе – 102 часа (3 часа в неделю), в 8 классе –102 часа (3 часа в неделю), в 9 классе – 102 часа (3 часа в неделю).</w:t>
      </w:r>
      <w:bookmarkEnd w:id="7"/>
      <w:r w:rsidRPr="00E42F37">
        <w:rPr>
          <w:rFonts w:ascii="Times New Roman" w:hAnsi="Times New Roman"/>
          <w:color w:val="000000"/>
          <w:sz w:val="28"/>
          <w:lang w:val="ru-RU"/>
        </w:rPr>
        <w:t>‌</w:t>
      </w:r>
    </w:p>
    <w:p w:rsidR="004E7671" w:rsidRPr="00E42F37" w:rsidRDefault="004E7671">
      <w:pPr>
        <w:rPr>
          <w:lang w:val="ru-RU"/>
        </w:rPr>
        <w:sectPr w:rsidR="004E7671" w:rsidRPr="00E42F37">
          <w:pgSz w:w="11906" w:h="16383"/>
          <w:pgMar w:top="1134" w:right="850" w:bottom="1134" w:left="1701" w:header="720" w:footer="720" w:gutter="0"/>
          <w:cols w:space="720"/>
        </w:sectPr>
      </w:pPr>
    </w:p>
    <w:p w:rsidR="004E7671" w:rsidRPr="00E42F37" w:rsidRDefault="002C38B9">
      <w:pPr>
        <w:spacing w:after="0" w:line="264" w:lineRule="auto"/>
        <w:ind w:left="120"/>
        <w:jc w:val="both"/>
        <w:rPr>
          <w:lang w:val="ru-RU"/>
        </w:rPr>
      </w:pPr>
      <w:bookmarkStart w:id="8" w:name="block-19438516"/>
      <w:bookmarkEnd w:id="6"/>
      <w:r w:rsidRPr="00E42F37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E42F37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:rsidR="004E7671" w:rsidRPr="00E42F37" w:rsidRDefault="004E7671">
      <w:pPr>
        <w:spacing w:after="0" w:line="264" w:lineRule="auto"/>
        <w:ind w:left="120"/>
        <w:jc w:val="both"/>
        <w:rPr>
          <w:lang w:val="ru-RU"/>
        </w:rPr>
      </w:pPr>
    </w:p>
    <w:p w:rsidR="004E7671" w:rsidRPr="00E42F37" w:rsidRDefault="002C38B9">
      <w:pPr>
        <w:spacing w:after="0" w:line="264" w:lineRule="auto"/>
        <w:ind w:left="120"/>
        <w:jc w:val="both"/>
        <w:rPr>
          <w:lang w:val="ru-RU"/>
        </w:rPr>
      </w:pPr>
      <w:r w:rsidRPr="00E42F37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4E7671" w:rsidRPr="00E42F37" w:rsidRDefault="004E7671">
      <w:pPr>
        <w:spacing w:after="0" w:line="264" w:lineRule="auto"/>
        <w:ind w:left="120"/>
        <w:jc w:val="both"/>
        <w:rPr>
          <w:lang w:val="ru-RU"/>
        </w:rPr>
      </w:pP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b/>
          <w:color w:val="000000"/>
          <w:sz w:val="28"/>
          <w:lang w:val="ru-RU"/>
        </w:rPr>
        <w:t>Коммуникативные умения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Формирование умения общаться в устной и письменной форме, использ</w:t>
      </w:r>
      <w:r w:rsidRPr="00E42F37">
        <w:rPr>
          <w:rFonts w:ascii="Times New Roman" w:hAnsi="Times New Roman"/>
          <w:color w:val="000000"/>
          <w:sz w:val="28"/>
          <w:lang w:val="ru-RU"/>
        </w:rPr>
        <w:t>уя рецептивные и продуктивные виды речевой деятельности в рамках тематического содержания речи.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Моя семья. Мои друзья. Семейные праздники: день рождения, Новый год.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Внешность и характер человека (литературного персонажа).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Досуг и увлечения (хобби) современ</w:t>
      </w:r>
      <w:r w:rsidRPr="00E42F37">
        <w:rPr>
          <w:rFonts w:ascii="Times New Roman" w:hAnsi="Times New Roman"/>
          <w:color w:val="000000"/>
          <w:sz w:val="28"/>
          <w:lang w:val="ru-RU"/>
        </w:rPr>
        <w:t>ного подростка (чтение, кино, спорт).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Здоровый образ жизни: режим труда и отдыха, здоровое питание.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Покупки: одежда, обувь и продукты питания.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Школа, школьная жизнь, школьная форма, изучаемые предметы. Переписка с иностранными сверстниками.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 xml:space="preserve">Каникулы в </w:t>
      </w:r>
      <w:r w:rsidRPr="00E42F37">
        <w:rPr>
          <w:rFonts w:ascii="Times New Roman" w:hAnsi="Times New Roman"/>
          <w:color w:val="000000"/>
          <w:sz w:val="28"/>
          <w:lang w:val="ru-RU"/>
        </w:rPr>
        <w:t>различное время года. Виды отдыха.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Природа: дикие и домашние животные. Погода.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Родной город (село). Транспорт.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Родная страна и страна (страны) изучаемого языка. Их географическое положение, столицы, достопримечательности, культурные особенности (национальн</w:t>
      </w:r>
      <w:r w:rsidRPr="00E42F37">
        <w:rPr>
          <w:rFonts w:ascii="Times New Roman" w:hAnsi="Times New Roman"/>
          <w:color w:val="000000"/>
          <w:sz w:val="28"/>
          <w:lang w:val="ru-RU"/>
        </w:rPr>
        <w:t>ые праздники, традиции, обычаи).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Выдающиеся люди родной страны и страны (стран) изучаемого языка: писатели, поэты.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i/>
          <w:color w:val="000000"/>
          <w:sz w:val="28"/>
          <w:lang w:val="ru-RU"/>
        </w:rPr>
        <w:t>Говорение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Развитие коммуникативных умений диалогической речи на базе умений, сформированных на уровне начального общего образования: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диалог э</w:t>
      </w:r>
      <w:r w:rsidRPr="00E42F37">
        <w:rPr>
          <w:rFonts w:ascii="Times New Roman" w:hAnsi="Times New Roman"/>
          <w:color w:val="000000"/>
          <w:sz w:val="28"/>
          <w:lang w:val="ru-RU"/>
        </w:rPr>
        <w:t xml:space="preserve">тикетного характера: начинать, поддерживать и заканчивать разговор (в том числе разговор по телефону), поздравлять с праздником и вежливо реагировать на поздравление, выражать благодарность, вежливо соглашаться на предложение и отказываться от предложения </w:t>
      </w:r>
      <w:r w:rsidRPr="00E42F37">
        <w:rPr>
          <w:rFonts w:ascii="Times New Roman" w:hAnsi="Times New Roman"/>
          <w:color w:val="000000"/>
          <w:sz w:val="28"/>
          <w:lang w:val="ru-RU"/>
        </w:rPr>
        <w:t>собеседника;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диалог-побуждение к действию: обращаться с просьбой, вежливо соглашаться (не соглашаться) выполнить просьбу, приглашать собеседника к совместной деятельности, вежливо соглашаться (не соглашаться) на предложение собеседника;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диалог-расспрос: со</w:t>
      </w:r>
      <w:r w:rsidRPr="00E42F37">
        <w:rPr>
          <w:rFonts w:ascii="Times New Roman" w:hAnsi="Times New Roman"/>
          <w:color w:val="000000"/>
          <w:sz w:val="28"/>
          <w:lang w:val="ru-RU"/>
        </w:rPr>
        <w:t>общать фактическую информацию, отвечая на вопросы разных видов; запрашивать интересующую информацию.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 xml:space="preserve">Вышеперечисленные умения диалогической речи развиваются в стандартных ситуациях неофициального общения с использованием речевых </w:t>
      </w:r>
      <w:r w:rsidRPr="00E42F37">
        <w:rPr>
          <w:rFonts w:ascii="Times New Roman" w:hAnsi="Times New Roman"/>
          <w:color w:val="000000"/>
          <w:sz w:val="28"/>
          <w:lang w:val="ru-RU"/>
        </w:rPr>
        <w:lastRenderedPageBreak/>
        <w:t>ситуаций, ключевых слов и (</w:t>
      </w:r>
      <w:r w:rsidRPr="00E42F37">
        <w:rPr>
          <w:rFonts w:ascii="Times New Roman" w:hAnsi="Times New Roman"/>
          <w:color w:val="000000"/>
          <w:sz w:val="28"/>
          <w:lang w:val="ru-RU"/>
        </w:rPr>
        <w:t>или) иллюстраций, фотографий с соблюдением норм речевого этикета, принятых в стране (странах) изучаемого языка.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Объём диалога – до 5 реплик со стороны каждого собеседника.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Развитие коммуникативных умений монологической речи на базе умений, сформированных н</w:t>
      </w:r>
      <w:r w:rsidRPr="00E42F37">
        <w:rPr>
          <w:rFonts w:ascii="Times New Roman" w:hAnsi="Times New Roman"/>
          <w:color w:val="000000"/>
          <w:sz w:val="28"/>
          <w:lang w:val="ru-RU"/>
        </w:rPr>
        <w:t>а уровне начального общего образования: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создание устных связных монологических высказываний с использованием основных коммуникативных типов речи: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 xml:space="preserve">описание (предмета, внешности и одежды человека), в том числе характеристика (черты характера реального </w:t>
      </w:r>
      <w:r w:rsidRPr="00E42F37">
        <w:rPr>
          <w:rFonts w:ascii="Times New Roman" w:hAnsi="Times New Roman"/>
          <w:color w:val="000000"/>
          <w:sz w:val="28"/>
          <w:lang w:val="ru-RU"/>
        </w:rPr>
        <w:t>человека или литературного персонажа);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повествование (сообщение);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изложение (пересказ) основного содержания прочитанного текста;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краткое изложение результатов выполненной проектной работы.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Данные умения монологической речи развиваются в стандартных ситуаци</w:t>
      </w:r>
      <w:r w:rsidRPr="00E42F37">
        <w:rPr>
          <w:rFonts w:ascii="Times New Roman" w:hAnsi="Times New Roman"/>
          <w:color w:val="000000"/>
          <w:sz w:val="28"/>
          <w:lang w:val="ru-RU"/>
        </w:rPr>
        <w:t>ях неофициального общения с использованием ключевых слов, вопросов, плана и (или) иллюстраций, фотографий.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Объём монологического высказывания – 5–6 фраз.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i/>
          <w:color w:val="000000"/>
          <w:sz w:val="28"/>
          <w:lang w:val="ru-RU"/>
        </w:rPr>
        <w:t>Аудирование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Развитие коммуникативных умений аудирования на базе умений, сформированных на уровне начал</w:t>
      </w:r>
      <w:r w:rsidRPr="00E42F37">
        <w:rPr>
          <w:rFonts w:ascii="Times New Roman" w:hAnsi="Times New Roman"/>
          <w:color w:val="000000"/>
          <w:sz w:val="28"/>
          <w:lang w:val="ru-RU"/>
        </w:rPr>
        <w:t>ьного общего образования: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при непосредственном общении: понимание на слух речи учителя и одноклассников и вербальная (невербальная) реакция на услышанное;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при опосредованном общении: дальнейшее развитие умений восприятия и понимания на слух несложных адапт</w:t>
      </w:r>
      <w:r w:rsidRPr="00E42F37">
        <w:rPr>
          <w:rFonts w:ascii="Times New Roman" w:hAnsi="Times New Roman"/>
          <w:color w:val="000000"/>
          <w:sz w:val="28"/>
          <w:lang w:val="ru-RU"/>
        </w:rPr>
        <w:t>ированных аутентичных текстов, содержащих отдельные незнакомые слова,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с использов</w:t>
      </w:r>
      <w:r w:rsidRPr="00E42F37">
        <w:rPr>
          <w:rFonts w:ascii="Times New Roman" w:hAnsi="Times New Roman"/>
          <w:color w:val="000000"/>
          <w:sz w:val="28"/>
          <w:lang w:val="ru-RU"/>
        </w:rPr>
        <w:t>анием и без использования иллюстраций.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 xml:space="preserve">Аудирование с пониманием основного содержания текста предполагает умение определять основную тему и главные факты (события) в воспринимаемом на слух тексте, игнорировать незнакомые слова, несущественные для понимания </w:t>
      </w:r>
      <w:r w:rsidRPr="00E42F37">
        <w:rPr>
          <w:rFonts w:ascii="Times New Roman" w:hAnsi="Times New Roman"/>
          <w:color w:val="000000"/>
          <w:sz w:val="28"/>
          <w:lang w:val="ru-RU"/>
        </w:rPr>
        <w:t>основного содержания.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Аудирование с пониманием запрашиваемой информации предполагает умение выделять запрашиваемую информацию, представленную в эксплицитной (явной) форме, в воспринимаемом на слух тексте.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Тексты для аудирования: диалог (беседа), высказыван</w:t>
      </w:r>
      <w:r w:rsidRPr="00E42F37">
        <w:rPr>
          <w:rFonts w:ascii="Times New Roman" w:hAnsi="Times New Roman"/>
          <w:color w:val="000000"/>
          <w:sz w:val="28"/>
          <w:lang w:val="ru-RU"/>
        </w:rPr>
        <w:t>ия собеседников в ситуациях повседневного общения, рассказ, сообщение информационного характера.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Время звучания текста (текстов) для аудирования – до 1 минуты.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i/>
          <w:color w:val="000000"/>
          <w:sz w:val="28"/>
          <w:lang w:val="ru-RU"/>
        </w:rPr>
        <w:lastRenderedPageBreak/>
        <w:t>Смысловое чтение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Развитие сформированных на уровне начального общего образования</w:t>
      </w:r>
      <w:r w:rsidRPr="00E42F37">
        <w:rPr>
          <w:rFonts w:ascii="Times New Roman" w:hAnsi="Times New Roman"/>
          <w:color w:val="000000"/>
          <w:sz w:val="28"/>
          <w:lang w:val="ru-RU"/>
        </w:rPr>
        <w:t xml:space="preserve"> умений читать про себя и понимать учебные и несложные адаптированные аутентичные тексты разных жанров и стилей, содержащие отдельные незнакомые слова, с различной глубиной проникновения в их содержание в зависимости от поставленной коммуникативной задачи:</w:t>
      </w:r>
      <w:r w:rsidRPr="00E42F37">
        <w:rPr>
          <w:rFonts w:ascii="Times New Roman" w:hAnsi="Times New Roman"/>
          <w:color w:val="000000"/>
          <w:sz w:val="28"/>
          <w:lang w:val="ru-RU"/>
        </w:rPr>
        <w:t xml:space="preserve"> с пониманием основного содержания, с пониманием запрашиваемой информации.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Чтение с пониманием основного содержания текста предполагает умение определять основную тему и главные факты (события) в прочитанном тексте, игнорировать незнакомые слова, несуществ</w:t>
      </w:r>
      <w:r w:rsidRPr="00E42F37">
        <w:rPr>
          <w:rFonts w:ascii="Times New Roman" w:hAnsi="Times New Roman"/>
          <w:color w:val="000000"/>
          <w:sz w:val="28"/>
          <w:lang w:val="ru-RU"/>
        </w:rPr>
        <w:t>енные для понимания основного содержания.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Чтение с пониманием запрашиваемой информации предполагает умение находить в прочитанном тексте и понимать запрашиваемую информацию, представленную в эксплицитной (явной) форме.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 xml:space="preserve">Чтение несплошных текстов (таблиц) и </w:t>
      </w:r>
      <w:r w:rsidRPr="00E42F37">
        <w:rPr>
          <w:rFonts w:ascii="Times New Roman" w:hAnsi="Times New Roman"/>
          <w:color w:val="000000"/>
          <w:sz w:val="28"/>
          <w:lang w:val="ru-RU"/>
        </w:rPr>
        <w:t>понимание представленной в них информации.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Тексты для чтения: беседа (диалог), рассказ, сказка, сообщение личного характера, отрывок из статьи научно-популярного характера, сообщение информационного характера, стихотворение; несплошной текст (таблица).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Объ</w:t>
      </w:r>
      <w:r w:rsidRPr="00E42F37">
        <w:rPr>
          <w:rFonts w:ascii="Times New Roman" w:hAnsi="Times New Roman"/>
          <w:color w:val="000000"/>
          <w:sz w:val="28"/>
          <w:lang w:val="ru-RU"/>
        </w:rPr>
        <w:t>ём текста (текстов) для чтения – 180–200 слов.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i/>
          <w:color w:val="000000"/>
          <w:sz w:val="28"/>
          <w:lang w:val="ru-RU"/>
        </w:rPr>
        <w:t>Письменная речь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Развитие умений письменной речи на базе умений, сформированных на уровне начального общего образования: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 xml:space="preserve">списывание текста и выписывание из него слов, словосочетаний, предложений в соответствии </w:t>
      </w:r>
      <w:r w:rsidRPr="00E42F37">
        <w:rPr>
          <w:rFonts w:ascii="Times New Roman" w:hAnsi="Times New Roman"/>
          <w:color w:val="000000"/>
          <w:sz w:val="28"/>
          <w:lang w:val="ru-RU"/>
        </w:rPr>
        <w:t>с решаемой коммуникативной задачей;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написание коротких поздравлений с праздниками (с Новым годом, Рождеством, днём рождения);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заполнение анкет и формуляров: сообщение о себе основных сведений в соответствии с нормами, принятыми в стране (странах) изучаемог</w:t>
      </w:r>
      <w:r w:rsidRPr="00E42F37">
        <w:rPr>
          <w:rFonts w:ascii="Times New Roman" w:hAnsi="Times New Roman"/>
          <w:color w:val="000000"/>
          <w:sz w:val="28"/>
          <w:lang w:val="ru-RU"/>
        </w:rPr>
        <w:t>о языка;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написание электронного сообщения личного характера в соответствии с нормами неофициального общения, принятыми в стране (странах) изучаемого языка. Объём сообщения – до 60 слов.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b/>
          <w:color w:val="000000"/>
          <w:sz w:val="28"/>
          <w:lang w:val="ru-RU"/>
        </w:rPr>
        <w:t>Языковые знания и умения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i/>
          <w:color w:val="000000"/>
          <w:sz w:val="28"/>
          <w:lang w:val="ru-RU"/>
        </w:rPr>
        <w:t>Фонетическая сторона речи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Различение на слух,</w:t>
      </w:r>
      <w:r w:rsidRPr="00E42F37">
        <w:rPr>
          <w:rFonts w:ascii="Times New Roman" w:hAnsi="Times New Roman"/>
          <w:color w:val="000000"/>
          <w:sz w:val="28"/>
          <w:lang w:val="ru-RU"/>
        </w:rPr>
        <w:t xml:space="preserve"> без ошибок, ведущих к сбою в коммуникации, произнесение слов с соблюдением правильного ударения и фраз с соблюдением их ритмико-интонационных особенностей, в том числе отсутствия фразового ударения на служебных словах, чтение новых слов согласно основным </w:t>
      </w:r>
      <w:r w:rsidRPr="00E42F37">
        <w:rPr>
          <w:rFonts w:ascii="Times New Roman" w:hAnsi="Times New Roman"/>
          <w:color w:val="000000"/>
          <w:sz w:val="28"/>
          <w:lang w:val="ru-RU"/>
        </w:rPr>
        <w:t>правилам чтения.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lastRenderedPageBreak/>
        <w:t>Чтение вслух небольших адаптированных аутентичных текстов, построенных на изученном языковом материале, с соблюдением правил чтения и соответствующей интонации, демонстрирующее понимание текста.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Тексты для чтения вслух: беседа (диалог), ра</w:t>
      </w:r>
      <w:r w:rsidRPr="00E42F37">
        <w:rPr>
          <w:rFonts w:ascii="Times New Roman" w:hAnsi="Times New Roman"/>
          <w:color w:val="000000"/>
          <w:sz w:val="28"/>
          <w:lang w:val="ru-RU"/>
        </w:rPr>
        <w:t>ссказ, отрывок из статьи научно-популярного характера, сообщение информационного характера.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Объём текста для чтения вслух – до 90 слов.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i/>
          <w:color w:val="000000"/>
          <w:sz w:val="28"/>
          <w:lang w:val="ru-RU"/>
        </w:rPr>
        <w:t>Графика, орфография и пунктуация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Правильное написание изученных слов.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Правильное использование знаков препинания: точки,</w:t>
      </w:r>
      <w:r w:rsidRPr="00E42F37">
        <w:rPr>
          <w:rFonts w:ascii="Times New Roman" w:hAnsi="Times New Roman"/>
          <w:color w:val="000000"/>
          <w:sz w:val="28"/>
          <w:lang w:val="ru-RU"/>
        </w:rPr>
        <w:t xml:space="preserve"> вопросительного и восклицательного знаков в конце предложения, запятой при перечислении и обращении, апострофа.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Пунктуационно правильное, в соответствии с нормами речевого этикета, принятыми в стране (странах) изучаемого языка, оформление электронного соо</w:t>
      </w:r>
      <w:r w:rsidRPr="00E42F37">
        <w:rPr>
          <w:rFonts w:ascii="Times New Roman" w:hAnsi="Times New Roman"/>
          <w:color w:val="000000"/>
          <w:sz w:val="28"/>
          <w:lang w:val="ru-RU"/>
        </w:rPr>
        <w:t>бщения личного характера.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i/>
          <w:color w:val="000000"/>
          <w:sz w:val="28"/>
          <w:lang w:val="ru-RU"/>
        </w:rPr>
        <w:t>Лексическая сторона речи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Распознавание и употребление в устной и письменной речи лексических единиц (слов, словосочетаний, речевых клише), обслуживающих ситуации общения в рамках тематического содержания речи, с соблюдением сущест</w:t>
      </w:r>
      <w:r w:rsidRPr="00E42F37">
        <w:rPr>
          <w:rFonts w:ascii="Times New Roman" w:hAnsi="Times New Roman"/>
          <w:color w:val="000000"/>
          <w:sz w:val="28"/>
          <w:lang w:val="ru-RU"/>
        </w:rPr>
        <w:t>вующей в английском языке нормы лексической сочетаемости.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 xml:space="preserve">Объём изучаемой лексики: 625 лексических единиц для продуктивного использования (включая 500 лексических единиц, изученных в 2–4 классах) и 675 лексических единиц для рецептивного усвоения (включая </w:t>
      </w:r>
      <w:r w:rsidRPr="00E42F37">
        <w:rPr>
          <w:rFonts w:ascii="Times New Roman" w:hAnsi="Times New Roman"/>
          <w:color w:val="000000"/>
          <w:sz w:val="28"/>
          <w:lang w:val="ru-RU"/>
        </w:rPr>
        <w:t>625 лексических единиц продуктивного минимума).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Основные способы словообразования: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аффиксация: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образование имён существительных при помощи суффиксов -</w:t>
      </w:r>
      <w:r>
        <w:rPr>
          <w:rFonts w:ascii="Times New Roman" w:hAnsi="Times New Roman"/>
          <w:color w:val="000000"/>
          <w:sz w:val="28"/>
        </w:rPr>
        <w:t>er</w:t>
      </w:r>
      <w:r w:rsidRPr="00E42F37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or</w:t>
      </w:r>
      <w:r w:rsidRPr="00E42F37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teacher</w:t>
      </w:r>
      <w:r w:rsidRPr="00E42F37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visitor</w:t>
      </w:r>
      <w:r w:rsidRPr="00E42F37">
        <w:rPr>
          <w:rFonts w:ascii="Times New Roman" w:hAnsi="Times New Roman"/>
          <w:color w:val="000000"/>
          <w:sz w:val="28"/>
          <w:lang w:val="ru-RU"/>
        </w:rPr>
        <w:t>), -</w:t>
      </w:r>
      <w:r>
        <w:rPr>
          <w:rFonts w:ascii="Times New Roman" w:hAnsi="Times New Roman"/>
          <w:color w:val="000000"/>
          <w:sz w:val="28"/>
        </w:rPr>
        <w:t>ist</w:t>
      </w:r>
      <w:r w:rsidRPr="00E42F37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scientist</w:t>
      </w:r>
      <w:r w:rsidRPr="00E42F3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tourist</w:t>
      </w:r>
      <w:r w:rsidRPr="00E42F37">
        <w:rPr>
          <w:rFonts w:ascii="Times New Roman" w:hAnsi="Times New Roman"/>
          <w:color w:val="000000"/>
          <w:sz w:val="28"/>
          <w:lang w:val="ru-RU"/>
        </w:rPr>
        <w:t>), -</w:t>
      </w:r>
      <w:r>
        <w:rPr>
          <w:rFonts w:ascii="Times New Roman" w:hAnsi="Times New Roman"/>
          <w:color w:val="000000"/>
          <w:sz w:val="28"/>
        </w:rPr>
        <w:t>sion</w:t>
      </w:r>
      <w:r w:rsidRPr="00E42F37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tion</w:t>
      </w:r>
      <w:r w:rsidRPr="00E42F37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discussion</w:t>
      </w:r>
      <w:r w:rsidRPr="00E42F37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invitation</w:t>
      </w:r>
      <w:r w:rsidRPr="00E42F37">
        <w:rPr>
          <w:rFonts w:ascii="Times New Roman" w:hAnsi="Times New Roman"/>
          <w:color w:val="000000"/>
          <w:sz w:val="28"/>
          <w:lang w:val="ru-RU"/>
        </w:rPr>
        <w:t>);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образование имён</w:t>
      </w:r>
      <w:r w:rsidRPr="00E42F37">
        <w:rPr>
          <w:rFonts w:ascii="Times New Roman" w:hAnsi="Times New Roman"/>
          <w:color w:val="000000"/>
          <w:sz w:val="28"/>
          <w:lang w:val="ru-RU"/>
        </w:rPr>
        <w:t xml:space="preserve"> прилагательных при помощи суффиксов -</w:t>
      </w:r>
      <w:r>
        <w:rPr>
          <w:rFonts w:ascii="Times New Roman" w:hAnsi="Times New Roman"/>
          <w:color w:val="000000"/>
          <w:sz w:val="28"/>
        </w:rPr>
        <w:t>ful</w:t>
      </w:r>
      <w:r w:rsidRPr="00E42F37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wonderful</w:t>
      </w:r>
      <w:r w:rsidRPr="00E42F37">
        <w:rPr>
          <w:rFonts w:ascii="Times New Roman" w:hAnsi="Times New Roman"/>
          <w:color w:val="000000"/>
          <w:sz w:val="28"/>
          <w:lang w:val="ru-RU"/>
        </w:rPr>
        <w:t>), -</w:t>
      </w:r>
      <w:r>
        <w:rPr>
          <w:rFonts w:ascii="Times New Roman" w:hAnsi="Times New Roman"/>
          <w:color w:val="000000"/>
          <w:sz w:val="28"/>
        </w:rPr>
        <w:t>ian</w:t>
      </w:r>
      <w:r w:rsidRPr="00E42F37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an</w:t>
      </w:r>
      <w:r w:rsidRPr="00E42F37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Russian</w:t>
      </w:r>
      <w:r w:rsidRPr="00E42F37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American</w:t>
      </w:r>
      <w:r w:rsidRPr="00E42F37">
        <w:rPr>
          <w:rFonts w:ascii="Times New Roman" w:hAnsi="Times New Roman"/>
          <w:color w:val="000000"/>
          <w:sz w:val="28"/>
          <w:lang w:val="ru-RU"/>
        </w:rPr>
        <w:t>);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образование наречий при помощи суффикса -</w:t>
      </w:r>
      <w:r>
        <w:rPr>
          <w:rFonts w:ascii="Times New Roman" w:hAnsi="Times New Roman"/>
          <w:color w:val="000000"/>
          <w:sz w:val="28"/>
        </w:rPr>
        <w:t>ly</w:t>
      </w:r>
      <w:r w:rsidRPr="00E42F37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recently</w:t>
      </w:r>
      <w:r w:rsidRPr="00E42F37">
        <w:rPr>
          <w:rFonts w:ascii="Times New Roman" w:hAnsi="Times New Roman"/>
          <w:color w:val="000000"/>
          <w:sz w:val="28"/>
          <w:lang w:val="ru-RU"/>
        </w:rPr>
        <w:t>);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 xml:space="preserve">образование имён прилагательных, имён существительных и наречий при помощи отрицательного префикса </w:t>
      </w:r>
      <w:r>
        <w:rPr>
          <w:rFonts w:ascii="Times New Roman" w:hAnsi="Times New Roman"/>
          <w:color w:val="000000"/>
          <w:sz w:val="28"/>
        </w:rPr>
        <w:t>un</w:t>
      </w:r>
      <w:r w:rsidRPr="00E42F37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unhappy</w:t>
      </w:r>
      <w:r w:rsidRPr="00E42F3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unre</w:t>
      </w:r>
      <w:r>
        <w:rPr>
          <w:rFonts w:ascii="Times New Roman" w:hAnsi="Times New Roman"/>
          <w:color w:val="000000"/>
          <w:sz w:val="28"/>
        </w:rPr>
        <w:t>ality</w:t>
      </w:r>
      <w:r w:rsidRPr="00E42F3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unusually</w:t>
      </w:r>
      <w:r w:rsidRPr="00E42F37">
        <w:rPr>
          <w:rFonts w:ascii="Times New Roman" w:hAnsi="Times New Roman"/>
          <w:color w:val="000000"/>
          <w:sz w:val="28"/>
          <w:lang w:val="ru-RU"/>
        </w:rPr>
        <w:t>).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i/>
          <w:color w:val="000000"/>
          <w:sz w:val="28"/>
          <w:lang w:val="ru-RU"/>
        </w:rPr>
        <w:t>Грамматическая сторона речи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Распознавание и употребление в устной и письменной речи изученных морфологических форм и синтаксических конструкций английского языка.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Предложения с несколькими обстоятельствами, следующими в определённом поря</w:t>
      </w:r>
      <w:r w:rsidRPr="00E42F37">
        <w:rPr>
          <w:rFonts w:ascii="Times New Roman" w:hAnsi="Times New Roman"/>
          <w:color w:val="000000"/>
          <w:sz w:val="28"/>
          <w:lang w:val="ru-RU"/>
        </w:rPr>
        <w:t>дке.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 xml:space="preserve">Вопросительные предложения (альтернативный и разделительный вопросы в </w:t>
      </w:r>
      <w:r>
        <w:rPr>
          <w:rFonts w:ascii="Times New Roman" w:hAnsi="Times New Roman"/>
          <w:color w:val="000000"/>
          <w:sz w:val="28"/>
        </w:rPr>
        <w:t>Present</w:t>
      </w:r>
      <w:r w:rsidRPr="00E42F37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E42F37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Future</w:t>
      </w:r>
      <w:r w:rsidRPr="00E42F3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E42F3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E42F37">
        <w:rPr>
          <w:rFonts w:ascii="Times New Roman" w:hAnsi="Times New Roman"/>
          <w:color w:val="000000"/>
          <w:sz w:val="28"/>
          <w:lang w:val="ru-RU"/>
        </w:rPr>
        <w:t>).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Глаголы в видовременных формах действительного залога в изъявительном наклонении в </w:t>
      </w:r>
      <w:r>
        <w:rPr>
          <w:rFonts w:ascii="Times New Roman" w:hAnsi="Times New Roman"/>
          <w:color w:val="000000"/>
          <w:sz w:val="28"/>
        </w:rPr>
        <w:t>Present</w:t>
      </w:r>
      <w:r w:rsidRPr="00E42F3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E42F3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E42F37">
        <w:rPr>
          <w:rFonts w:ascii="Times New Roman" w:hAnsi="Times New Roman"/>
          <w:color w:val="000000"/>
          <w:sz w:val="28"/>
          <w:lang w:val="ru-RU"/>
        </w:rPr>
        <w:t xml:space="preserve"> в повествовательных (утвердительных и отр</w:t>
      </w:r>
      <w:r w:rsidRPr="00E42F37">
        <w:rPr>
          <w:rFonts w:ascii="Times New Roman" w:hAnsi="Times New Roman"/>
          <w:color w:val="000000"/>
          <w:sz w:val="28"/>
          <w:lang w:val="ru-RU"/>
        </w:rPr>
        <w:t>ицательных) и вопросительных предложениях.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Имена существительные во множественном числе, в том числе имена существительные, имеющие форму только множественного числа.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Имена существительные с причастиями настоящего и прошедшего времени.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Наречия в положитель</w:t>
      </w:r>
      <w:r w:rsidRPr="00E42F37">
        <w:rPr>
          <w:rFonts w:ascii="Times New Roman" w:hAnsi="Times New Roman"/>
          <w:color w:val="000000"/>
          <w:sz w:val="28"/>
          <w:lang w:val="ru-RU"/>
        </w:rPr>
        <w:t>ной, сравнительной и превосходной степенях, образованные по правилу, и исключения.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b/>
          <w:color w:val="000000"/>
          <w:sz w:val="28"/>
          <w:lang w:val="ru-RU"/>
        </w:rPr>
        <w:t>Социокультурные знания и умения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Знание и использование социокультурных элементов речевого поведенческого этикета в стране (странах) изучаемого языка в рамках тематического с</w:t>
      </w:r>
      <w:r w:rsidRPr="00E42F37">
        <w:rPr>
          <w:rFonts w:ascii="Times New Roman" w:hAnsi="Times New Roman"/>
          <w:color w:val="000000"/>
          <w:sz w:val="28"/>
          <w:lang w:val="ru-RU"/>
        </w:rPr>
        <w:t>одержания (в ситуациях общения, в том числе «В семье», «В школе», «На улице»).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(некоторые национальные пра</w:t>
      </w:r>
      <w:r w:rsidRPr="00E42F37">
        <w:rPr>
          <w:rFonts w:ascii="Times New Roman" w:hAnsi="Times New Roman"/>
          <w:color w:val="000000"/>
          <w:sz w:val="28"/>
          <w:lang w:val="ru-RU"/>
        </w:rPr>
        <w:t>здники, традиции в проведении досуга и питании).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Знание социокультурного портрета родной страны и страны (стран) изучаемого языка: знакомство с традициями проведения основных национальных праздников (Рождества, Нового года и других праздников), с особеннос</w:t>
      </w:r>
      <w:r w:rsidRPr="00E42F37">
        <w:rPr>
          <w:rFonts w:ascii="Times New Roman" w:hAnsi="Times New Roman"/>
          <w:color w:val="000000"/>
          <w:sz w:val="28"/>
          <w:lang w:val="ru-RU"/>
        </w:rPr>
        <w:t>тями образа жизни и культуры страны (стран) изучаемого языка (достопримечательностями, выдающимися людьми и другое), с доступными в языковом отношении образцами детской поэзии и прозы на английском языке.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Формирование умений: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писать свои имя и фамилию, а т</w:t>
      </w:r>
      <w:r w:rsidRPr="00E42F37">
        <w:rPr>
          <w:rFonts w:ascii="Times New Roman" w:hAnsi="Times New Roman"/>
          <w:color w:val="000000"/>
          <w:sz w:val="28"/>
          <w:lang w:val="ru-RU"/>
        </w:rPr>
        <w:t>акже имена и фамилии своих родственников и друзей на английском языке;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правильно оформлять свой адрес на английском языке (в анкете, формуляре);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кратко представлять Россию и страну (страны) изучаемого языка;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кратко представлять некоторые культурные явления</w:t>
      </w:r>
      <w:r w:rsidRPr="00E42F37">
        <w:rPr>
          <w:rFonts w:ascii="Times New Roman" w:hAnsi="Times New Roman"/>
          <w:color w:val="000000"/>
          <w:sz w:val="28"/>
          <w:lang w:val="ru-RU"/>
        </w:rPr>
        <w:t xml:space="preserve"> родной страны и страны (стран) изучаемого языка (основные национальные праздники, традиции в проведении досуга и питании).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b/>
          <w:color w:val="000000"/>
          <w:sz w:val="28"/>
          <w:lang w:val="ru-RU"/>
        </w:rPr>
        <w:t>Компенсаторные умения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Использование при чтении и аудировании языковой, в том числе контекстуальной, догадки.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Использование при форму</w:t>
      </w:r>
      <w:r w:rsidRPr="00E42F37">
        <w:rPr>
          <w:rFonts w:ascii="Times New Roman" w:hAnsi="Times New Roman"/>
          <w:color w:val="000000"/>
          <w:sz w:val="28"/>
          <w:lang w:val="ru-RU"/>
        </w:rPr>
        <w:t>лировании собственных высказываний, ключевых слов, плана.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lastRenderedPageBreak/>
        <w:t>Игнорирование информации, не являющейся необходимой для понимания основного содержания, прочитанного (прослушанного) текста или для нахождения в тексте запрашиваемой информации.</w:t>
      </w:r>
    </w:p>
    <w:p w:rsidR="004E7671" w:rsidRPr="00E42F37" w:rsidRDefault="004E7671">
      <w:pPr>
        <w:spacing w:after="0" w:line="264" w:lineRule="auto"/>
        <w:ind w:left="120"/>
        <w:jc w:val="both"/>
        <w:rPr>
          <w:lang w:val="ru-RU"/>
        </w:rPr>
      </w:pPr>
    </w:p>
    <w:p w:rsidR="004E7671" w:rsidRPr="00E42F37" w:rsidRDefault="002C38B9">
      <w:pPr>
        <w:spacing w:after="0" w:line="264" w:lineRule="auto"/>
        <w:ind w:left="120"/>
        <w:jc w:val="both"/>
        <w:rPr>
          <w:lang w:val="ru-RU"/>
        </w:rPr>
      </w:pPr>
      <w:r w:rsidRPr="00E42F37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4E7671" w:rsidRPr="00E42F37" w:rsidRDefault="004E7671">
      <w:pPr>
        <w:spacing w:after="0" w:line="264" w:lineRule="auto"/>
        <w:ind w:left="120"/>
        <w:jc w:val="both"/>
        <w:rPr>
          <w:lang w:val="ru-RU"/>
        </w:rPr>
      </w:pP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b/>
          <w:color w:val="000000"/>
          <w:sz w:val="28"/>
          <w:lang w:val="ru-RU"/>
        </w:rPr>
        <w:t>Коммуникативные умения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Формирование умения общаться в устной и письменной форме, используя рецептивные и продуктивные виды речевой деятельности в рамках тематического содержания речи.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Взаимоотношения в семье и с друзьями. Семейные праздники.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Внешность и ха</w:t>
      </w:r>
      <w:r w:rsidRPr="00E42F37">
        <w:rPr>
          <w:rFonts w:ascii="Times New Roman" w:hAnsi="Times New Roman"/>
          <w:color w:val="000000"/>
          <w:sz w:val="28"/>
          <w:lang w:val="ru-RU"/>
        </w:rPr>
        <w:t>рактер человека (литературного персонажа).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Досуг и увлечения (хобби) современного подростка (чтение, кино, театр, спорт).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Здоровый образ жизни: режим труда и отдыха, фитнес, сбалансированное питание.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Покупки: одежда, обувь и продукты питания.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Школа, школьн</w:t>
      </w:r>
      <w:r w:rsidRPr="00E42F37">
        <w:rPr>
          <w:rFonts w:ascii="Times New Roman" w:hAnsi="Times New Roman"/>
          <w:color w:val="000000"/>
          <w:sz w:val="28"/>
          <w:lang w:val="ru-RU"/>
        </w:rPr>
        <w:t>ая жизнь, школьная форма, изучаемые предметы, любимый предмет, правила поведения в школе. Переписка с иностранными сверстниками.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Переписка с иностранными сверстниками.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Каникулы в различное время года. Виды отдыха.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Путешествия по России и иностранным страна</w:t>
      </w:r>
      <w:r w:rsidRPr="00E42F37">
        <w:rPr>
          <w:rFonts w:ascii="Times New Roman" w:hAnsi="Times New Roman"/>
          <w:color w:val="000000"/>
          <w:sz w:val="28"/>
          <w:lang w:val="ru-RU"/>
        </w:rPr>
        <w:t>м.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Природа: дикие и домашние животные. Климат, погода.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Жизнь в городе и сельской местности. Описание родного города (села). Транспорт.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Родная страна и страна (страны) изучаемого языка. Их географическое положение, столицы, население, официальные языки, дос</w:t>
      </w:r>
      <w:r w:rsidRPr="00E42F37">
        <w:rPr>
          <w:rFonts w:ascii="Times New Roman" w:hAnsi="Times New Roman"/>
          <w:color w:val="000000"/>
          <w:sz w:val="28"/>
          <w:lang w:val="ru-RU"/>
        </w:rPr>
        <w:t>топримечательности, культурные особенности (национальные праздники, традиции, обычаи).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Выдающиеся люди родной страны и страны (стран) изучаемого языка: писатели, поэты, учёные.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i/>
          <w:color w:val="000000"/>
          <w:sz w:val="28"/>
          <w:lang w:val="ru-RU"/>
        </w:rPr>
        <w:t>Говорение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 xml:space="preserve">Развитие коммуникативных умений </w:t>
      </w:r>
      <w:r w:rsidRPr="00E42F37">
        <w:rPr>
          <w:rFonts w:ascii="Times New Roman" w:hAnsi="Times New Roman"/>
          <w:color w:val="000000"/>
          <w:sz w:val="28"/>
          <w:u w:val="single"/>
          <w:lang w:val="ru-RU"/>
        </w:rPr>
        <w:t>диалогической речи</w:t>
      </w:r>
      <w:r w:rsidRPr="00E42F37">
        <w:rPr>
          <w:rFonts w:ascii="Times New Roman" w:hAnsi="Times New Roman"/>
          <w:color w:val="000000"/>
          <w:sz w:val="28"/>
          <w:lang w:val="ru-RU"/>
        </w:rPr>
        <w:t xml:space="preserve">, а именно умений </w:t>
      </w:r>
      <w:r w:rsidRPr="00E42F37">
        <w:rPr>
          <w:rFonts w:ascii="Times New Roman" w:hAnsi="Times New Roman"/>
          <w:color w:val="000000"/>
          <w:sz w:val="28"/>
          <w:lang w:val="ru-RU"/>
        </w:rPr>
        <w:t>вести: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диалог этикетного характера: начинать, поддерживать и заканчивать разговор, вежливо переспрашивать, поздравлять с праздником, выражать пожелания и вежливо реагировать на поздравление, выражать благодарность, вежливо соглашаться на предложение и отка</w:t>
      </w:r>
      <w:r w:rsidRPr="00E42F37">
        <w:rPr>
          <w:rFonts w:ascii="Times New Roman" w:hAnsi="Times New Roman"/>
          <w:color w:val="000000"/>
          <w:sz w:val="28"/>
          <w:lang w:val="ru-RU"/>
        </w:rPr>
        <w:t>зываться от предложения собеседника;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lastRenderedPageBreak/>
        <w:t>диалог-побуждение к действию: обращаться с просьбой, вежливо соглашаться (не соглашаться) выполнить просьбу, приглашать собеседника к совместной деятельности, вежливо соглашаться (не соглашаться) на предложение собеседн</w:t>
      </w:r>
      <w:r w:rsidRPr="00E42F37">
        <w:rPr>
          <w:rFonts w:ascii="Times New Roman" w:hAnsi="Times New Roman"/>
          <w:color w:val="000000"/>
          <w:sz w:val="28"/>
          <w:lang w:val="ru-RU"/>
        </w:rPr>
        <w:t>ика, объясняя причину своего решения;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диалог-расспрос: сообщать фактическую информацию, отвечая на вопросы разных видов, выражать своё отношение к обсуждаемым фактам и событиям, запрашивать интересующую информацию, переходить с позиции спрашивающего на поз</w:t>
      </w:r>
      <w:r w:rsidRPr="00E42F37">
        <w:rPr>
          <w:rFonts w:ascii="Times New Roman" w:hAnsi="Times New Roman"/>
          <w:color w:val="000000"/>
          <w:sz w:val="28"/>
          <w:lang w:val="ru-RU"/>
        </w:rPr>
        <w:t>ицию отвечающего и наоборот.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Вышеперечисленные умения диалогической речи развиваются в стандартных ситуациях неофициального общения в рамках тематического содержания речи с использованием речевых ситуаций, ключевых слов и (или) иллюстраций, фотографий с со</w:t>
      </w:r>
      <w:r w:rsidRPr="00E42F37">
        <w:rPr>
          <w:rFonts w:ascii="Times New Roman" w:hAnsi="Times New Roman"/>
          <w:color w:val="000000"/>
          <w:sz w:val="28"/>
          <w:lang w:val="ru-RU"/>
        </w:rPr>
        <w:t>блюдением норм речевого этикета, принятых в стране (странах) изучаемого языка.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 xml:space="preserve">Объём диалога – до 5 реплик со стороны каждого собеседника. 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 xml:space="preserve">Развитие коммуникативных умений </w:t>
      </w:r>
      <w:r w:rsidRPr="00E42F37">
        <w:rPr>
          <w:rFonts w:ascii="Times New Roman" w:hAnsi="Times New Roman"/>
          <w:color w:val="000000"/>
          <w:sz w:val="28"/>
          <w:u w:val="single"/>
          <w:lang w:val="ru-RU"/>
        </w:rPr>
        <w:t>монологической речи</w:t>
      </w:r>
      <w:r w:rsidRPr="00E42F37">
        <w:rPr>
          <w:rFonts w:ascii="Times New Roman" w:hAnsi="Times New Roman"/>
          <w:color w:val="000000"/>
          <w:sz w:val="28"/>
          <w:lang w:val="ru-RU"/>
        </w:rPr>
        <w:t>: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 xml:space="preserve">создание устных связных монологических высказываний с </w:t>
      </w:r>
      <w:r w:rsidRPr="00E42F37">
        <w:rPr>
          <w:rFonts w:ascii="Times New Roman" w:hAnsi="Times New Roman"/>
          <w:color w:val="000000"/>
          <w:sz w:val="28"/>
          <w:lang w:val="ru-RU"/>
        </w:rPr>
        <w:t>использованием основных коммуникативных типов речи: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описание (предмета, внешности и одежды человека), в том числе характеристика (черты характера реального человека или литературного персонажа);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повествование (сообщение);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изложение (пересказ) основного сод</w:t>
      </w:r>
      <w:r w:rsidRPr="00E42F37">
        <w:rPr>
          <w:rFonts w:ascii="Times New Roman" w:hAnsi="Times New Roman"/>
          <w:color w:val="000000"/>
          <w:sz w:val="28"/>
          <w:lang w:val="ru-RU"/>
        </w:rPr>
        <w:t>ержания прочитанного текста;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краткое изложение результатов выполненной проектной работы.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 слов, пла</w:t>
      </w:r>
      <w:r w:rsidRPr="00E42F37">
        <w:rPr>
          <w:rFonts w:ascii="Times New Roman" w:hAnsi="Times New Roman"/>
          <w:color w:val="000000"/>
          <w:sz w:val="28"/>
          <w:lang w:val="ru-RU"/>
        </w:rPr>
        <w:t>на, вопросов, таблиц и (или) иллюстраций, фотографий.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Объём монологического высказывания – 7–8 фраз.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i/>
          <w:color w:val="000000"/>
          <w:sz w:val="28"/>
          <w:lang w:val="ru-RU"/>
        </w:rPr>
        <w:t>Аудирование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При непосредственном общении: понимание на слух речи учителя и одноклассников и вербальная (невербальная) реакция на услышанное.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При опосредова</w:t>
      </w:r>
      <w:r w:rsidRPr="00E42F37">
        <w:rPr>
          <w:rFonts w:ascii="Times New Roman" w:hAnsi="Times New Roman"/>
          <w:color w:val="000000"/>
          <w:sz w:val="28"/>
          <w:lang w:val="ru-RU"/>
        </w:rPr>
        <w:t>нном общении: дальнейшее развитие восприятия и понимания на слух несложных адаптированных аутентичных аудиотекстов, содержащих отдельные незнакомые слова, с разной глубиной проникновения в их содержание в зависимости от поставленной коммуникативной задачи:</w:t>
      </w:r>
      <w:r w:rsidRPr="00E42F37">
        <w:rPr>
          <w:rFonts w:ascii="Times New Roman" w:hAnsi="Times New Roman"/>
          <w:color w:val="000000"/>
          <w:sz w:val="28"/>
          <w:lang w:val="ru-RU"/>
        </w:rPr>
        <w:t xml:space="preserve"> с пониманием основного содержания, с пониманием запрашиваемой информации.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 xml:space="preserve">Аудирование с пониманием основного содержания текста предполагает умение определять основную тему и главные факты (события) в </w:t>
      </w:r>
      <w:r w:rsidRPr="00E42F3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воспринимаемом на слух тексте; игнорировать незнакомые </w:t>
      </w:r>
      <w:r w:rsidRPr="00E42F37">
        <w:rPr>
          <w:rFonts w:ascii="Times New Roman" w:hAnsi="Times New Roman"/>
          <w:color w:val="000000"/>
          <w:sz w:val="28"/>
          <w:lang w:val="ru-RU"/>
        </w:rPr>
        <w:t>слова, несущественные для понимания основного содержания.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Аудирование с пониманием запрашиваемой информации, предполагает умение выделять запрашиваемую информацию, представленную в эксплицитной (явной) форме, в воспринимаемом на слух тексте.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Тексты для ауд</w:t>
      </w:r>
      <w:r w:rsidRPr="00E42F37">
        <w:rPr>
          <w:rFonts w:ascii="Times New Roman" w:hAnsi="Times New Roman"/>
          <w:color w:val="000000"/>
          <w:sz w:val="28"/>
          <w:lang w:val="ru-RU"/>
        </w:rPr>
        <w:t>ирования: высказывания собеседников в ситуациях повседневного общения, диалог (беседа), рассказ, сообщение информационного характера.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Время звучания текста (текстов) для аудирования – до 1,5 минуты.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i/>
          <w:color w:val="000000"/>
          <w:sz w:val="28"/>
          <w:lang w:val="ru-RU"/>
        </w:rPr>
        <w:t>Смысловое чтение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Развитие умения читать про себя и понима</w:t>
      </w:r>
      <w:r w:rsidRPr="00E42F37">
        <w:rPr>
          <w:rFonts w:ascii="Times New Roman" w:hAnsi="Times New Roman"/>
          <w:color w:val="000000"/>
          <w:sz w:val="28"/>
          <w:lang w:val="ru-RU"/>
        </w:rPr>
        <w:t>ть адаптированные аутентичные тексты разных жанров и стилей, содержащие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</w:t>
      </w:r>
      <w:r w:rsidRPr="00E42F37">
        <w:rPr>
          <w:rFonts w:ascii="Times New Roman" w:hAnsi="Times New Roman"/>
          <w:color w:val="000000"/>
          <w:sz w:val="28"/>
          <w:lang w:val="ru-RU"/>
        </w:rPr>
        <w:t>рашиваемой информации.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Чтение с пониманием основного содержания текста предполагает умение определять тему (основную мысль), главные факты (события), прогнозировать содержание текста по заголовку (началу текста), игнорировать незнакомые слова, несущественн</w:t>
      </w:r>
      <w:r w:rsidRPr="00E42F37">
        <w:rPr>
          <w:rFonts w:ascii="Times New Roman" w:hAnsi="Times New Roman"/>
          <w:color w:val="000000"/>
          <w:sz w:val="28"/>
          <w:lang w:val="ru-RU"/>
        </w:rPr>
        <w:t>ые для понимания основного содержания, понимать интернациональные слова в контексте. Чтение с пониманием запрашиваемой информации предполагает умения находить в прочитанном тексте и понимать запрашиваемую информацию.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Чтение несплошных текстов (таблиц) и по</w:t>
      </w:r>
      <w:r w:rsidRPr="00E42F37">
        <w:rPr>
          <w:rFonts w:ascii="Times New Roman" w:hAnsi="Times New Roman"/>
          <w:color w:val="000000"/>
          <w:sz w:val="28"/>
          <w:lang w:val="ru-RU"/>
        </w:rPr>
        <w:t>нимание представленной в них информации.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Тексты для чтения: беседа; отрывок из художественного произведения, в том числе рассказ, сказка, отрывок из статьи научно-популярного характера, сообщение информационного характера, сообщение личного характера, объя</w:t>
      </w:r>
      <w:r w:rsidRPr="00E42F37">
        <w:rPr>
          <w:rFonts w:ascii="Times New Roman" w:hAnsi="Times New Roman"/>
          <w:color w:val="000000"/>
          <w:sz w:val="28"/>
          <w:lang w:val="ru-RU"/>
        </w:rPr>
        <w:t>вление, кулинарный рецепт, стихотворение, несплошной текст (таблица).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Объём текста (текстов) для чтения – 250–300 слов.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i/>
          <w:color w:val="000000"/>
          <w:sz w:val="28"/>
          <w:lang w:val="ru-RU"/>
        </w:rPr>
        <w:t>Письменная речь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Развитие умений письменной речи: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списывание текста и выписывание из него слов, словосочетаний, предложений в соответстви</w:t>
      </w:r>
      <w:r w:rsidRPr="00E42F37">
        <w:rPr>
          <w:rFonts w:ascii="Times New Roman" w:hAnsi="Times New Roman"/>
          <w:color w:val="000000"/>
          <w:sz w:val="28"/>
          <w:lang w:val="ru-RU"/>
        </w:rPr>
        <w:t>и с решаемой коммуникативной задачей;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заполнение анкет и формуляров: сообщение о себе основных сведений в соответствии с нормами, принятыми в англоговорящих странах;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написание электронного сообщения личного характера в соответствии с нормами неофициального</w:t>
      </w:r>
      <w:r w:rsidRPr="00E42F37">
        <w:rPr>
          <w:rFonts w:ascii="Times New Roman" w:hAnsi="Times New Roman"/>
          <w:color w:val="000000"/>
          <w:sz w:val="28"/>
          <w:lang w:val="ru-RU"/>
        </w:rPr>
        <w:t xml:space="preserve"> общения, принятыми в стране (странах) изучаемого языка. Объём письма – до 70 слов;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lastRenderedPageBreak/>
        <w:t>создание небольшого письменного высказывания с использованием образца, плана, иллюстраций. Объём письменного высказывания – до 70 слов.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b/>
          <w:color w:val="000000"/>
          <w:sz w:val="28"/>
          <w:lang w:val="ru-RU"/>
        </w:rPr>
        <w:t>Языковые знания и умения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i/>
          <w:color w:val="000000"/>
          <w:sz w:val="28"/>
          <w:lang w:val="ru-RU"/>
        </w:rPr>
        <w:t>Фонетическая сторона речи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 xml:space="preserve">Различение на слух, без фонематических ошибок, ведущих к сбою в коммуникации, произнесение слов с соблюдением правильного ударения и фраз с соблюдением их ритмико-интонационных особенностей, в том числе отсутствия фразового </w:t>
      </w:r>
      <w:r w:rsidRPr="00E42F37">
        <w:rPr>
          <w:rFonts w:ascii="Times New Roman" w:hAnsi="Times New Roman"/>
          <w:color w:val="000000"/>
          <w:sz w:val="28"/>
          <w:lang w:val="ru-RU"/>
        </w:rPr>
        <w:t>ударения на служебных словах, чтение новых слов согласно основным правилам чтения.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Чтение вслух небольших адаптированных аутентичных текстов, построенных на изученном языковом материале, с соблюдением правил чтения и соответствующей интонации, демонстрирую</w:t>
      </w:r>
      <w:r w:rsidRPr="00E42F37">
        <w:rPr>
          <w:rFonts w:ascii="Times New Roman" w:hAnsi="Times New Roman"/>
          <w:color w:val="000000"/>
          <w:sz w:val="28"/>
          <w:lang w:val="ru-RU"/>
        </w:rPr>
        <w:t>щее понимание текста.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Тексты для чтения вслух: сообщение информационного характера, отрывок из статьи научно-популярного характера, рассказ, диалог (беседа).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Объём текста для чтения вслух – до 95 слов.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i/>
          <w:color w:val="000000"/>
          <w:sz w:val="28"/>
          <w:lang w:val="ru-RU"/>
        </w:rPr>
        <w:t>Графика, орфография и пунктуация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 xml:space="preserve">Правильное написание </w:t>
      </w:r>
      <w:r w:rsidRPr="00E42F37">
        <w:rPr>
          <w:rFonts w:ascii="Times New Roman" w:hAnsi="Times New Roman"/>
          <w:color w:val="000000"/>
          <w:sz w:val="28"/>
          <w:lang w:val="ru-RU"/>
        </w:rPr>
        <w:t>изученных слов.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Правильное использование знаков препинания: точки, вопросительного и восклицательного знаков в конце предложения; запятой при перечислении и обращении; апострофа.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Пунктуационно правильное, в соответствии с нормами речевого этикета, принятым</w:t>
      </w:r>
      <w:r w:rsidRPr="00E42F37">
        <w:rPr>
          <w:rFonts w:ascii="Times New Roman" w:hAnsi="Times New Roman"/>
          <w:color w:val="000000"/>
          <w:sz w:val="28"/>
          <w:lang w:val="ru-RU"/>
        </w:rPr>
        <w:t>и в стране (странах) изучаемого языка, оформление электронного сообщения личного характера.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i/>
          <w:color w:val="000000"/>
          <w:sz w:val="28"/>
          <w:lang w:val="ru-RU"/>
        </w:rPr>
        <w:t>Лексическая сторона речи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Распознавание и употребление в устной и письменной речи лексических единиц (слов, словосочетаний, речевых клише), обслуживающих ситуации об</w:t>
      </w:r>
      <w:r w:rsidRPr="00E42F37">
        <w:rPr>
          <w:rFonts w:ascii="Times New Roman" w:hAnsi="Times New Roman"/>
          <w:color w:val="000000"/>
          <w:sz w:val="28"/>
          <w:lang w:val="ru-RU"/>
        </w:rPr>
        <w:t>щения в рамках тематического содержания речи, с соблюдением существующей в английском языке нормы лексической сочетаемости.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Распознавание и употребление в устной и письменной речи различных средств связи для обеспечения логичности и целостности высказывани</w:t>
      </w:r>
      <w:r w:rsidRPr="00E42F37">
        <w:rPr>
          <w:rFonts w:ascii="Times New Roman" w:hAnsi="Times New Roman"/>
          <w:color w:val="000000"/>
          <w:sz w:val="28"/>
          <w:lang w:val="ru-RU"/>
        </w:rPr>
        <w:t>я.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Объём: около 750 лексических единиц для продуктивного использования (включая 650 лексических единиц, изученных ранее) и около 800 лексических единиц для рецептивного усвоения (включая 750 лексических единиц продуктивного минимума).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Основные способы слов</w:t>
      </w:r>
      <w:r w:rsidRPr="00E42F37">
        <w:rPr>
          <w:rFonts w:ascii="Times New Roman" w:hAnsi="Times New Roman"/>
          <w:color w:val="000000"/>
          <w:sz w:val="28"/>
          <w:lang w:val="ru-RU"/>
        </w:rPr>
        <w:t>ообразования: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аффиксация: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образование имён существительных при помощи суффикса -</w:t>
      </w:r>
      <w:r>
        <w:rPr>
          <w:rFonts w:ascii="Times New Roman" w:hAnsi="Times New Roman"/>
          <w:color w:val="000000"/>
          <w:sz w:val="28"/>
        </w:rPr>
        <w:t>ing</w:t>
      </w:r>
      <w:r w:rsidRPr="00E42F37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reading</w:t>
      </w:r>
      <w:r w:rsidRPr="00E42F37">
        <w:rPr>
          <w:rFonts w:ascii="Times New Roman" w:hAnsi="Times New Roman"/>
          <w:color w:val="000000"/>
          <w:sz w:val="28"/>
          <w:lang w:val="ru-RU"/>
        </w:rPr>
        <w:t>);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lastRenderedPageBreak/>
        <w:t>образование имён прилагательных при помощи суффиксов -</w:t>
      </w:r>
      <w:r>
        <w:rPr>
          <w:rFonts w:ascii="Times New Roman" w:hAnsi="Times New Roman"/>
          <w:color w:val="000000"/>
          <w:sz w:val="28"/>
        </w:rPr>
        <w:t>al</w:t>
      </w:r>
      <w:r w:rsidRPr="00E42F37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typical</w:t>
      </w:r>
      <w:r w:rsidRPr="00E42F37">
        <w:rPr>
          <w:rFonts w:ascii="Times New Roman" w:hAnsi="Times New Roman"/>
          <w:color w:val="000000"/>
          <w:sz w:val="28"/>
          <w:lang w:val="ru-RU"/>
        </w:rPr>
        <w:t>), -</w:t>
      </w:r>
      <w:r>
        <w:rPr>
          <w:rFonts w:ascii="Times New Roman" w:hAnsi="Times New Roman"/>
          <w:color w:val="000000"/>
          <w:sz w:val="28"/>
        </w:rPr>
        <w:t>ing</w:t>
      </w:r>
      <w:r w:rsidRPr="00E42F37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amazing</w:t>
      </w:r>
      <w:r w:rsidRPr="00E42F37">
        <w:rPr>
          <w:rFonts w:ascii="Times New Roman" w:hAnsi="Times New Roman"/>
          <w:color w:val="000000"/>
          <w:sz w:val="28"/>
          <w:lang w:val="ru-RU"/>
        </w:rPr>
        <w:t>), -</w:t>
      </w:r>
      <w:r>
        <w:rPr>
          <w:rFonts w:ascii="Times New Roman" w:hAnsi="Times New Roman"/>
          <w:color w:val="000000"/>
          <w:sz w:val="28"/>
        </w:rPr>
        <w:t>less</w:t>
      </w:r>
      <w:r w:rsidRPr="00E42F37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useless</w:t>
      </w:r>
      <w:r w:rsidRPr="00E42F37">
        <w:rPr>
          <w:rFonts w:ascii="Times New Roman" w:hAnsi="Times New Roman"/>
          <w:color w:val="000000"/>
          <w:sz w:val="28"/>
          <w:lang w:val="ru-RU"/>
        </w:rPr>
        <w:t>), -</w:t>
      </w:r>
      <w:r>
        <w:rPr>
          <w:rFonts w:ascii="Times New Roman" w:hAnsi="Times New Roman"/>
          <w:color w:val="000000"/>
          <w:sz w:val="28"/>
        </w:rPr>
        <w:t>ive</w:t>
      </w:r>
      <w:r w:rsidRPr="00E42F37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impressive</w:t>
      </w:r>
      <w:r w:rsidRPr="00E42F37">
        <w:rPr>
          <w:rFonts w:ascii="Times New Roman" w:hAnsi="Times New Roman"/>
          <w:color w:val="000000"/>
          <w:sz w:val="28"/>
          <w:lang w:val="ru-RU"/>
        </w:rPr>
        <w:t>).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Синонимы. Антонимы. Интернациональные сло</w:t>
      </w:r>
      <w:r w:rsidRPr="00E42F37">
        <w:rPr>
          <w:rFonts w:ascii="Times New Roman" w:hAnsi="Times New Roman"/>
          <w:color w:val="000000"/>
          <w:sz w:val="28"/>
          <w:lang w:val="ru-RU"/>
        </w:rPr>
        <w:t>ва.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i/>
          <w:color w:val="000000"/>
          <w:sz w:val="28"/>
          <w:lang w:val="ru-RU"/>
        </w:rPr>
        <w:t>Грамматическая сторона речи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Распознавание и употребление в устной и письменной речи изученных морфологических форм и синтаксических конструкций английского языка.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придаточными определительными с союзными словами </w:t>
      </w:r>
      <w:r>
        <w:rPr>
          <w:rFonts w:ascii="Times New Roman" w:hAnsi="Times New Roman"/>
          <w:color w:val="000000"/>
          <w:sz w:val="28"/>
        </w:rPr>
        <w:t>who</w:t>
      </w:r>
      <w:r w:rsidRPr="00E42F3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whi</w:t>
      </w:r>
      <w:r>
        <w:rPr>
          <w:rFonts w:ascii="Times New Roman" w:hAnsi="Times New Roman"/>
          <w:color w:val="000000"/>
          <w:sz w:val="28"/>
        </w:rPr>
        <w:t>ch</w:t>
      </w:r>
      <w:r w:rsidRPr="00E42F3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that</w:t>
      </w:r>
      <w:r w:rsidRPr="00E42F37">
        <w:rPr>
          <w:rFonts w:ascii="Times New Roman" w:hAnsi="Times New Roman"/>
          <w:color w:val="000000"/>
          <w:sz w:val="28"/>
          <w:lang w:val="ru-RU"/>
        </w:rPr>
        <w:t>.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придаточными времени с союзами </w:t>
      </w:r>
      <w:r>
        <w:rPr>
          <w:rFonts w:ascii="Times New Roman" w:hAnsi="Times New Roman"/>
          <w:color w:val="000000"/>
          <w:sz w:val="28"/>
        </w:rPr>
        <w:t>for</w:t>
      </w:r>
      <w:r w:rsidRPr="00E42F3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since</w:t>
      </w:r>
      <w:r w:rsidRPr="00E42F37">
        <w:rPr>
          <w:rFonts w:ascii="Times New Roman" w:hAnsi="Times New Roman"/>
          <w:color w:val="000000"/>
          <w:sz w:val="28"/>
          <w:lang w:val="ru-RU"/>
        </w:rPr>
        <w:t>.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 xml:space="preserve">Предложения с конструкциями </w:t>
      </w:r>
      <w:r>
        <w:rPr>
          <w:rFonts w:ascii="Times New Roman" w:hAnsi="Times New Roman"/>
          <w:color w:val="000000"/>
          <w:sz w:val="28"/>
        </w:rPr>
        <w:t>as</w:t>
      </w:r>
      <w:r w:rsidRPr="00E42F37">
        <w:rPr>
          <w:rFonts w:ascii="Times New Roman" w:hAnsi="Times New Roman"/>
          <w:color w:val="000000"/>
          <w:sz w:val="28"/>
          <w:lang w:val="ru-RU"/>
        </w:rPr>
        <w:t xml:space="preserve"> … </w:t>
      </w:r>
      <w:r>
        <w:rPr>
          <w:rFonts w:ascii="Times New Roman" w:hAnsi="Times New Roman"/>
          <w:color w:val="000000"/>
          <w:sz w:val="28"/>
        </w:rPr>
        <w:t>as</w:t>
      </w:r>
      <w:r w:rsidRPr="00E42F3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not</w:t>
      </w:r>
      <w:r w:rsidRPr="00E42F3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so</w:t>
      </w:r>
      <w:r w:rsidRPr="00E42F37">
        <w:rPr>
          <w:rFonts w:ascii="Times New Roman" w:hAnsi="Times New Roman"/>
          <w:color w:val="000000"/>
          <w:sz w:val="28"/>
          <w:lang w:val="ru-RU"/>
        </w:rPr>
        <w:t xml:space="preserve"> … </w:t>
      </w:r>
      <w:r>
        <w:rPr>
          <w:rFonts w:ascii="Times New Roman" w:hAnsi="Times New Roman"/>
          <w:color w:val="000000"/>
          <w:sz w:val="28"/>
        </w:rPr>
        <w:t>as</w:t>
      </w:r>
      <w:r w:rsidRPr="00E42F37">
        <w:rPr>
          <w:rFonts w:ascii="Times New Roman" w:hAnsi="Times New Roman"/>
          <w:color w:val="000000"/>
          <w:sz w:val="28"/>
          <w:lang w:val="ru-RU"/>
        </w:rPr>
        <w:t>.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 xml:space="preserve">Все типы вопросительных предложений (общий, специальный, альтернативный, разделительный вопросы) в </w:t>
      </w:r>
      <w:r>
        <w:rPr>
          <w:rFonts w:ascii="Times New Roman" w:hAnsi="Times New Roman"/>
          <w:color w:val="000000"/>
          <w:sz w:val="28"/>
        </w:rPr>
        <w:t>Present</w:t>
      </w:r>
      <w:r w:rsidRPr="00E42F37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E42F3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</w:t>
      </w:r>
      <w:r>
        <w:rPr>
          <w:rFonts w:ascii="Times New Roman" w:hAnsi="Times New Roman"/>
          <w:color w:val="000000"/>
          <w:sz w:val="28"/>
        </w:rPr>
        <w:t>s</w:t>
      </w:r>
      <w:r w:rsidRPr="00E42F3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E42F37">
        <w:rPr>
          <w:rFonts w:ascii="Times New Roman" w:hAnsi="Times New Roman"/>
          <w:color w:val="000000"/>
          <w:sz w:val="28"/>
          <w:lang w:val="ru-RU"/>
        </w:rPr>
        <w:t>.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 xml:space="preserve">Глаголы в видо-временных формах действительного залога в изъявительном наклонении в </w:t>
      </w:r>
      <w:r>
        <w:rPr>
          <w:rFonts w:ascii="Times New Roman" w:hAnsi="Times New Roman"/>
          <w:color w:val="000000"/>
          <w:sz w:val="28"/>
        </w:rPr>
        <w:t>Present</w:t>
      </w:r>
      <w:r w:rsidRPr="00E42F37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E42F3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E42F3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E42F37">
        <w:rPr>
          <w:rFonts w:ascii="Times New Roman" w:hAnsi="Times New Roman"/>
          <w:color w:val="000000"/>
          <w:sz w:val="28"/>
          <w:lang w:val="ru-RU"/>
        </w:rPr>
        <w:t>.</w:t>
      </w:r>
    </w:p>
    <w:p w:rsidR="004E7671" w:rsidRDefault="002C38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Модальные глаголы и их эквиваленты (can/be able to, must/have to, may, should, need).</w:t>
      </w:r>
    </w:p>
    <w:p w:rsidR="004E7671" w:rsidRDefault="002C38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Слова, выражающие количество (little/a little,</w:t>
      </w:r>
      <w:r>
        <w:rPr>
          <w:rFonts w:ascii="Times New Roman" w:hAnsi="Times New Roman"/>
          <w:color w:val="000000"/>
          <w:sz w:val="28"/>
        </w:rPr>
        <w:t xml:space="preserve"> few/a few).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Возвратные, неопределённые местоимения (</w:t>
      </w:r>
      <w:r>
        <w:rPr>
          <w:rFonts w:ascii="Times New Roman" w:hAnsi="Times New Roman"/>
          <w:color w:val="000000"/>
          <w:sz w:val="28"/>
        </w:rPr>
        <w:t>some</w:t>
      </w:r>
      <w:r w:rsidRPr="00E42F3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any</w:t>
      </w:r>
      <w:r w:rsidRPr="00E42F37">
        <w:rPr>
          <w:rFonts w:ascii="Times New Roman" w:hAnsi="Times New Roman"/>
          <w:color w:val="000000"/>
          <w:sz w:val="28"/>
          <w:lang w:val="ru-RU"/>
        </w:rPr>
        <w:t>) и их производные (</w:t>
      </w:r>
      <w:r>
        <w:rPr>
          <w:rFonts w:ascii="Times New Roman" w:hAnsi="Times New Roman"/>
          <w:color w:val="000000"/>
          <w:sz w:val="28"/>
        </w:rPr>
        <w:t>somebody</w:t>
      </w:r>
      <w:r w:rsidRPr="00E42F3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anybody</w:t>
      </w:r>
      <w:r w:rsidRPr="00E42F37">
        <w:rPr>
          <w:rFonts w:ascii="Times New Roman" w:hAnsi="Times New Roman"/>
          <w:color w:val="000000"/>
          <w:sz w:val="28"/>
          <w:lang w:val="ru-RU"/>
        </w:rPr>
        <w:t xml:space="preserve">; </w:t>
      </w:r>
      <w:r>
        <w:rPr>
          <w:rFonts w:ascii="Times New Roman" w:hAnsi="Times New Roman"/>
          <w:color w:val="000000"/>
          <w:sz w:val="28"/>
        </w:rPr>
        <w:t>something</w:t>
      </w:r>
      <w:r w:rsidRPr="00E42F3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anything</w:t>
      </w:r>
      <w:r w:rsidRPr="00E42F37">
        <w:rPr>
          <w:rFonts w:ascii="Times New Roman" w:hAnsi="Times New Roman"/>
          <w:color w:val="000000"/>
          <w:sz w:val="28"/>
          <w:lang w:val="ru-RU"/>
        </w:rPr>
        <w:t xml:space="preserve"> и другие) </w:t>
      </w:r>
      <w:r>
        <w:rPr>
          <w:rFonts w:ascii="Times New Roman" w:hAnsi="Times New Roman"/>
          <w:color w:val="000000"/>
          <w:sz w:val="28"/>
        </w:rPr>
        <w:t>every</w:t>
      </w:r>
      <w:r w:rsidRPr="00E42F37">
        <w:rPr>
          <w:rFonts w:ascii="Times New Roman" w:hAnsi="Times New Roman"/>
          <w:color w:val="000000"/>
          <w:sz w:val="28"/>
          <w:lang w:val="ru-RU"/>
        </w:rPr>
        <w:t xml:space="preserve"> и производные (</w:t>
      </w:r>
      <w:r>
        <w:rPr>
          <w:rFonts w:ascii="Times New Roman" w:hAnsi="Times New Roman"/>
          <w:color w:val="000000"/>
          <w:sz w:val="28"/>
        </w:rPr>
        <w:t>everybody</w:t>
      </w:r>
      <w:r w:rsidRPr="00E42F3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everything</w:t>
      </w:r>
      <w:r w:rsidRPr="00E42F37">
        <w:rPr>
          <w:rFonts w:ascii="Times New Roman" w:hAnsi="Times New Roman"/>
          <w:color w:val="000000"/>
          <w:sz w:val="28"/>
          <w:lang w:val="ru-RU"/>
        </w:rPr>
        <w:t xml:space="preserve"> и другие) в повествовательных (утвердительных и отрицательных) и вопросительных пр</w:t>
      </w:r>
      <w:r w:rsidRPr="00E42F37">
        <w:rPr>
          <w:rFonts w:ascii="Times New Roman" w:hAnsi="Times New Roman"/>
          <w:color w:val="000000"/>
          <w:sz w:val="28"/>
          <w:lang w:val="ru-RU"/>
        </w:rPr>
        <w:t>едложениях.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Числительные для обозначения дат и больших чисел (100–1000).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b/>
          <w:color w:val="000000"/>
          <w:sz w:val="28"/>
          <w:lang w:val="ru-RU"/>
        </w:rPr>
        <w:t>Социокультурные знания и умения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 xml:space="preserve">Знание и использование отдельных социокультурных элементов речевого поведенческого этикета в стране (странах) изучаемого языка в рамках тематического </w:t>
      </w:r>
      <w:r w:rsidRPr="00E42F37">
        <w:rPr>
          <w:rFonts w:ascii="Times New Roman" w:hAnsi="Times New Roman"/>
          <w:color w:val="000000"/>
          <w:sz w:val="28"/>
          <w:lang w:val="ru-RU"/>
        </w:rPr>
        <w:t>содержания речи (в ситуациях общения, в том числе «Дома», «В магазине»).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Знание и использование в устной и письменной речи наиболее употребительной тематической фоновой лексики в рамках тематического содержания (некоторые национальные праздники, традиции в</w:t>
      </w:r>
      <w:r w:rsidRPr="00E42F37">
        <w:rPr>
          <w:rFonts w:ascii="Times New Roman" w:hAnsi="Times New Roman"/>
          <w:color w:val="000000"/>
          <w:sz w:val="28"/>
          <w:lang w:val="ru-RU"/>
        </w:rPr>
        <w:t xml:space="preserve"> питании и проведении досуга, этикетные особенности посещения гостей).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Знание социокультурного портрета родной страны и страны (стран) изучаемого языка: знакомство с государственной символикой (флагом), некоторыми национальными символами, традициями провед</w:t>
      </w:r>
      <w:r w:rsidRPr="00E42F37">
        <w:rPr>
          <w:rFonts w:ascii="Times New Roman" w:hAnsi="Times New Roman"/>
          <w:color w:val="000000"/>
          <w:sz w:val="28"/>
          <w:lang w:val="ru-RU"/>
        </w:rPr>
        <w:t xml:space="preserve">ения основных национальных праздников (Рождества, Нового года, Дня матери и других праздников), с особенностями образа жизни и культуры страны (стран) изучаемого языка (известными достопримечательностями, некоторыми </w:t>
      </w:r>
      <w:r w:rsidRPr="00E42F37">
        <w:rPr>
          <w:rFonts w:ascii="Times New Roman" w:hAnsi="Times New Roman"/>
          <w:color w:val="000000"/>
          <w:sz w:val="28"/>
          <w:lang w:val="ru-RU"/>
        </w:rPr>
        <w:lastRenderedPageBreak/>
        <w:t>выдающимися людьми), с доступными в язык</w:t>
      </w:r>
      <w:r w:rsidRPr="00E42F37">
        <w:rPr>
          <w:rFonts w:ascii="Times New Roman" w:hAnsi="Times New Roman"/>
          <w:color w:val="000000"/>
          <w:sz w:val="28"/>
          <w:lang w:val="ru-RU"/>
        </w:rPr>
        <w:t>овом отношении образцами детской поэзии и прозы на английском языке.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Развитие умений: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писать свои имя и фамилию, а также имена и фамилии своих родственников и друзей на английском языке;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правильно оформлять свой адрес на английском языке (в анкете, формуля</w:t>
      </w:r>
      <w:r w:rsidRPr="00E42F37">
        <w:rPr>
          <w:rFonts w:ascii="Times New Roman" w:hAnsi="Times New Roman"/>
          <w:color w:val="000000"/>
          <w:sz w:val="28"/>
          <w:lang w:val="ru-RU"/>
        </w:rPr>
        <w:t>ре);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кратко представлять Россию и страну (страны) изучаемого языка;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кратко представлять некоторые культурные явления родной страны и страны (стран) изучаемого языка (основные национальные праздники, традиции в проведении досуга и питании), наиболее известн</w:t>
      </w:r>
      <w:r w:rsidRPr="00E42F37">
        <w:rPr>
          <w:rFonts w:ascii="Times New Roman" w:hAnsi="Times New Roman"/>
          <w:color w:val="000000"/>
          <w:sz w:val="28"/>
          <w:lang w:val="ru-RU"/>
        </w:rPr>
        <w:t>ые достопримечательности;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кратко рассказывать о выдающихся людях родной страны и страны (стран) изучаемого языка (учёных, писателях, поэтах).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b/>
          <w:color w:val="000000"/>
          <w:sz w:val="28"/>
          <w:lang w:val="ru-RU"/>
        </w:rPr>
        <w:t>Компенсаторные умения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Использование при чтении и аудировании языковой догадки, в том числе контекстуальной.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Использование при формулировании собственных высказываний, ключевых слов, плана.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Игнорирование информации, не являющейся необходимой для понимания основного содержания прочитанного (прослушанного) текста или для нахождения в тексте запрашиваемой информации</w:t>
      </w:r>
      <w:r w:rsidRPr="00E42F37">
        <w:rPr>
          <w:rFonts w:ascii="Times New Roman" w:hAnsi="Times New Roman"/>
          <w:color w:val="000000"/>
          <w:sz w:val="28"/>
          <w:lang w:val="ru-RU"/>
        </w:rPr>
        <w:t>.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Сравнение (в том числе установление основания для сравнения) объектов, явлений, процессов, их элементов и основных функций в рамках изученной тематики.</w:t>
      </w:r>
    </w:p>
    <w:p w:rsidR="004E7671" w:rsidRPr="00E42F37" w:rsidRDefault="002C38B9">
      <w:pPr>
        <w:spacing w:after="0" w:line="264" w:lineRule="auto"/>
        <w:ind w:left="120"/>
        <w:jc w:val="both"/>
        <w:rPr>
          <w:lang w:val="ru-RU"/>
        </w:rPr>
      </w:pPr>
      <w:r w:rsidRPr="00E42F37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b/>
          <w:color w:val="000000"/>
          <w:sz w:val="28"/>
          <w:lang w:val="ru-RU"/>
        </w:rPr>
        <w:t>Коммуникативные умения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Формирование умения общаться в устной и письменной форме, используя рец</w:t>
      </w:r>
      <w:r w:rsidRPr="00E42F37">
        <w:rPr>
          <w:rFonts w:ascii="Times New Roman" w:hAnsi="Times New Roman"/>
          <w:color w:val="000000"/>
          <w:sz w:val="28"/>
          <w:lang w:val="ru-RU"/>
        </w:rPr>
        <w:t>ептивные и продуктивные виды речевой деятельности в рамках тематического содержания речи.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Взаимоотношения в семье и с друзьями. Семейные праздники. Обязанности по дому.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Внешность и характер человека (литературного персонажа).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Досуг и увлечения (хобби) совр</w:t>
      </w:r>
      <w:r w:rsidRPr="00E42F37">
        <w:rPr>
          <w:rFonts w:ascii="Times New Roman" w:hAnsi="Times New Roman"/>
          <w:color w:val="000000"/>
          <w:sz w:val="28"/>
          <w:lang w:val="ru-RU"/>
        </w:rPr>
        <w:t>еменного подростка (чтение, кино, театр, музей, спорт, музыка).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Здоровый образ жизни: режим труда и отдыха, фитнес, сбалансированное питание.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Покупки: одежда, обувь и продукты питания.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lastRenderedPageBreak/>
        <w:t>Школа, школьная жизнь, школьная форма, изучаемые предметы, любимый пред</w:t>
      </w:r>
      <w:r w:rsidRPr="00E42F37">
        <w:rPr>
          <w:rFonts w:ascii="Times New Roman" w:hAnsi="Times New Roman"/>
          <w:color w:val="000000"/>
          <w:sz w:val="28"/>
          <w:lang w:val="ru-RU"/>
        </w:rPr>
        <w:t>мет, правила поведения в школе, посещение школьной библиотеки (ресурсного центра). Переписка с иностранными сверстниками.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Каникулы в различное время года. Виды отдыха. Путешествия по России и иностранным странам.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Природа: дикие и домашние животные. Климат,</w:t>
      </w:r>
      <w:r w:rsidRPr="00E42F37">
        <w:rPr>
          <w:rFonts w:ascii="Times New Roman" w:hAnsi="Times New Roman"/>
          <w:color w:val="000000"/>
          <w:sz w:val="28"/>
          <w:lang w:val="ru-RU"/>
        </w:rPr>
        <w:t xml:space="preserve"> погода.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Жизнь в городе и сельской местности. Описание родного города (села). Транспорт.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Средства массовой информации (телевидение, журналы, Интернет).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 xml:space="preserve">Родная страна и страна (страны) изучаемого языка. Их географическое положение, столицы, население, </w:t>
      </w:r>
      <w:r w:rsidRPr="00E42F37">
        <w:rPr>
          <w:rFonts w:ascii="Times New Roman" w:hAnsi="Times New Roman"/>
          <w:color w:val="000000"/>
          <w:sz w:val="28"/>
          <w:lang w:val="ru-RU"/>
        </w:rPr>
        <w:t>официальные языки, достопримечательности, культурные особенности (национальные праздники, традиции, обычаи).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Выдающиеся люди родной страны и страны (стран) изучаемого языка: учёные, писатели, поэты, спортсмены.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i/>
          <w:color w:val="000000"/>
          <w:sz w:val="28"/>
          <w:lang w:val="ru-RU"/>
        </w:rPr>
        <w:t>Говорение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 xml:space="preserve">Развитие коммуникативных умений </w:t>
      </w:r>
      <w:r w:rsidRPr="00E42F37">
        <w:rPr>
          <w:rFonts w:ascii="Times New Roman" w:hAnsi="Times New Roman"/>
          <w:color w:val="000000"/>
          <w:sz w:val="28"/>
          <w:u w:val="single"/>
          <w:lang w:val="ru-RU"/>
        </w:rPr>
        <w:t>диа</w:t>
      </w:r>
      <w:r w:rsidRPr="00E42F37">
        <w:rPr>
          <w:rFonts w:ascii="Times New Roman" w:hAnsi="Times New Roman"/>
          <w:color w:val="000000"/>
          <w:sz w:val="28"/>
          <w:u w:val="single"/>
          <w:lang w:val="ru-RU"/>
        </w:rPr>
        <w:t>логической речи</w:t>
      </w:r>
      <w:r w:rsidRPr="00E42F37">
        <w:rPr>
          <w:rFonts w:ascii="Times New Roman" w:hAnsi="Times New Roman"/>
          <w:color w:val="000000"/>
          <w:sz w:val="28"/>
          <w:lang w:val="ru-RU"/>
        </w:rPr>
        <w:t>, а именно умений вести: диалог этикетного характера, диалог-побуждение к действию, диалог-расспрос, комбинированный диалог, включающий различные виды диалогов: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диалог этикетного характера: начинать, поддерживать и заканчивать разговор, вежл</w:t>
      </w:r>
      <w:r w:rsidRPr="00E42F37">
        <w:rPr>
          <w:rFonts w:ascii="Times New Roman" w:hAnsi="Times New Roman"/>
          <w:color w:val="000000"/>
          <w:sz w:val="28"/>
          <w:lang w:val="ru-RU"/>
        </w:rPr>
        <w:t>иво переспрашивать, поздравлять с праздником, выражать пожелания и вежливо реагировать на поздравление, выражать благодарность, вежливо соглашаться на предложение и отказываться от предложения собеседника;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диалог-побуждение к действию: обращаться с просьбо</w:t>
      </w:r>
      <w:r w:rsidRPr="00E42F37">
        <w:rPr>
          <w:rFonts w:ascii="Times New Roman" w:hAnsi="Times New Roman"/>
          <w:color w:val="000000"/>
          <w:sz w:val="28"/>
          <w:lang w:val="ru-RU"/>
        </w:rPr>
        <w:t>й, вежливо соглашаться (не соглашаться) выполнить просьбу, приглашать собеседника к совместной деятельности, вежливо соглашаться (не соглашаться) на предложение собеседника, объясняя причину своего решения;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диалог-расспрос: сообщать фактическую информацию,</w:t>
      </w:r>
      <w:r w:rsidRPr="00E42F37">
        <w:rPr>
          <w:rFonts w:ascii="Times New Roman" w:hAnsi="Times New Roman"/>
          <w:color w:val="000000"/>
          <w:sz w:val="28"/>
          <w:lang w:val="ru-RU"/>
        </w:rPr>
        <w:t xml:space="preserve"> отвечая на вопросы разных видов; выражать своё отношение к обсуждаемым фактам и событиям, запрашивать интересующую информацию, переходить с позиции спрашивающего на позицию отвечающего и наоборот.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Данные умения диалогической речи развиваются в стандартных</w:t>
      </w:r>
      <w:r w:rsidRPr="00E42F37">
        <w:rPr>
          <w:rFonts w:ascii="Times New Roman" w:hAnsi="Times New Roman"/>
          <w:color w:val="000000"/>
          <w:sz w:val="28"/>
          <w:lang w:val="ru-RU"/>
        </w:rPr>
        <w:t xml:space="preserve"> ситуациях неофициального общения в рамках тематического содержания речи с использованием ключевых слов, речевых ситуаций и (или) иллюстраций, фотографий с соблюдением норм речевого этикета, принятых в стране (странах) изучаемого языка.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 xml:space="preserve">Объём диалога – до </w:t>
      </w:r>
      <w:r w:rsidRPr="00E42F37">
        <w:rPr>
          <w:rFonts w:ascii="Times New Roman" w:hAnsi="Times New Roman"/>
          <w:color w:val="000000"/>
          <w:sz w:val="28"/>
          <w:lang w:val="ru-RU"/>
        </w:rPr>
        <w:t>6 реплик со стороны каждого собеседника.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Развитие коммуникативных умений </w:t>
      </w:r>
      <w:r w:rsidRPr="00E42F37">
        <w:rPr>
          <w:rFonts w:ascii="Times New Roman" w:hAnsi="Times New Roman"/>
          <w:color w:val="000000"/>
          <w:sz w:val="28"/>
          <w:u w:val="single"/>
          <w:lang w:val="ru-RU"/>
        </w:rPr>
        <w:t>монологической речи</w:t>
      </w:r>
      <w:r w:rsidRPr="00E42F37">
        <w:rPr>
          <w:rFonts w:ascii="Times New Roman" w:hAnsi="Times New Roman"/>
          <w:color w:val="000000"/>
          <w:sz w:val="28"/>
          <w:lang w:val="ru-RU"/>
        </w:rPr>
        <w:t>: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создание устных связных монологических высказываний с использованием основных коммуникативных типов речи: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описание (предмета, местности, внешности и одежды челове</w:t>
      </w:r>
      <w:r w:rsidRPr="00E42F37">
        <w:rPr>
          <w:rFonts w:ascii="Times New Roman" w:hAnsi="Times New Roman"/>
          <w:color w:val="000000"/>
          <w:sz w:val="28"/>
          <w:lang w:val="ru-RU"/>
        </w:rPr>
        <w:t>ка), в том числе характеристика (черты характера реального человека или литературного персонажа);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повествование (сообщение);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изложение (пересказ) основного содержания, прочитанного (прослушанного) текста;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краткое изложение результатов выполненной проектной</w:t>
      </w:r>
      <w:r w:rsidRPr="00E42F37">
        <w:rPr>
          <w:rFonts w:ascii="Times New Roman" w:hAnsi="Times New Roman"/>
          <w:color w:val="000000"/>
          <w:sz w:val="28"/>
          <w:lang w:val="ru-RU"/>
        </w:rPr>
        <w:t xml:space="preserve"> работы.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ключевыхе слов, планов, вопросов и (или) иллюстраций, фотографий, таблиц.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Объём монологического вы</w:t>
      </w:r>
      <w:r w:rsidRPr="00E42F37">
        <w:rPr>
          <w:rFonts w:ascii="Times New Roman" w:hAnsi="Times New Roman"/>
          <w:color w:val="000000"/>
          <w:sz w:val="28"/>
          <w:lang w:val="ru-RU"/>
        </w:rPr>
        <w:t>сказывания – 8–9 фраз.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i/>
          <w:color w:val="000000"/>
          <w:sz w:val="28"/>
          <w:lang w:val="ru-RU"/>
        </w:rPr>
        <w:t>Аудирование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При непосредственном общении: понимание на слух речи учителя и одноклассников и вербальная (невербальная) реакция на услышанное.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При опосредованном общении: дальнейшее развитие восприятия и понимания на слух несложных аут</w:t>
      </w:r>
      <w:r w:rsidRPr="00E42F37">
        <w:rPr>
          <w:rFonts w:ascii="Times New Roman" w:hAnsi="Times New Roman"/>
          <w:color w:val="000000"/>
          <w:sz w:val="28"/>
          <w:lang w:val="ru-RU"/>
        </w:rPr>
        <w:t>ентичных текстов, содержащих отдельные незнакомые слова,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информации.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 xml:space="preserve">Аудирование с </w:t>
      </w:r>
      <w:r w:rsidRPr="00E42F37">
        <w:rPr>
          <w:rFonts w:ascii="Times New Roman" w:hAnsi="Times New Roman"/>
          <w:color w:val="000000"/>
          <w:sz w:val="28"/>
          <w:lang w:val="ru-RU"/>
        </w:rPr>
        <w:t>пониманием основного содержания текста предполагает умение определять основную тему (идею) и главные факты (события) в воспринимаемом на слух тексте, игнорировать незнакомые слова, не существенные для понимания основного содержания.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Аудирование с понимание</w:t>
      </w:r>
      <w:r w:rsidRPr="00E42F37">
        <w:rPr>
          <w:rFonts w:ascii="Times New Roman" w:hAnsi="Times New Roman"/>
          <w:color w:val="000000"/>
          <w:sz w:val="28"/>
          <w:lang w:val="ru-RU"/>
        </w:rPr>
        <w:t>м запрашиваемой информации предполагает умение выделять запрашиваемую информацию, представленную в эксплицитной (явной) форме, в воспринимаемом на слух тексте.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Тексты для аудирования: диалог (беседа), высказывания собеседников в ситуациях повседневного общ</w:t>
      </w:r>
      <w:r w:rsidRPr="00E42F37">
        <w:rPr>
          <w:rFonts w:ascii="Times New Roman" w:hAnsi="Times New Roman"/>
          <w:color w:val="000000"/>
          <w:sz w:val="28"/>
          <w:lang w:val="ru-RU"/>
        </w:rPr>
        <w:t>ения, рассказ, сообщение информационного характера.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Время звучания текста (текстов) для аудирования – до 1,5 минуты.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i/>
          <w:color w:val="000000"/>
          <w:sz w:val="28"/>
          <w:lang w:val="ru-RU"/>
        </w:rPr>
        <w:t>Смысловое чтение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Развитие умения читать про себя и понимать несложные аутентичные тексты разных жанров и стилей, содержащие отдельные незна</w:t>
      </w:r>
      <w:r w:rsidRPr="00E42F37">
        <w:rPr>
          <w:rFonts w:ascii="Times New Roman" w:hAnsi="Times New Roman"/>
          <w:color w:val="000000"/>
          <w:sz w:val="28"/>
          <w:lang w:val="ru-RU"/>
        </w:rPr>
        <w:t xml:space="preserve">комые слова, с различной глубиной проникновения в их содержание в зависимости от поставленной коммуникативной задачи: с пониманием основного </w:t>
      </w:r>
      <w:r w:rsidRPr="00E42F37">
        <w:rPr>
          <w:rFonts w:ascii="Times New Roman" w:hAnsi="Times New Roman"/>
          <w:color w:val="000000"/>
          <w:sz w:val="28"/>
          <w:lang w:val="ru-RU"/>
        </w:rPr>
        <w:lastRenderedPageBreak/>
        <w:t>содержания, с пониманием нужной (запрашиваемой) информации, с полным пониманием содержания текста.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 xml:space="preserve">Чтение с </w:t>
      </w:r>
      <w:r w:rsidRPr="00E42F37">
        <w:rPr>
          <w:rFonts w:ascii="Times New Roman" w:hAnsi="Times New Roman"/>
          <w:color w:val="000000"/>
          <w:sz w:val="28"/>
          <w:lang w:val="ru-RU"/>
        </w:rPr>
        <w:t>пониманием основного содержания текста предполагает умение определять тему (основную мысль), главные факты (события), прогнозировать содержание текста по заголовку (началу текста), последовательность главных фактов (событий), умение игнорировать незнакомые</w:t>
      </w:r>
      <w:r w:rsidRPr="00E42F37">
        <w:rPr>
          <w:rFonts w:ascii="Times New Roman" w:hAnsi="Times New Roman"/>
          <w:color w:val="000000"/>
          <w:sz w:val="28"/>
          <w:lang w:val="ru-RU"/>
        </w:rPr>
        <w:t xml:space="preserve"> слова, несущественные для понимания основного содержания, понимать интернациональные слова.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Чтение с пониманием нужной (запрашиваемой) информации предполагает умение находить в прочитанном тексте и понимать запрашиваемую информацию.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Чтение с полным понима</w:t>
      </w:r>
      <w:r w:rsidRPr="00E42F37">
        <w:rPr>
          <w:rFonts w:ascii="Times New Roman" w:hAnsi="Times New Roman"/>
          <w:color w:val="000000"/>
          <w:sz w:val="28"/>
          <w:lang w:val="ru-RU"/>
        </w:rPr>
        <w:t>нием предполагает полное и точное понимание информации, представленной в тексте, в эксплицитной (явной) форме.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Чтение несплошных текстов (таблиц, диаграмм) и понимание представленной в них информации.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Тексты для чтения: интервью, диалог (беседа), отрывок и</w:t>
      </w:r>
      <w:r w:rsidRPr="00E42F37">
        <w:rPr>
          <w:rFonts w:ascii="Times New Roman" w:hAnsi="Times New Roman"/>
          <w:color w:val="000000"/>
          <w:sz w:val="28"/>
          <w:lang w:val="ru-RU"/>
        </w:rPr>
        <w:t>з художественного произведения, в том числе рассказа, отрывок из статьи научно-популярного характера; сообщение информационного характера, объявление, кулинарный рецепт, сообщение личного характера, стихотворение, несплошной текст (таблица, диаграмма).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Объ</w:t>
      </w:r>
      <w:r w:rsidRPr="00E42F37">
        <w:rPr>
          <w:rFonts w:ascii="Times New Roman" w:hAnsi="Times New Roman"/>
          <w:color w:val="000000"/>
          <w:sz w:val="28"/>
          <w:lang w:val="ru-RU"/>
        </w:rPr>
        <w:t>ём текста (текстов) для чтения – до 350 слов.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i/>
          <w:color w:val="000000"/>
          <w:sz w:val="28"/>
          <w:lang w:val="ru-RU"/>
        </w:rPr>
        <w:t>Письменная речь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Развитие умений письменной речи: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списывание текста и выписывание из него слов, словосочетаний, предложений в соответствии с решаемой коммуникативной задачей, составление плана прочитанного текст</w:t>
      </w:r>
      <w:r w:rsidRPr="00E42F37">
        <w:rPr>
          <w:rFonts w:ascii="Times New Roman" w:hAnsi="Times New Roman"/>
          <w:color w:val="000000"/>
          <w:sz w:val="28"/>
          <w:lang w:val="ru-RU"/>
        </w:rPr>
        <w:t>а;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заполнение анкет и формуляров: сообщение о себе основных сведений в соответствии с нормами, принятыми в стране (странах) изучаемого языка;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написание электронного сообщения личного характера в соответствии с нормами неофициального общения, принятыми в ст</w:t>
      </w:r>
      <w:r w:rsidRPr="00E42F37">
        <w:rPr>
          <w:rFonts w:ascii="Times New Roman" w:hAnsi="Times New Roman"/>
          <w:color w:val="000000"/>
          <w:sz w:val="28"/>
          <w:lang w:val="ru-RU"/>
        </w:rPr>
        <w:t>ране (странах) изучаемого языка. Объём письма – до 90 слов;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создание небольшого письменного высказывания с использованием образца, плана, таблицы. Объём письменного высказывания – до 90 слов.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b/>
          <w:color w:val="000000"/>
          <w:sz w:val="28"/>
          <w:lang w:val="ru-RU"/>
        </w:rPr>
        <w:t>Языковые знания и умения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i/>
          <w:color w:val="000000"/>
          <w:sz w:val="28"/>
          <w:lang w:val="ru-RU"/>
        </w:rPr>
        <w:t>Фонетическая сторона речи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Различение на</w:t>
      </w:r>
      <w:r w:rsidRPr="00E42F37">
        <w:rPr>
          <w:rFonts w:ascii="Times New Roman" w:hAnsi="Times New Roman"/>
          <w:color w:val="000000"/>
          <w:sz w:val="28"/>
          <w:lang w:val="ru-RU"/>
        </w:rPr>
        <w:t xml:space="preserve"> слух, без фонематических ошибок, ведущих к сбою в коммуникации, произнесение слов с соблюдением правильного ударения и фраз с соблюдением их ритмико-интонационных особенностей, в том числе </w:t>
      </w:r>
      <w:r w:rsidRPr="00E42F37">
        <w:rPr>
          <w:rFonts w:ascii="Times New Roman" w:hAnsi="Times New Roman"/>
          <w:color w:val="000000"/>
          <w:sz w:val="28"/>
          <w:lang w:val="ru-RU"/>
        </w:rPr>
        <w:lastRenderedPageBreak/>
        <w:t>отсутствия фразового ударения на служебных словах, чтение новых сл</w:t>
      </w:r>
      <w:r w:rsidRPr="00E42F37">
        <w:rPr>
          <w:rFonts w:ascii="Times New Roman" w:hAnsi="Times New Roman"/>
          <w:color w:val="000000"/>
          <w:sz w:val="28"/>
          <w:lang w:val="ru-RU"/>
        </w:rPr>
        <w:t>ов согласно основным правилам чтения.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Чтение вслух небольших аутентичных текстов, построенных на изученном языковом материале, с соблюдением правил чтения и соответствующей интонации, демонстрирующее понимание текста.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Тексты для чтения вслух: диалог (бесед</w:t>
      </w:r>
      <w:r w:rsidRPr="00E42F37">
        <w:rPr>
          <w:rFonts w:ascii="Times New Roman" w:hAnsi="Times New Roman"/>
          <w:color w:val="000000"/>
          <w:sz w:val="28"/>
          <w:lang w:val="ru-RU"/>
        </w:rPr>
        <w:t>а), рассказ, сообщение информационного характера, отрывок из статьи научно-популярного характера.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Объём текста для чтения вслух – до 100 слов.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i/>
          <w:color w:val="000000"/>
          <w:sz w:val="28"/>
          <w:lang w:val="ru-RU"/>
        </w:rPr>
        <w:t>Графика, орфография и пунктуация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Правильное написание изученных слов.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Правильное использование знаков препинания:</w:t>
      </w:r>
      <w:r w:rsidRPr="00E42F37">
        <w:rPr>
          <w:rFonts w:ascii="Times New Roman" w:hAnsi="Times New Roman"/>
          <w:color w:val="000000"/>
          <w:sz w:val="28"/>
          <w:lang w:val="ru-RU"/>
        </w:rPr>
        <w:t xml:space="preserve"> точки, вопросительного и восклицательного знаков в конце предложения, запятой при перечислении и обращении; апострофа.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Пунктуационно правильное, в соответствии с нормами речевого этикета, принятыми в стране (странах) изучаемого языка, оформление электронн</w:t>
      </w:r>
      <w:r w:rsidRPr="00E42F37">
        <w:rPr>
          <w:rFonts w:ascii="Times New Roman" w:hAnsi="Times New Roman"/>
          <w:color w:val="000000"/>
          <w:sz w:val="28"/>
          <w:lang w:val="ru-RU"/>
        </w:rPr>
        <w:t>ого сообщения личного характера.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i/>
          <w:color w:val="000000"/>
          <w:sz w:val="28"/>
          <w:lang w:val="ru-RU"/>
        </w:rPr>
        <w:t>Лексическая сторона речи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Распознавание и употребление в устной и письменной речи лексических единиц (слов, словосочетаний, речевых клише), обслуживающих ситуации общения в рамках тематического содержания речи, с соблюдением</w:t>
      </w:r>
      <w:r w:rsidRPr="00E42F37">
        <w:rPr>
          <w:rFonts w:ascii="Times New Roman" w:hAnsi="Times New Roman"/>
          <w:color w:val="000000"/>
          <w:sz w:val="28"/>
          <w:lang w:val="ru-RU"/>
        </w:rPr>
        <w:t xml:space="preserve"> существующей в английском языке нормы лексической сочетаемости.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Распознавание в устной речи и письменном тексте и употребление в устной и письменной речи различных средств связи для обеспечения логичности и целостности высказывания.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Объём – 900 лексически</w:t>
      </w:r>
      <w:r w:rsidRPr="00E42F37">
        <w:rPr>
          <w:rFonts w:ascii="Times New Roman" w:hAnsi="Times New Roman"/>
          <w:color w:val="000000"/>
          <w:sz w:val="28"/>
          <w:lang w:val="ru-RU"/>
        </w:rPr>
        <w:t>х единиц для продуктивного использования (включая 750 лексических единиц, изученных ранее) и 1000 лексических единиц для рецептивного усвоения (включая 900 лексических единиц продуктивного минимума).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Основные способы словообразования: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аффиксация: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 xml:space="preserve">образование имён существительных при помощи префикса </w:t>
      </w:r>
      <w:r>
        <w:rPr>
          <w:rFonts w:ascii="Times New Roman" w:hAnsi="Times New Roman"/>
          <w:color w:val="000000"/>
          <w:sz w:val="28"/>
        </w:rPr>
        <w:t>un</w:t>
      </w:r>
      <w:r w:rsidRPr="00E42F37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unreality</w:t>
      </w:r>
      <w:r w:rsidRPr="00E42F37">
        <w:rPr>
          <w:rFonts w:ascii="Times New Roman" w:hAnsi="Times New Roman"/>
          <w:color w:val="000000"/>
          <w:sz w:val="28"/>
          <w:lang w:val="ru-RU"/>
        </w:rPr>
        <w:t>) и при помощи суффиксов: -</w:t>
      </w:r>
      <w:r>
        <w:rPr>
          <w:rFonts w:ascii="Times New Roman" w:hAnsi="Times New Roman"/>
          <w:color w:val="000000"/>
          <w:sz w:val="28"/>
        </w:rPr>
        <w:t>ment</w:t>
      </w:r>
      <w:r w:rsidRPr="00E42F37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development</w:t>
      </w:r>
      <w:r w:rsidRPr="00E42F37">
        <w:rPr>
          <w:rFonts w:ascii="Times New Roman" w:hAnsi="Times New Roman"/>
          <w:color w:val="000000"/>
          <w:sz w:val="28"/>
          <w:lang w:val="ru-RU"/>
        </w:rPr>
        <w:t>), -</w:t>
      </w:r>
      <w:r>
        <w:rPr>
          <w:rFonts w:ascii="Times New Roman" w:hAnsi="Times New Roman"/>
          <w:color w:val="000000"/>
          <w:sz w:val="28"/>
        </w:rPr>
        <w:t>ness</w:t>
      </w:r>
      <w:r w:rsidRPr="00E42F37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darkness</w:t>
      </w:r>
      <w:r w:rsidRPr="00E42F37">
        <w:rPr>
          <w:rFonts w:ascii="Times New Roman" w:hAnsi="Times New Roman"/>
          <w:color w:val="000000"/>
          <w:sz w:val="28"/>
          <w:lang w:val="ru-RU"/>
        </w:rPr>
        <w:t>);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образование имён прилагательных при помощи суффиксов -</w:t>
      </w:r>
      <w:r>
        <w:rPr>
          <w:rFonts w:ascii="Times New Roman" w:hAnsi="Times New Roman"/>
          <w:color w:val="000000"/>
          <w:sz w:val="28"/>
        </w:rPr>
        <w:t>ly</w:t>
      </w:r>
      <w:r w:rsidRPr="00E42F37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friendly</w:t>
      </w:r>
      <w:r w:rsidRPr="00E42F37">
        <w:rPr>
          <w:rFonts w:ascii="Times New Roman" w:hAnsi="Times New Roman"/>
          <w:color w:val="000000"/>
          <w:sz w:val="28"/>
          <w:lang w:val="ru-RU"/>
        </w:rPr>
        <w:t>), -</w:t>
      </w:r>
      <w:r>
        <w:rPr>
          <w:rFonts w:ascii="Times New Roman" w:hAnsi="Times New Roman"/>
          <w:color w:val="000000"/>
          <w:sz w:val="28"/>
        </w:rPr>
        <w:t>ous</w:t>
      </w:r>
      <w:r w:rsidRPr="00E42F37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famous</w:t>
      </w:r>
      <w:r w:rsidRPr="00E42F37">
        <w:rPr>
          <w:rFonts w:ascii="Times New Roman" w:hAnsi="Times New Roman"/>
          <w:color w:val="000000"/>
          <w:sz w:val="28"/>
          <w:lang w:val="ru-RU"/>
        </w:rPr>
        <w:t>), -</w:t>
      </w:r>
      <w:r>
        <w:rPr>
          <w:rFonts w:ascii="Times New Roman" w:hAnsi="Times New Roman"/>
          <w:color w:val="000000"/>
          <w:sz w:val="28"/>
        </w:rPr>
        <w:t>y</w:t>
      </w:r>
      <w:r w:rsidRPr="00E42F37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busy</w:t>
      </w:r>
      <w:r w:rsidRPr="00E42F37">
        <w:rPr>
          <w:rFonts w:ascii="Times New Roman" w:hAnsi="Times New Roman"/>
          <w:color w:val="000000"/>
          <w:sz w:val="28"/>
          <w:lang w:val="ru-RU"/>
        </w:rPr>
        <w:t>);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образование имён прилагательны</w:t>
      </w:r>
      <w:r w:rsidRPr="00E42F37">
        <w:rPr>
          <w:rFonts w:ascii="Times New Roman" w:hAnsi="Times New Roman"/>
          <w:color w:val="000000"/>
          <w:sz w:val="28"/>
          <w:lang w:val="ru-RU"/>
        </w:rPr>
        <w:t xml:space="preserve">х и наречий при помощи префиксов </w:t>
      </w:r>
      <w:r>
        <w:rPr>
          <w:rFonts w:ascii="Times New Roman" w:hAnsi="Times New Roman"/>
          <w:color w:val="000000"/>
          <w:sz w:val="28"/>
        </w:rPr>
        <w:t>in</w:t>
      </w:r>
      <w:r w:rsidRPr="00E42F37">
        <w:rPr>
          <w:rFonts w:ascii="Times New Roman" w:hAnsi="Times New Roman"/>
          <w:color w:val="000000"/>
          <w:sz w:val="28"/>
          <w:lang w:val="ru-RU"/>
        </w:rPr>
        <w:t>-/</w:t>
      </w:r>
      <w:r>
        <w:rPr>
          <w:rFonts w:ascii="Times New Roman" w:hAnsi="Times New Roman"/>
          <w:color w:val="000000"/>
          <w:sz w:val="28"/>
        </w:rPr>
        <w:t>im</w:t>
      </w:r>
      <w:r w:rsidRPr="00E42F37">
        <w:rPr>
          <w:rFonts w:ascii="Times New Roman" w:hAnsi="Times New Roman"/>
          <w:color w:val="000000"/>
          <w:sz w:val="28"/>
          <w:lang w:val="ru-RU"/>
        </w:rPr>
        <w:t>- (</w:t>
      </w:r>
      <w:r>
        <w:rPr>
          <w:rFonts w:ascii="Times New Roman" w:hAnsi="Times New Roman"/>
          <w:color w:val="000000"/>
          <w:sz w:val="28"/>
        </w:rPr>
        <w:t>informal</w:t>
      </w:r>
      <w:r w:rsidRPr="00E42F3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independently</w:t>
      </w:r>
      <w:r w:rsidRPr="00E42F3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impossible</w:t>
      </w:r>
      <w:r w:rsidRPr="00E42F37">
        <w:rPr>
          <w:rFonts w:ascii="Times New Roman" w:hAnsi="Times New Roman"/>
          <w:color w:val="000000"/>
          <w:sz w:val="28"/>
          <w:lang w:val="ru-RU"/>
        </w:rPr>
        <w:t>);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словосложение: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lastRenderedPageBreak/>
        <w:t>образование сложных прилагательных путём соединения основы прилагательного с основой существительного с добавлением суффикса -</w:t>
      </w:r>
      <w:r>
        <w:rPr>
          <w:rFonts w:ascii="Times New Roman" w:hAnsi="Times New Roman"/>
          <w:color w:val="000000"/>
          <w:sz w:val="28"/>
        </w:rPr>
        <w:t>ed</w:t>
      </w:r>
      <w:r w:rsidRPr="00E42F37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blue</w:t>
      </w:r>
      <w:r w:rsidRPr="00E42F37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eyed</w:t>
      </w:r>
      <w:r w:rsidRPr="00E42F37">
        <w:rPr>
          <w:rFonts w:ascii="Times New Roman" w:hAnsi="Times New Roman"/>
          <w:color w:val="000000"/>
          <w:sz w:val="28"/>
          <w:lang w:val="ru-RU"/>
        </w:rPr>
        <w:t>).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Многозначные лексич</w:t>
      </w:r>
      <w:r w:rsidRPr="00E42F37">
        <w:rPr>
          <w:rFonts w:ascii="Times New Roman" w:hAnsi="Times New Roman"/>
          <w:color w:val="000000"/>
          <w:sz w:val="28"/>
          <w:lang w:val="ru-RU"/>
        </w:rPr>
        <w:t>еские единицы. Синонимы. Антонимы. Интернациональные слова. Наиболее частотные фразовые глаголы.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i/>
          <w:color w:val="000000"/>
          <w:sz w:val="28"/>
          <w:lang w:val="ru-RU"/>
        </w:rPr>
        <w:t>Грамматическая сторона речи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 xml:space="preserve">Распознавание и употребление в устной и письменной речи изученных морфологических форм и синтаксических конструкций английского </w:t>
      </w:r>
      <w:r w:rsidRPr="00E42F37">
        <w:rPr>
          <w:rFonts w:ascii="Times New Roman" w:hAnsi="Times New Roman"/>
          <w:color w:val="000000"/>
          <w:sz w:val="28"/>
          <w:lang w:val="ru-RU"/>
        </w:rPr>
        <w:t>языка.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Предложения со сложным дополнением (</w:t>
      </w:r>
      <w:r>
        <w:rPr>
          <w:rFonts w:ascii="Times New Roman" w:hAnsi="Times New Roman"/>
          <w:color w:val="000000"/>
          <w:sz w:val="28"/>
        </w:rPr>
        <w:t>Complex</w:t>
      </w:r>
      <w:r w:rsidRPr="00E42F3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Object</w:t>
      </w:r>
      <w:r w:rsidRPr="00E42F37">
        <w:rPr>
          <w:rFonts w:ascii="Times New Roman" w:hAnsi="Times New Roman"/>
          <w:color w:val="000000"/>
          <w:sz w:val="28"/>
          <w:lang w:val="ru-RU"/>
        </w:rPr>
        <w:t>). Условные предложения реального (</w:t>
      </w:r>
      <w:r>
        <w:rPr>
          <w:rFonts w:ascii="Times New Roman" w:hAnsi="Times New Roman"/>
          <w:color w:val="000000"/>
          <w:sz w:val="28"/>
        </w:rPr>
        <w:t>Conditional</w:t>
      </w:r>
      <w:r w:rsidRPr="00E42F37">
        <w:rPr>
          <w:rFonts w:ascii="Times New Roman" w:hAnsi="Times New Roman"/>
          <w:color w:val="000000"/>
          <w:sz w:val="28"/>
          <w:lang w:val="ru-RU"/>
        </w:rPr>
        <w:t xml:space="preserve"> 0, </w:t>
      </w:r>
      <w:r>
        <w:rPr>
          <w:rFonts w:ascii="Times New Roman" w:hAnsi="Times New Roman"/>
          <w:color w:val="000000"/>
          <w:sz w:val="28"/>
        </w:rPr>
        <w:t>Conditional</w:t>
      </w:r>
      <w:r w:rsidRPr="00E42F3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</w:t>
      </w:r>
      <w:r w:rsidRPr="00E42F37">
        <w:rPr>
          <w:rFonts w:ascii="Times New Roman" w:hAnsi="Times New Roman"/>
          <w:color w:val="000000"/>
          <w:sz w:val="28"/>
          <w:lang w:val="ru-RU"/>
        </w:rPr>
        <w:t>) характера.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 xml:space="preserve">Предложения с конструкцией </w:t>
      </w:r>
      <w:r>
        <w:rPr>
          <w:rFonts w:ascii="Times New Roman" w:hAnsi="Times New Roman"/>
          <w:color w:val="000000"/>
          <w:sz w:val="28"/>
        </w:rPr>
        <w:t>to</w:t>
      </w:r>
      <w:r w:rsidRPr="00E42F3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be</w:t>
      </w:r>
      <w:r w:rsidRPr="00E42F3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going</w:t>
      </w:r>
      <w:r w:rsidRPr="00E42F3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to</w:t>
      </w:r>
      <w:r w:rsidRPr="00E42F37">
        <w:rPr>
          <w:rFonts w:ascii="Times New Roman" w:hAnsi="Times New Roman"/>
          <w:color w:val="000000"/>
          <w:sz w:val="28"/>
          <w:lang w:val="ru-RU"/>
        </w:rPr>
        <w:t xml:space="preserve"> + инфинитив и формы </w:t>
      </w:r>
      <w:r>
        <w:rPr>
          <w:rFonts w:ascii="Times New Roman" w:hAnsi="Times New Roman"/>
          <w:color w:val="000000"/>
          <w:sz w:val="28"/>
        </w:rPr>
        <w:t>Future</w:t>
      </w:r>
      <w:r w:rsidRPr="00E42F3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E42F3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E42F37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Present</w:t>
      </w:r>
      <w:r w:rsidRPr="00E42F3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E42F3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E42F37">
        <w:rPr>
          <w:rFonts w:ascii="Times New Roman" w:hAnsi="Times New Roman"/>
          <w:color w:val="000000"/>
          <w:sz w:val="28"/>
          <w:lang w:val="ru-RU"/>
        </w:rPr>
        <w:t xml:space="preserve"> для выражения </w:t>
      </w:r>
      <w:r w:rsidRPr="00E42F37">
        <w:rPr>
          <w:rFonts w:ascii="Times New Roman" w:hAnsi="Times New Roman"/>
          <w:color w:val="000000"/>
          <w:sz w:val="28"/>
          <w:lang w:val="ru-RU"/>
        </w:rPr>
        <w:t>будущего действия.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 xml:space="preserve">Конструкция </w:t>
      </w:r>
      <w:r>
        <w:rPr>
          <w:rFonts w:ascii="Times New Roman" w:hAnsi="Times New Roman"/>
          <w:color w:val="000000"/>
          <w:sz w:val="28"/>
        </w:rPr>
        <w:t>used</w:t>
      </w:r>
      <w:r w:rsidRPr="00E42F3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to</w:t>
      </w:r>
      <w:r w:rsidRPr="00E42F37">
        <w:rPr>
          <w:rFonts w:ascii="Times New Roman" w:hAnsi="Times New Roman"/>
          <w:color w:val="000000"/>
          <w:sz w:val="28"/>
          <w:lang w:val="ru-RU"/>
        </w:rPr>
        <w:t xml:space="preserve"> + инфинитив глагола.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Глаголы в наиболее употребительных формах страдательного залога (</w:t>
      </w:r>
      <w:r>
        <w:rPr>
          <w:rFonts w:ascii="Times New Roman" w:hAnsi="Times New Roman"/>
          <w:color w:val="000000"/>
          <w:sz w:val="28"/>
        </w:rPr>
        <w:t>Present</w:t>
      </w:r>
      <w:r w:rsidRPr="00E42F37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E42F3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E42F3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Passive</w:t>
      </w:r>
      <w:r w:rsidRPr="00E42F37">
        <w:rPr>
          <w:rFonts w:ascii="Times New Roman" w:hAnsi="Times New Roman"/>
          <w:color w:val="000000"/>
          <w:sz w:val="28"/>
          <w:lang w:val="ru-RU"/>
        </w:rPr>
        <w:t>).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Предлоги, употребляемые с глаголами в страдательном залоге.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 xml:space="preserve">Модальный глагол </w:t>
      </w:r>
      <w:r>
        <w:rPr>
          <w:rFonts w:ascii="Times New Roman" w:hAnsi="Times New Roman"/>
          <w:color w:val="000000"/>
          <w:sz w:val="28"/>
        </w:rPr>
        <w:t>might</w:t>
      </w:r>
      <w:r w:rsidRPr="00E42F37">
        <w:rPr>
          <w:rFonts w:ascii="Times New Roman" w:hAnsi="Times New Roman"/>
          <w:color w:val="000000"/>
          <w:sz w:val="28"/>
          <w:lang w:val="ru-RU"/>
        </w:rPr>
        <w:t>.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Наречия, совпадаю</w:t>
      </w:r>
      <w:r w:rsidRPr="00E42F37">
        <w:rPr>
          <w:rFonts w:ascii="Times New Roman" w:hAnsi="Times New Roman"/>
          <w:color w:val="000000"/>
          <w:sz w:val="28"/>
          <w:lang w:val="ru-RU"/>
        </w:rPr>
        <w:t>щие по форме с прилагательными (</w:t>
      </w:r>
      <w:r>
        <w:rPr>
          <w:rFonts w:ascii="Times New Roman" w:hAnsi="Times New Roman"/>
          <w:color w:val="000000"/>
          <w:sz w:val="28"/>
        </w:rPr>
        <w:t>fast</w:t>
      </w:r>
      <w:r w:rsidRPr="00E42F3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high</w:t>
      </w:r>
      <w:r w:rsidRPr="00E42F37">
        <w:rPr>
          <w:rFonts w:ascii="Times New Roman" w:hAnsi="Times New Roman"/>
          <w:color w:val="000000"/>
          <w:sz w:val="28"/>
          <w:lang w:val="ru-RU"/>
        </w:rPr>
        <w:t xml:space="preserve">; </w:t>
      </w:r>
      <w:r>
        <w:rPr>
          <w:rFonts w:ascii="Times New Roman" w:hAnsi="Times New Roman"/>
          <w:color w:val="000000"/>
          <w:sz w:val="28"/>
        </w:rPr>
        <w:t>early</w:t>
      </w:r>
      <w:r w:rsidRPr="00E42F37">
        <w:rPr>
          <w:rFonts w:ascii="Times New Roman" w:hAnsi="Times New Roman"/>
          <w:color w:val="000000"/>
          <w:sz w:val="28"/>
          <w:lang w:val="ru-RU"/>
        </w:rPr>
        <w:t>).</w:t>
      </w:r>
    </w:p>
    <w:p w:rsidR="004E7671" w:rsidRDefault="002C38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Местоимения other/another, both, all, one.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Количественные числительные для обозначения больших чисел (до 1 000 000).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b/>
          <w:color w:val="000000"/>
          <w:sz w:val="28"/>
          <w:lang w:val="ru-RU"/>
        </w:rPr>
        <w:t>Социокультурные знания и умения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Знание и использование отдельных социокультурных элемен</w:t>
      </w:r>
      <w:r w:rsidRPr="00E42F37">
        <w:rPr>
          <w:rFonts w:ascii="Times New Roman" w:hAnsi="Times New Roman"/>
          <w:color w:val="000000"/>
          <w:sz w:val="28"/>
          <w:lang w:val="ru-RU"/>
        </w:rPr>
        <w:t>тов речевого поведенческого этикета в стране (странах) изучаемого языка в рамках тематического содержания (в ситуациях общения, в том числе «В городе», «Проведение досуга», «Во время путешествия»).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Знание и использование в устной и письменной речи наиболее</w:t>
      </w:r>
      <w:r w:rsidRPr="00E42F37">
        <w:rPr>
          <w:rFonts w:ascii="Times New Roman" w:hAnsi="Times New Roman"/>
          <w:color w:val="000000"/>
          <w:sz w:val="28"/>
          <w:lang w:val="ru-RU"/>
        </w:rPr>
        <w:t xml:space="preserve"> употребительной тематической фоновой лексики в рамках отобранного тематического содержания (основные национальные праздники, традиции в питании и проведении досуга, система образования).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Социокультурный портрет родной страны и страны (стран) изучаемого яз</w:t>
      </w:r>
      <w:r w:rsidRPr="00E42F37">
        <w:rPr>
          <w:rFonts w:ascii="Times New Roman" w:hAnsi="Times New Roman"/>
          <w:color w:val="000000"/>
          <w:sz w:val="28"/>
          <w:lang w:val="ru-RU"/>
        </w:rPr>
        <w:t>ыка: знакомство с традициями проведения основных национальных праздников (Рождества, Нового года, Дня матери и других праздников), с особенностями образа жизни и культуры страны (стран) изучаемого языка (известными достопримечательностями; некоторыми выдаю</w:t>
      </w:r>
      <w:r w:rsidRPr="00E42F37">
        <w:rPr>
          <w:rFonts w:ascii="Times New Roman" w:hAnsi="Times New Roman"/>
          <w:color w:val="000000"/>
          <w:sz w:val="28"/>
          <w:lang w:val="ru-RU"/>
        </w:rPr>
        <w:t>щимися людьми), с доступными в языковом отношении образцами поэзии и прозы для подростков на английском языке.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Развитие умений: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lastRenderedPageBreak/>
        <w:t>писать свои имя и фамилию, а также имена и фамилии своих родственников и друзей на английском языке;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правильно оформлять свой ад</w:t>
      </w:r>
      <w:r w:rsidRPr="00E42F37">
        <w:rPr>
          <w:rFonts w:ascii="Times New Roman" w:hAnsi="Times New Roman"/>
          <w:color w:val="000000"/>
          <w:sz w:val="28"/>
          <w:lang w:val="ru-RU"/>
        </w:rPr>
        <w:t>рес на английском языке (в анкете);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правильно оформлять электронное сообщение личного характера в соответствии с нормами неофициального общения, принятыми в стране (странах) изучаемого языка;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кратко представлять Россию и страну (страны) изучаемого языка;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к</w:t>
      </w:r>
      <w:r w:rsidRPr="00E42F37">
        <w:rPr>
          <w:rFonts w:ascii="Times New Roman" w:hAnsi="Times New Roman"/>
          <w:color w:val="000000"/>
          <w:sz w:val="28"/>
          <w:lang w:val="ru-RU"/>
        </w:rPr>
        <w:t>ратко представлять некоторые культурные явления родной страны и страны (стран) изучаемого языка (основные национальные праздники, традиции в проведении досуга и питании), наиболее известные достопримечательности;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кратко рассказывать о выдающихся людях родн</w:t>
      </w:r>
      <w:r w:rsidRPr="00E42F37">
        <w:rPr>
          <w:rFonts w:ascii="Times New Roman" w:hAnsi="Times New Roman"/>
          <w:color w:val="000000"/>
          <w:sz w:val="28"/>
          <w:lang w:val="ru-RU"/>
        </w:rPr>
        <w:t>ой страны и страны (стран) изучаемого языка (учёных, писателях, поэтах, спортсменах).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b/>
          <w:color w:val="000000"/>
          <w:sz w:val="28"/>
          <w:lang w:val="ru-RU"/>
        </w:rPr>
        <w:t>Компенсаторные умения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 xml:space="preserve">Использование при чтении и аудировании языковой, в том числе контекстуальной, догадки, при непосредственном общении догадываться о значении </w:t>
      </w:r>
      <w:r w:rsidRPr="00E42F37">
        <w:rPr>
          <w:rFonts w:ascii="Times New Roman" w:hAnsi="Times New Roman"/>
          <w:color w:val="000000"/>
          <w:sz w:val="28"/>
          <w:lang w:val="ru-RU"/>
        </w:rPr>
        <w:t>незнакомых слов с помощью используемых собеседником жестов и мимики.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Переспрашивать, просить повторить, уточняя значение незнакомых слов.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Использование при формулировании собственных высказываний, ключевых слов, плана.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Игнорирование информации, не являющей</w:t>
      </w:r>
      <w:r w:rsidRPr="00E42F37">
        <w:rPr>
          <w:rFonts w:ascii="Times New Roman" w:hAnsi="Times New Roman"/>
          <w:color w:val="000000"/>
          <w:sz w:val="28"/>
          <w:lang w:val="ru-RU"/>
        </w:rPr>
        <w:t>ся необходимой для понимания основного содержания, прочитанного (прослушанного) текста или для нахождения в тексте запрашиваемой информации.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 xml:space="preserve">Сравнение (в том числе установление основания для сравнения) объектов, явлений, процессов, их элементов и основных </w:t>
      </w:r>
      <w:r w:rsidRPr="00E42F37">
        <w:rPr>
          <w:rFonts w:ascii="Times New Roman" w:hAnsi="Times New Roman"/>
          <w:color w:val="000000"/>
          <w:sz w:val="28"/>
          <w:lang w:val="ru-RU"/>
        </w:rPr>
        <w:t>функций в рамках изученной тематики.</w:t>
      </w:r>
    </w:p>
    <w:p w:rsidR="004E7671" w:rsidRPr="00E42F37" w:rsidRDefault="004E7671">
      <w:pPr>
        <w:spacing w:after="0" w:line="264" w:lineRule="auto"/>
        <w:ind w:left="120"/>
        <w:jc w:val="both"/>
        <w:rPr>
          <w:lang w:val="ru-RU"/>
        </w:rPr>
      </w:pPr>
    </w:p>
    <w:p w:rsidR="004E7671" w:rsidRPr="00E42F37" w:rsidRDefault="002C38B9">
      <w:pPr>
        <w:spacing w:after="0" w:line="264" w:lineRule="auto"/>
        <w:ind w:left="120"/>
        <w:jc w:val="both"/>
        <w:rPr>
          <w:lang w:val="ru-RU"/>
        </w:rPr>
      </w:pPr>
      <w:r w:rsidRPr="00E42F37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4E7671" w:rsidRPr="00E42F37" w:rsidRDefault="004E7671">
      <w:pPr>
        <w:spacing w:after="0" w:line="264" w:lineRule="auto"/>
        <w:ind w:left="120"/>
        <w:jc w:val="both"/>
        <w:rPr>
          <w:lang w:val="ru-RU"/>
        </w:rPr>
      </w:pP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b/>
          <w:color w:val="000000"/>
          <w:sz w:val="28"/>
          <w:lang w:val="ru-RU"/>
        </w:rPr>
        <w:t>Коммуникативные умения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Формирование умения общаться в устной и письменной форме, используя рецептивные и продуктивные виды речевой деятельности в рамках тематического содержания речи.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Взаимоотношения в семье и</w:t>
      </w:r>
      <w:r w:rsidRPr="00E42F37">
        <w:rPr>
          <w:rFonts w:ascii="Times New Roman" w:hAnsi="Times New Roman"/>
          <w:color w:val="000000"/>
          <w:sz w:val="28"/>
          <w:lang w:val="ru-RU"/>
        </w:rPr>
        <w:t xml:space="preserve"> с друзьями.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Внешность и характер человека (литературного персонажа).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Досуг и увлечения (хобби) современного подростка (чтение, кино, театр, музей, спорт, музыка).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lastRenderedPageBreak/>
        <w:t>Здоровый образ жизни: режим труда и отдыха, фитнес, сбалансированное питание. Посещение врач</w:t>
      </w:r>
      <w:r w:rsidRPr="00E42F37">
        <w:rPr>
          <w:rFonts w:ascii="Times New Roman" w:hAnsi="Times New Roman"/>
          <w:color w:val="000000"/>
          <w:sz w:val="28"/>
          <w:lang w:val="ru-RU"/>
        </w:rPr>
        <w:t>а.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Покупки: одежда, обувь и продукты питания. Карманные деньги.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Школа, школьная жизнь, школьная форма, изучаемые предметы и отношение к ним. Посещение школьной библиотеки (ресурсного центра). Переписка с иностранными сверстниками.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Виды отдыха в различное в</w:t>
      </w:r>
      <w:r w:rsidRPr="00E42F37">
        <w:rPr>
          <w:rFonts w:ascii="Times New Roman" w:hAnsi="Times New Roman"/>
          <w:color w:val="000000"/>
          <w:sz w:val="28"/>
          <w:lang w:val="ru-RU"/>
        </w:rPr>
        <w:t>ремя года. Путешествия по России и иностранным странам.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Природа: флора и фауна. Проблемы экологии. Климат, погода. Стихийные бедствия.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Условия проживания в городской (сельской) местности. Транспорт.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Средства массовой информации (телевидение, радио, пресса,</w:t>
      </w:r>
      <w:r w:rsidRPr="00E42F37">
        <w:rPr>
          <w:rFonts w:ascii="Times New Roman" w:hAnsi="Times New Roman"/>
          <w:color w:val="000000"/>
          <w:sz w:val="28"/>
          <w:lang w:val="ru-RU"/>
        </w:rPr>
        <w:t xml:space="preserve"> Интернет). Родная страна и страна (страны) изучаемого языка. Их географическое положение, столицы, население, официальные языки, достопримечательности, культурные особенности (национальные праздники, традиции, обычаи).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Выдающиеся люди родной страны и стра</w:t>
      </w:r>
      <w:r w:rsidRPr="00E42F37">
        <w:rPr>
          <w:rFonts w:ascii="Times New Roman" w:hAnsi="Times New Roman"/>
          <w:color w:val="000000"/>
          <w:sz w:val="28"/>
          <w:lang w:val="ru-RU"/>
        </w:rPr>
        <w:t>ны (стран) изучаемого языка: учёные, писатели, поэты, художники, музыканты, спортсмены.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i/>
          <w:color w:val="000000"/>
          <w:sz w:val="28"/>
          <w:lang w:val="ru-RU"/>
        </w:rPr>
        <w:t>Говорение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 xml:space="preserve">Развитие коммуникативных умений </w:t>
      </w:r>
      <w:r w:rsidRPr="00E42F37">
        <w:rPr>
          <w:rFonts w:ascii="Times New Roman" w:hAnsi="Times New Roman"/>
          <w:color w:val="000000"/>
          <w:sz w:val="28"/>
          <w:u w:val="single"/>
          <w:lang w:val="ru-RU"/>
        </w:rPr>
        <w:t>диалогической речи</w:t>
      </w:r>
      <w:r w:rsidRPr="00E42F37">
        <w:rPr>
          <w:rFonts w:ascii="Times New Roman" w:hAnsi="Times New Roman"/>
          <w:color w:val="000000"/>
          <w:sz w:val="28"/>
          <w:lang w:val="ru-RU"/>
        </w:rPr>
        <w:t xml:space="preserve">, а именно умений вести разные виды диалогов (диалог этикетного характера, диалог-побуждение к действию, </w:t>
      </w:r>
      <w:r w:rsidRPr="00E42F37">
        <w:rPr>
          <w:rFonts w:ascii="Times New Roman" w:hAnsi="Times New Roman"/>
          <w:color w:val="000000"/>
          <w:sz w:val="28"/>
          <w:lang w:val="ru-RU"/>
        </w:rPr>
        <w:t>диалог-расспрос, комбинированный диалог, включающий различные виды диалогов):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диалог этикетного характера: начинать, поддерживать и заканчивать разговор, вежливо переспрашивать, поздравлять с праздником, выражать пожелания и вежливо реагировать на поздравл</w:t>
      </w:r>
      <w:r w:rsidRPr="00E42F37">
        <w:rPr>
          <w:rFonts w:ascii="Times New Roman" w:hAnsi="Times New Roman"/>
          <w:color w:val="000000"/>
          <w:sz w:val="28"/>
          <w:lang w:val="ru-RU"/>
        </w:rPr>
        <w:t>ение, выражать благодарность, вежливо соглашаться на предложение и отказываться от предложения собеседника;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диалог-побуждение к действию: обращаться с просьбой, вежливо соглашаться (не соглашаться) выполнить просьбу, приглашать собеседника к совместной дея</w:t>
      </w:r>
      <w:r w:rsidRPr="00E42F37">
        <w:rPr>
          <w:rFonts w:ascii="Times New Roman" w:hAnsi="Times New Roman"/>
          <w:color w:val="000000"/>
          <w:sz w:val="28"/>
          <w:lang w:val="ru-RU"/>
        </w:rPr>
        <w:t>тельности, вежливо соглашаться (не соглашаться) на предложение собеседника, объясняя причину своего решения;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 xml:space="preserve">диалог-расспрос: сообщать фактическую информацию, отвечая на вопросы разных видов, выражать своё отношение к обсуждаемым фактам и событиям, </w:t>
      </w:r>
      <w:r w:rsidRPr="00E42F37">
        <w:rPr>
          <w:rFonts w:ascii="Times New Roman" w:hAnsi="Times New Roman"/>
          <w:color w:val="000000"/>
          <w:sz w:val="28"/>
          <w:lang w:val="ru-RU"/>
        </w:rPr>
        <w:t>запрашивать интересующую информацию, переходить с позиции спрашивающего на позицию отвечающего и наоборот.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</w:t>
      </w:r>
      <w:r w:rsidRPr="00E42F37">
        <w:rPr>
          <w:rFonts w:ascii="Times New Roman" w:hAnsi="Times New Roman"/>
          <w:color w:val="000000"/>
          <w:sz w:val="28"/>
          <w:lang w:val="ru-RU"/>
        </w:rPr>
        <w:t xml:space="preserve">лючевых слов, речевых ситуаций и (или) </w:t>
      </w:r>
      <w:r w:rsidRPr="00E42F37">
        <w:rPr>
          <w:rFonts w:ascii="Times New Roman" w:hAnsi="Times New Roman"/>
          <w:color w:val="000000"/>
          <w:sz w:val="28"/>
          <w:lang w:val="ru-RU"/>
        </w:rPr>
        <w:lastRenderedPageBreak/>
        <w:t>иллюстраций, фотографий с соблюдением нормы речевого этикета, принятых в стране (странах) изучаемого языка.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Объём диалога – до 7 реплик со стороны каждого собеседника.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 xml:space="preserve">Развитие коммуникативных умений </w:t>
      </w:r>
      <w:r w:rsidRPr="00E42F37">
        <w:rPr>
          <w:rFonts w:ascii="Times New Roman" w:hAnsi="Times New Roman"/>
          <w:color w:val="000000"/>
          <w:sz w:val="28"/>
          <w:u w:val="single"/>
          <w:lang w:val="ru-RU"/>
        </w:rPr>
        <w:t>монологической ре</w:t>
      </w:r>
      <w:r w:rsidRPr="00E42F37">
        <w:rPr>
          <w:rFonts w:ascii="Times New Roman" w:hAnsi="Times New Roman"/>
          <w:color w:val="000000"/>
          <w:sz w:val="28"/>
          <w:u w:val="single"/>
          <w:lang w:val="ru-RU"/>
        </w:rPr>
        <w:t>чи: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создание устных связных монологических высказываний с использованием основных коммуникативных типов речи: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описание (предмета, местности, внешности и одежды человека), в том числе характеристика (черты характера реального человека или литературного перс</w:t>
      </w:r>
      <w:r w:rsidRPr="00E42F37">
        <w:rPr>
          <w:rFonts w:ascii="Times New Roman" w:hAnsi="Times New Roman"/>
          <w:color w:val="000000"/>
          <w:sz w:val="28"/>
          <w:lang w:val="ru-RU"/>
        </w:rPr>
        <w:t>онажа);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повествование (сообщение);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выражение и аргументирование своего мнения по отношению к услышанному (прочитанному);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изложение (пересказ) основного содержания, прочитанного (прослушанного) текста;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составление рассказа по картинкам;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изложение результато</w:t>
      </w:r>
      <w:r w:rsidRPr="00E42F37">
        <w:rPr>
          <w:rFonts w:ascii="Times New Roman" w:hAnsi="Times New Roman"/>
          <w:color w:val="000000"/>
          <w:sz w:val="28"/>
          <w:lang w:val="ru-RU"/>
        </w:rPr>
        <w:t xml:space="preserve">в выполненной проектной работы. 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вопросов, ключевых слов, планов и (или) иллюстраций, фотографий, таблиц.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О</w:t>
      </w:r>
      <w:r w:rsidRPr="00E42F37">
        <w:rPr>
          <w:rFonts w:ascii="Times New Roman" w:hAnsi="Times New Roman"/>
          <w:color w:val="000000"/>
          <w:sz w:val="28"/>
          <w:lang w:val="ru-RU"/>
        </w:rPr>
        <w:t>бъём монологического высказывания – 9–10 фраз.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i/>
          <w:color w:val="000000"/>
          <w:sz w:val="28"/>
          <w:lang w:val="ru-RU"/>
        </w:rPr>
        <w:t>Аудирование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При непосредственном общении: понимание на слух речи учителя и одноклассников и вербальная (невербальная) реакция на услышанное, использование переспрос или просьбу повторить для уточнения отдельны</w:t>
      </w:r>
      <w:r w:rsidRPr="00E42F37">
        <w:rPr>
          <w:rFonts w:ascii="Times New Roman" w:hAnsi="Times New Roman"/>
          <w:color w:val="000000"/>
          <w:sz w:val="28"/>
          <w:lang w:val="ru-RU"/>
        </w:rPr>
        <w:t>х деталей.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При опосредованном общении: дальнейшее развитие восприятия и понимания на слух несложных аутентичных текстов, содержащих отдельные неизученные языковые явления, с разной глубиной проникновения в их содержание в зависимости от поставленной коммун</w:t>
      </w:r>
      <w:r w:rsidRPr="00E42F37">
        <w:rPr>
          <w:rFonts w:ascii="Times New Roman" w:hAnsi="Times New Roman"/>
          <w:color w:val="000000"/>
          <w:sz w:val="28"/>
          <w:lang w:val="ru-RU"/>
        </w:rPr>
        <w:t>икативной задачи: с пониманием основного содержания, с пониманием нужной (интересующей, запрашиваемой) информации.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Аудирование с пониманием основного содержания текста предполагает умение определять основную тему (идею) и главные факты (события) в восприни</w:t>
      </w:r>
      <w:r w:rsidRPr="00E42F37">
        <w:rPr>
          <w:rFonts w:ascii="Times New Roman" w:hAnsi="Times New Roman"/>
          <w:color w:val="000000"/>
          <w:sz w:val="28"/>
          <w:lang w:val="ru-RU"/>
        </w:rPr>
        <w:t>маемом на слух тексте, отделять главную информацию от второстепенной, прогнозировать содержание текста по началу аудирования, игнорировать незнакомые слова, не существенные для понимания основного содержания.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Аудирование с пониманием нужной (интересующей, </w:t>
      </w:r>
      <w:r w:rsidRPr="00E42F37">
        <w:rPr>
          <w:rFonts w:ascii="Times New Roman" w:hAnsi="Times New Roman"/>
          <w:color w:val="000000"/>
          <w:sz w:val="28"/>
          <w:lang w:val="ru-RU"/>
        </w:rPr>
        <w:t>запрашиваемой) информации предполагает умение выделять нужную (интересующую, запрашиваемую) информацию, представленную в эксплицитной (явной) форме, в воспринимаемом на слух тексте.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Тексты для аудирования: диалог (беседа), высказывания собеседников в ситуа</w:t>
      </w:r>
      <w:r w:rsidRPr="00E42F37">
        <w:rPr>
          <w:rFonts w:ascii="Times New Roman" w:hAnsi="Times New Roman"/>
          <w:color w:val="000000"/>
          <w:sz w:val="28"/>
          <w:lang w:val="ru-RU"/>
        </w:rPr>
        <w:t>циях повседневного общения, рассказ, сообщение информационного характера.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Время звучания текста (текстов) для аудирования – до 2 минут.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i/>
          <w:color w:val="000000"/>
          <w:sz w:val="28"/>
          <w:lang w:val="ru-RU"/>
        </w:rPr>
        <w:t>Смысловое чтение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Развитие умения читать про себя и понимать несложные аутентичные тексты разных жанров и стилей, содержа</w:t>
      </w:r>
      <w:r w:rsidRPr="00E42F37">
        <w:rPr>
          <w:rFonts w:ascii="Times New Roman" w:hAnsi="Times New Roman"/>
          <w:color w:val="000000"/>
          <w:sz w:val="28"/>
          <w:lang w:val="ru-RU"/>
        </w:rPr>
        <w:t>щие отдельные неизученные языковые явления,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нужной (интересующей, запрашиваемой) информации, с полным п</w:t>
      </w:r>
      <w:r w:rsidRPr="00E42F37">
        <w:rPr>
          <w:rFonts w:ascii="Times New Roman" w:hAnsi="Times New Roman"/>
          <w:color w:val="000000"/>
          <w:sz w:val="28"/>
          <w:lang w:val="ru-RU"/>
        </w:rPr>
        <w:t>ониманием содержания.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Чтение с пониманием основного содержания текста предполагает умения: определять тему (основную мысль), выделять главные факты (события) (опуская второстепенные), прогнозировать содержание текста по заголовку (началу текста), определят</w:t>
      </w:r>
      <w:r w:rsidRPr="00E42F37">
        <w:rPr>
          <w:rFonts w:ascii="Times New Roman" w:hAnsi="Times New Roman"/>
          <w:color w:val="000000"/>
          <w:sz w:val="28"/>
          <w:lang w:val="ru-RU"/>
        </w:rPr>
        <w:t>ь логическую последовательность главных фактов, событий, игнорировать незнакомые слова, несущественные для понимания основного содержания, понимать интернациональные слова.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Чтение с пониманием нужной (интересующей, запрашиваемой) информации предполагает ум</w:t>
      </w:r>
      <w:r w:rsidRPr="00E42F37">
        <w:rPr>
          <w:rFonts w:ascii="Times New Roman" w:hAnsi="Times New Roman"/>
          <w:color w:val="000000"/>
          <w:sz w:val="28"/>
          <w:lang w:val="ru-RU"/>
        </w:rPr>
        <w:t>ение находить прочитанном тексте и понимать запрашиваемую информацию, представленную в эксплицитной (явной) форме, оценивать найденную информацию с точки зрения её значимости для решения коммуникативной задачи.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 xml:space="preserve">Чтение несплошных текстов (таблиц, диаграмм, </w:t>
      </w:r>
      <w:r w:rsidRPr="00E42F37">
        <w:rPr>
          <w:rFonts w:ascii="Times New Roman" w:hAnsi="Times New Roman"/>
          <w:color w:val="000000"/>
          <w:sz w:val="28"/>
          <w:lang w:val="ru-RU"/>
        </w:rPr>
        <w:t>схем) и понимание представленной в них информации.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Чтение с полным пониманием содержания несложных аутентичных текстов, содержащих отдельные неизученные языковые явления. В ходе чтения с полным пониманием формируются и развиваются умения полно и точно пони</w:t>
      </w:r>
      <w:r w:rsidRPr="00E42F37">
        <w:rPr>
          <w:rFonts w:ascii="Times New Roman" w:hAnsi="Times New Roman"/>
          <w:color w:val="000000"/>
          <w:sz w:val="28"/>
          <w:lang w:val="ru-RU"/>
        </w:rPr>
        <w:t>мать текст на основе его информационной переработки (смыслового и структурного анализа отдельных частей текста, выборочного перевода), устанавливать причинно-следственную взаимосвязь изложенных в тексте фактов и событий, восстанавливать текст из разрозненн</w:t>
      </w:r>
      <w:r w:rsidRPr="00E42F37">
        <w:rPr>
          <w:rFonts w:ascii="Times New Roman" w:hAnsi="Times New Roman"/>
          <w:color w:val="000000"/>
          <w:sz w:val="28"/>
          <w:lang w:val="ru-RU"/>
        </w:rPr>
        <w:t>ых абзацев.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Тексты для чтения: интервью, диалог (беседа), рассказ, отрывок из художественного произведения, отрывок из статьи научно-популярного характера, сообщение информационного характера, объявление, кулинарный рецепт, меню, электронное сообщение личн</w:t>
      </w:r>
      <w:r w:rsidRPr="00E42F37">
        <w:rPr>
          <w:rFonts w:ascii="Times New Roman" w:hAnsi="Times New Roman"/>
          <w:color w:val="000000"/>
          <w:sz w:val="28"/>
          <w:lang w:val="ru-RU"/>
        </w:rPr>
        <w:t>ого характера, стихотворение.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lastRenderedPageBreak/>
        <w:t>Объём текста (текстов) для чтения – 350–500 слов.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i/>
          <w:color w:val="000000"/>
          <w:sz w:val="28"/>
          <w:lang w:val="ru-RU"/>
        </w:rPr>
        <w:t>Письменная речь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Развитие умений письменной речи: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составление плана (тезисов) устного или письменного сообщения;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 xml:space="preserve">заполнение анкет и формуляров: сообщение о себе основных </w:t>
      </w:r>
      <w:r w:rsidRPr="00E42F37">
        <w:rPr>
          <w:rFonts w:ascii="Times New Roman" w:hAnsi="Times New Roman"/>
          <w:color w:val="000000"/>
          <w:sz w:val="28"/>
          <w:lang w:val="ru-RU"/>
        </w:rPr>
        <w:t>сведений в соответствии с нормами, принятыми в стране (странах) изучаемого языка;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написание электронного сообщения личного характера в соответствии с нормами неофициального общения, принятыми в стране (странах) изучаемого языка. Объём письма – до 110 слов;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создание небольшого письменного высказывания с использованием образца, плана, таблицы и (или) прочитанного (прослушанного) текста. Объём письменного высказывания – до 110 слов.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b/>
          <w:color w:val="000000"/>
          <w:sz w:val="28"/>
          <w:lang w:val="ru-RU"/>
        </w:rPr>
        <w:t>Языковые знания и умения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i/>
          <w:color w:val="000000"/>
          <w:sz w:val="28"/>
          <w:lang w:val="ru-RU"/>
        </w:rPr>
        <w:t>Фонетическая сторона речи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 xml:space="preserve">Различение на слух, без </w:t>
      </w:r>
      <w:r w:rsidRPr="00E42F37">
        <w:rPr>
          <w:rFonts w:ascii="Times New Roman" w:hAnsi="Times New Roman"/>
          <w:color w:val="000000"/>
          <w:sz w:val="28"/>
          <w:lang w:val="ru-RU"/>
        </w:rPr>
        <w:t>фонематических ошибок, ведущих к сбою в коммуникации, произнесение слов с соблюдением правильного ударения и фраз с соблюдением их ритмико-интонационных особенностей, в том числе отсутствия фразового ударения на служебных словах, чтение новых слов согласно</w:t>
      </w:r>
      <w:r w:rsidRPr="00E42F37">
        <w:rPr>
          <w:rFonts w:ascii="Times New Roman" w:hAnsi="Times New Roman"/>
          <w:color w:val="000000"/>
          <w:sz w:val="28"/>
          <w:lang w:val="ru-RU"/>
        </w:rPr>
        <w:t xml:space="preserve"> основным правилам чтения.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Чтение вслух небольших аутентичных текстов, построенных на изученном языковом материале, с соблюдением правил чтения и соответствующей интонации, демонстрирующее понимание текста.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Тексты для чтения вслух: сообщение информационног</w:t>
      </w:r>
      <w:r w:rsidRPr="00E42F37">
        <w:rPr>
          <w:rFonts w:ascii="Times New Roman" w:hAnsi="Times New Roman"/>
          <w:color w:val="000000"/>
          <w:sz w:val="28"/>
          <w:lang w:val="ru-RU"/>
        </w:rPr>
        <w:t>о характера, отрывок из статьи научно-популярного характера, рассказ, диалог (беседа).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Объём текста для чтения вслух – до 110 слов.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i/>
          <w:color w:val="000000"/>
          <w:sz w:val="28"/>
          <w:lang w:val="ru-RU"/>
        </w:rPr>
        <w:t>Графика, орфография и пунктуация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Правильное написание изученных слов.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Правильное использование знаков препинания: точки, воп</w:t>
      </w:r>
      <w:r w:rsidRPr="00E42F37">
        <w:rPr>
          <w:rFonts w:ascii="Times New Roman" w:hAnsi="Times New Roman"/>
          <w:color w:val="000000"/>
          <w:sz w:val="28"/>
          <w:lang w:val="ru-RU"/>
        </w:rPr>
        <w:t xml:space="preserve">росительного и восклицательного знаков в конце предложения, запятой при перечислении и обращении, при вводных словах, обозначающих порядок мыслей и их связь (например, в английском языке: </w:t>
      </w:r>
      <w:r>
        <w:rPr>
          <w:rFonts w:ascii="Times New Roman" w:hAnsi="Times New Roman"/>
          <w:color w:val="000000"/>
          <w:sz w:val="28"/>
        </w:rPr>
        <w:t>firstly</w:t>
      </w:r>
      <w:r w:rsidRPr="00E42F37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first</w:t>
      </w:r>
      <w:r w:rsidRPr="00E42F3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of</w:t>
      </w:r>
      <w:r w:rsidRPr="00E42F3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all</w:t>
      </w:r>
      <w:r w:rsidRPr="00E42F3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secondly</w:t>
      </w:r>
      <w:r w:rsidRPr="00E42F3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finally</w:t>
      </w:r>
      <w:r w:rsidRPr="00E42F37">
        <w:rPr>
          <w:rFonts w:ascii="Times New Roman" w:hAnsi="Times New Roman"/>
          <w:color w:val="000000"/>
          <w:sz w:val="28"/>
          <w:lang w:val="ru-RU"/>
        </w:rPr>
        <w:t xml:space="preserve">; </w:t>
      </w:r>
      <w:r>
        <w:rPr>
          <w:rFonts w:ascii="Times New Roman" w:hAnsi="Times New Roman"/>
          <w:color w:val="000000"/>
          <w:sz w:val="28"/>
        </w:rPr>
        <w:t>on</w:t>
      </w:r>
      <w:r w:rsidRPr="00E42F3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the</w:t>
      </w:r>
      <w:r w:rsidRPr="00E42F3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one</w:t>
      </w:r>
      <w:r w:rsidRPr="00E42F3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hand</w:t>
      </w:r>
      <w:r w:rsidRPr="00E42F3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on</w:t>
      </w:r>
      <w:r w:rsidRPr="00E42F3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the</w:t>
      </w:r>
      <w:r w:rsidRPr="00E42F3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oth</w:t>
      </w:r>
      <w:r>
        <w:rPr>
          <w:rFonts w:ascii="Times New Roman" w:hAnsi="Times New Roman"/>
          <w:color w:val="000000"/>
          <w:sz w:val="28"/>
        </w:rPr>
        <w:t>er</w:t>
      </w:r>
      <w:r w:rsidRPr="00E42F3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hand</w:t>
      </w:r>
      <w:r w:rsidRPr="00E42F37">
        <w:rPr>
          <w:rFonts w:ascii="Times New Roman" w:hAnsi="Times New Roman"/>
          <w:color w:val="000000"/>
          <w:sz w:val="28"/>
          <w:lang w:val="ru-RU"/>
        </w:rPr>
        <w:t>), апострофа.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Пунктуационно правильно в соответствии с нормами речевого этикета, принятыми в стране (странах) изучаемого языка, оформлять электронное сообщение личного характера.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i/>
          <w:color w:val="000000"/>
          <w:sz w:val="28"/>
          <w:lang w:val="ru-RU"/>
        </w:rPr>
        <w:t>Лексическая сторона речи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Распознавание и употребление в устной и письм</w:t>
      </w:r>
      <w:r w:rsidRPr="00E42F37">
        <w:rPr>
          <w:rFonts w:ascii="Times New Roman" w:hAnsi="Times New Roman"/>
          <w:color w:val="000000"/>
          <w:sz w:val="28"/>
          <w:lang w:val="ru-RU"/>
        </w:rPr>
        <w:t xml:space="preserve">енной речи лексических единиц (слов, словосочетаний, речевых клише), обслуживающих ситуации </w:t>
      </w:r>
      <w:r w:rsidRPr="00E42F37">
        <w:rPr>
          <w:rFonts w:ascii="Times New Roman" w:hAnsi="Times New Roman"/>
          <w:color w:val="000000"/>
          <w:sz w:val="28"/>
          <w:lang w:val="ru-RU"/>
        </w:rPr>
        <w:lastRenderedPageBreak/>
        <w:t>общения в рамках тематического содержания речи, с соблюдением существующей в английском языке нормы лексической сочетаемости.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Объём – 1050 лексических единиц для пр</w:t>
      </w:r>
      <w:r w:rsidRPr="00E42F37">
        <w:rPr>
          <w:rFonts w:ascii="Times New Roman" w:hAnsi="Times New Roman"/>
          <w:color w:val="000000"/>
          <w:sz w:val="28"/>
          <w:lang w:val="ru-RU"/>
        </w:rPr>
        <w:t>одуктивного использования (включая лексические единицы, изученные ранее) и 1250 лексических единиц для рецептивного усвоения (включая 1050 лексических единиц продуктивного минимума).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Основные способы словообразования: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аффиксация: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образование имен существит</w:t>
      </w:r>
      <w:r w:rsidRPr="00E42F37">
        <w:rPr>
          <w:rFonts w:ascii="Times New Roman" w:hAnsi="Times New Roman"/>
          <w:color w:val="000000"/>
          <w:sz w:val="28"/>
          <w:lang w:val="ru-RU"/>
        </w:rPr>
        <w:t>ельных при помощи суффиксов: -</w:t>
      </w:r>
      <w:r>
        <w:rPr>
          <w:rFonts w:ascii="Times New Roman" w:hAnsi="Times New Roman"/>
          <w:color w:val="000000"/>
          <w:sz w:val="28"/>
        </w:rPr>
        <w:t>ance</w:t>
      </w:r>
      <w:r w:rsidRPr="00E42F37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ence</w:t>
      </w:r>
      <w:r w:rsidRPr="00E42F37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performance</w:t>
      </w:r>
      <w:r w:rsidRPr="00E42F37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residence</w:t>
      </w:r>
      <w:r w:rsidRPr="00E42F37">
        <w:rPr>
          <w:rFonts w:ascii="Times New Roman" w:hAnsi="Times New Roman"/>
          <w:color w:val="000000"/>
          <w:sz w:val="28"/>
          <w:lang w:val="ru-RU"/>
        </w:rPr>
        <w:t>), -</w:t>
      </w:r>
      <w:r>
        <w:rPr>
          <w:rFonts w:ascii="Times New Roman" w:hAnsi="Times New Roman"/>
          <w:color w:val="000000"/>
          <w:sz w:val="28"/>
        </w:rPr>
        <w:t>ity</w:t>
      </w:r>
      <w:r w:rsidRPr="00E42F37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activity</w:t>
      </w:r>
      <w:r w:rsidRPr="00E42F37">
        <w:rPr>
          <w:rFonts w:ascii="Times New Roman" w:hAnsi="Times New Roman"/>
          <w:color w:val="000000"/>
          <w:sz w:val="28"/>
          <w:lang w:val="ru-RU"/>
        </w:rPr>
        <w:t>); -</w:t>
      </w:r>
      <w:r>
        <w:rPr>
          <w:rFonts w:ascii="Times New Roman" w:hAnsi="Times New Roman"/>
          <w:color w:val="000000"/>
          <w:sz w:val="28"/>
        </w:rPr>
        <w:t>ship</w:t>
      </w:r>
      <w:r w:rsidRPr="00E42F37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friendship</w:t>
      </w:r>
      <w:r w:rsidRPr="00E42F37">
        <w:rPr>
          <w:rFonts w:ascii="Times New Roman" w:hAnsi="Times New Roman"/>
          <w:color w:val="000000"/>
          <w:sz w:val="28"/>
          <w:lang w:val="ru-RU"/>
        </w:rPr>
        <w:t>);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 xml:space="preserve">образование имен прилагательных при помощи префикса </w:t>
      </w:r>
      <w:r>
        <w:rPr>
          <w:rFonts w:ascii="Times New Roman" w:hAnsi="Times New Roman"/>
          <w:color w:val="000000"/>
          <w:sz w:val="28"/>
        </w:rPr>
        <w:t>inter</w:t>
      </w:r>
      <w:r w:rsidRPr="00E42F37">
        <w:rPr>
          <w:rFonts w:ascii="Times New Roman" w:hAnsi="Times New Roman"/>
          <w:color w:val="000000"/>
          <w:sz w:val="28"/>
          <w:lang w:val="ru-RU"/>
        </w:rPr>
        <w:t>- (</w:t>
      </w:r>
      <w:r>
        <w:rPr>
          <w:rFonts w:ascii="Times New Roman" w:hAnsi="Times New Roman"/>
          <w:color w:val="000000"/>
          <w:sz w:val="28"/>
        </w:rPr>
        <w:t>international</w:t>
      </w:r>
      <w:r w:rsidRPr="00E42F37">
        <w:rPr>
          <w:rFonts w:ascii="Times New Roman" w:hAnsi="Times New Roman"/>
          <w:color w:val="000000"/>
          <w:sz w:val="28"/>
          <w:lang w:val="ru-RU"/>
        </w:rPr>
        <w:t>);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образование имен прилагательных при помощи -</w:t>
      </w:r>
      <w:r>
        <w:rPr>
          <w:rFonts w:ascii="Times New Roman" w:hAnsi="Times New Roman"/>
          <w:color w:val="000000"/>
          <w:sz w:val="28"/>
        </w:rPr>
        <w:t>ed</w:t>
      </w:r>
      <w:r w:rsidRPr="00E42F37">
        <w:rPr>
          <w:rFonts w:ascii="Times New Roman" w:hAnsi="Times New Roman"/>
          <w:color w:val="000000"/>
          <w:sz w:val="28"/>
          <w:lang w:val="ru-RU"/>
        </w:rPr>
        <w:t xml:space="preserve"> и -</w:t>
      </w:r>
      <w:r>
        <w:rPr>
          <w:rFonts w:ascii="Times New Roman" w:hAnsi="Times New Roman"/>
          <w:color w:val="000000"/>
          <w:sz w:val="28"/>
        </w:rPr>
        <w:t>ing</w:t>
      </w:r>
      <w:r w:rsidRPr="00E42F37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interested</w:t>
      </w:r>
      <w:r w:rsidRPr="00E42F37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interesting</w:t>
      </w:r>
      <w:r w:rsidRPr="00E42F37">
        <w:rPr>
          <w:rFonts w:ascii="Times New Roman" w:hAnsi="Times New Roman"/>
          <w:color w:val="000000"/>
          <w:sz w:val="28"/>
          <w:lang w:val="ru-RU"/>
        </w:rPr>
        <w:t>);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конверсия: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образование имени существительного от неопределённой формы глагола (</w:t>
      </w:r>
      <w:r>
        <w:rPr>
          <w:rFonts w:ascii="Times New Roman" w:hAnsi="Times New Roman"/>
          <w:color w:val="000000"/>
          <w:sz w:val="28"/>
        </w:rPr>
        <w:t>to</w:t>
      </w:r>
      <w:r w:rsidRPr="00E42F3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walk</w:t>
      </w:r>
      <w:r w:rsidRPr="00E42F37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a</w:t>
      </w:r>
      <w:r w:rsidRPr="00E42F3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walk</w:t>
      </w:r>
      <w:r w:rsidRPr="00E42F37">
        <w:rPr>
          <w:rFonts w:ascii="Times New Roman" w:hAnsi="Times New Roman"/>
          <w:color w:val="000000"/>
          <w:sz w:val="28"/>
          <w:lang w:val="ru-RU"/>
        </w:rPr>
        <w:t>);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образование глагола от имени существительного (</w:t>
      </w:r>
      <w:r>
        <w:rPr>
          <w:rFonts w:ascii="Times New Roman" w:hAnsi="Times New Roman"/>
          <w:color w:val="000000"/>
          <w:sz w:val="28"/>
        </w:rPr>
        <w:t>a</w:t>
      </w:r>
      <w:r w:rsidRPr="00E42F3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present</w:t>
      </w:r>
      <w:r w:rsidRPr="00E42F37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to</w:t>
      </w:r>
      <w:r w:rsidRPr="00E42F3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present</w:t>
      </w:r>
      <w:r w:rsidRPr="00E42F37">
        <w:rPr>
          <w:rFonts w:ascii="Times New Roman" w:hAnsi="Times New Roman"/>
          <w:color w:val="000000"/>
          <w:sz w:val="28"/>
          <w:lang w:val="ru-RU"/>
        </w:rPr>
        <w:t>);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образование имени существительного от прилагательного (</w:t>
      </w:r>
      <w:r>
        <w:rPr>
          <w:rFonts w:ascii="Times New Roman" w:hAnsi="Times New Roman"/>
          <w:color w:val="000000"/>
          <w:sz w:val="28"/>
        </w:rPr>
        <w:t>rich</w:t>
      </w:r>
      <w:r w:rsidRPr="00E42F37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the</w:t>
      </w:r>
      <w:r w:rsidRPr="00E42F3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rich</w:t>
      </w:r>
      <w:r w:rsidRPr="00E42F37">
        <w:rPr>
          <w:rFonts w:ascii="Times New Roman" w:hAnsi="Times New Roman"/>
          <w:color w:val="000000"/>
          <w:sz w:val="28"/>
          <w:lang w:val="ru-RU"/>
        </w:rPr>
        <w:t>);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Многозначные лексические единицы. Синонимы. Антонимы. Интернациональные слова. Наиболее частотные фразовые глаголы. Сокращения и аббревиатуры.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Различные средства связи в тексте для обеспечения его целостности (</w:t>
      </w:r>
      <w:r>
        <w:rPr>
          <w:rFonts w:ascii="Times New Roman" w:hAnsi="Times New Roman"/>
          <w:color w:val="000000"/>
          <w:sz w:val="28"/>
        </w:rPr>
        <w:t>firstly</w:t>
      </w:r>
      <w:r w:rsidRPr="00E42F3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however</w:t>
      </w:r>
      <w:r w:rsidRPr="00E42F3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finally</w:t>
      </w:r>
      <w:r w:rsidRPr="00E42F3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at</w:t>
      </w:r>
      <w:r w:rsidRPr="00E42F3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last</w:t>
      </w:r>
      <w:r w:rsidRPr="00E42F3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etc</w:t>
      </w:r>
      <w:r w:rsidRPr="00E42F37">
        <w:rPr>
          <w:rFonts w:ascii="Times New Roman" w:hAnsi="Times New Roman"/>
          <w:color w:val="000000"/>
          <w:sz w:val="28"/>
          <w:lang w:val="ru-RU"/>
        </w:rPr>
        <w:t>.).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i/>
          <w:color w:val="000000"/>
          <w:sz w:val="28"/>
          <w:lang w:val="ru-RU"/>
        </w:rPr>
        <w:t>Гра</w:t>
      </w:r>
      <w:r w:rsidRPr="00E42F37">
        <w:rPr>
          <w:rFonts w:ascii="Times New Roman" w:hAnsi="Times New Roman"/>
          <w:i/>
          <w:color w:val="000000"/>
          <w:sz w:val="28"/>
          <w:lang w:val="ru-RU"/>
        </w:rPr>
        <w:t>мматическая сторона речи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Распознавание и употребление в устной и письменной речи изученных морфологических форм и синтаксических конструкций английского языка.</w:t>
      </w:r>
    </w:p>
    <w:p w:rsidR="004E7671" w:rsidRDefault="002C38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Предложения со сложным дополнением (Complex Object) (I saw her cross/crossing the road.).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Повест</w:t>
      </w:r>
      <w:r w:rsidRPr="00E42F37">
        <w:rPr>
          <w:rFonts w:ascii="Times New Roman" w:hAnsi="Times New Roman"/>
          <w:color w:val="000000"/>
          <w:sz w:val="28"/>
          <w:lang w:val="ru-RU"/>
        </w:rPr>
        <w:t>вовательные (утвердительные и отрицательные), вопросительные и побудительные предложения в косвенной речи в настоящем и прошедшем времени.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 xml:space="preserve">Все типы вопросительных предложений в </w:t>
      </w:r>
      <w:r>
        <w:rPr>
          <w:rFonts w:ascii="Times New Roman" w:hAnsi="Times New Roman"/>
          <w:color w:val="000000"/>
          <w:sz w:val="28"/>
        </w:rPr>
        <w:t>Past</w:t>
      </w:r>
      <w:r w:rsidRPr="00E42F3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E42F3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E42F37">
        <w:rPr>
          <w:rFonts w:ascii="Times New Roman" w:hAnsi="Times New Roman"/>
          <w:color w:val="000000"/>
          <w:sz w:val="28"/>
          <w:lang w:val="ru-RU"/>
        </w:rPr>
        <w:t>. Согласование времен в рамках сложного предложения.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Согласов</w:t>
      </w:r>
      <w:r w:rsidRPr="00E42F37">
        <w:rPr>
          <w:rFonts w:ascii="Times New Roman" w:hAnsi="Times New Roman"/>
          <w:color w:val="000000"/>
          <w:sz w:val="28"/>
          <w:lang w:val="ru-RU"/>
        </w:rPr>
        <w:t>ание подлежащего, выраженного собирательным существительным (</w:t>
      </w:r>
      <w:r>
        <w:rPr>
          <w:rFonts w:ascii="Times New Roman" w:hAnsi="Times New Roman"/>
          <w:color w:val="000000"/>
          <w:sz w:val="28"/>
        </w:rPr>
        <w:t>family</w:t>
      </w:r>
      <w:r w:rsidRPr="00E42F3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police</w:t>
      </w:r>
      <w:r w:rsidRPr="00E42F37">
        <w:rPr>
          <w:rFonts w:ascii="Times New Roman" w:hAnsi="Times New Roman"/>
          <w:color w:val="000000"/>
          <w:sz w:val="28"/>
          <w:lang w:val="ru-RU"/>
        </w:rPr>
        <w:t>) со сказуемым.</w:t>
      </w:r>
    </w:p>
    <w:p w:rsidR="004E7671" w:rsidRDefault="002C38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Конструкции с глаголами на -ing: to love/hate doing something.</w:t>
      </w:r>
    </w:p>
    <w:p w:rsidR="004E7671" w:rsidRDefault="002C38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Конструкции, содержащие глаголы-связки to be/to look/to feel/to seem.</w:t>
      </w:r>
    </w:p>
    <w:p w:rsidR="004E7671" w:rsidRDefault="002C38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Конструкции be/get used to + инф</w:t>
      </w:r>
      <w:r>
        <w:rPr>
          <w:rFonts w:ascii="Times New Roman" w:hAnsi="Times New Roman"/>
          <w:color w:val="000000"/>
          <w:sz w:val="28"/>
        </w:rPr>
        <w:t>инитив глагола, be/get used to + инфинитив глагол, be/get used to doing something, be/get used to something.</w:t>
      </w:r>
    </w:p>
    <w:p w:rsidR="004E7671" w:rsidRDefault="002C38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Конструкция both … and ….</w:t>
      </w:r>
    </w:p>
    <w:p w:rsidR="004E7671" w:rsidRDefault="002C38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Конструкции c глаголами to stop, to remember, to forget (разница в значении to stop doing smth и to stop to do smth).</w:t>
      </w:r>
    </w:p>
    <w:p w:rsidR="004E7671" w:rsidRDefault="002C38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Гла</w:t>
      </w:r>
      <w:r>
        <w:rPr>
          <w:rFonts w:ascii="Times New Roman" w:hAnsi="Times New Roman"/>
          <w:color w:val="000000"/>
          <w:sz w:val="28"/>
        </w:rPr>
        <w:t>голы в видо-временных формах действительного залога в изъявительном наклонении (Past Perfect Tense, Present Perfect Continuous Tense, Future-in-the-Past).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Модальные глаголы в косвенной речи в настоящем и прошедшем времени.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Неличные формы глагола (инфинитив</w:t>
      </w:r>
      <w:r w:rsidRPr="00E42F37">
        <w:rPr>
          <w:rFonts w:ascii="Times New Roman" w:hAnsi="Times New Roman"/>
          <w:color w:val="000000"/>
          <w:sz w:val="28"/>
          <w:lang w:val="ru-RU"/>
        </w:rPr>
        <w:t>, герундий, причастия настоящего и прошедшего времени).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 xml:space="preserve">Наречия </w:t>
      </w:r>
      <w:r>
        <w:rPr>
          <w:rFonts w:ascii="Times New Roman" w:hAnsi="Times New Roman"/>
          <w:color w:val="000000"/>
          <w:sz w:val="28"/>
        </w:rPr>
        <w:t>too</w:t>
      </w:r>
      <w:r w:rsidRPr="00E42F37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enough</w:t>
      </w:r>
      <w:r w:rsidRPr="00E42F37">
        <w:rPr>
          <w:rFonts w:ascii="Times New Roman" w:hAnsi="Times New Roman"/>
          <w:color w:val="000000"/>
          <w:sz w:val="28"/>
          <w:lang w:val="ru-RU"/>
        </w:rPr>
        <w:t>.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 xml:space="preserve">Отрицательные местоимения </w:t>
      </w:r>
      <w:r>
        <w:rPr>
          <w:rFonts w:ascii="Times New Roman" w:hAnsi="Times New Roman"/>
          <w:color w:val="000000"/>
          <w:sz w:val="28"/>
        </w:rPr>
        <w:t>no</w:t>
      </w:r>
      <w:r w:rsidRPr="00E42F37">
        <w:rPr>
          <w:rFonts w:ascii="Times New Roman" w:hAnsi="Times New Roman"/>
          <w:color w:val="000000"/>
          <w:sz w:val="28"/>
          <w:lang w:val="ru-RU"/>
        </w:rPr>
        <w:t xml:space="preserve"> (и его производные </w:t>
      </w:r>
      <w:r>
        <w:rPr>
          <w:rFonts w:ascii="Times New Roman" w:hAnsi="Times New Roman"/>
          <w:color w:val="000000"/>
          <w:sz w:val="28"/>
        </w:rPr>
        <w:t>nobody</w:t>
      </w:r>
      <w:r w:rsidRPr="00E42F3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nothing</w:t>
      </w:r>
      <w:r w:rsidRPr="00E42F37">
        <w:rPr>
          <w:rFonts w:ascii="Times New Roman" w:hAnsi="Times New Roman"/>
          <w:color w:val="000000"/>
          <w:sz w:val="28"/>
          <w:lang w:val="ru-RU"/>
        </w:rPr>
        <w:t xml:space="preserve"> и другие), </w:t>
      </w:r>
      <w:r>
        <w:rPr>
          <w:rFonts w:ascii="Times New Roman" w:hAnsi="Times New Roman"/>
          <w:color w:val="000000"/>
          <w:sz w:val="28"/>
        </w:rPr>
        <w:t>none</w:t>
      </w:r>
      <w:r w:rsidRPr="00E42F37">
        <w:rPr>
          <w:rFonts w:ascii="Times New Roman" w:hAnsi="Times New Roman"/>
          <w:color w:val="000000"/>
          <w:sz w:val="28"/>
          <w:lang w:val="ru-RU"/>
        </w:rPr>
        <w:t>.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b/>
          <w:color w:val="000000"/>
          <w:sz w:val="28"/>
          <w:lang w:val="ru-RU"/>
        </w:rPr>
        <w:t>Социокультурные знания и умения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Осуществление межличностного и межкультурного общения с использов</w:t>
      </w:r>
      <w:r w:rsidRPr="00E42F37">
        <w:rPr>
          <w:rFonts w:ascii="Times New Roman" w:hAnsi="Times New Roman"/>
          <w:color w:val="000000"/>
          <w:sz w:val="28"/>
          <w:lang w:val="ru-RU"/>
        </w:rPr>
        <w:t>анием знаний о национально-культурных особенностях своей страны и страны (стран) изучаемого языка, основных социокультурных элементов речевого поведенческого этикета в англоязычной среде, знание и использование в устной и письменной речи наиболее употребит</w:t>
      </w:r>
      <w:r w:rsidRPr="00E42F37">
        <w:rPr>
          <w:rFonts w:ascii="Times New Roman" w:hAnsi="Times New Roman"/>
          <w:color w:val="000000"/>
          <w:sz w:val="28"/>
          <w:lang w:val="ru-RU"/>
        </w:rPr>
        <w:t>ельной тематической фоновой лексики в рамках тематического содержания.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Понимание речевых различий в ситуациях официального и неофициального общения в рамках отобранного тематического содержания и использование лексико-грамматических средств с их учётом.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Социокультурный портрет родной страны и страны (стран) изучаемого языка: знакомство с традициями проведения основных национальных праздников (Рождества, Нового года, Дня матери, Дня благодарения и других праздников), с особенностями образа жизни и культуры</w:t>
      </w:r>
      <w:r w:rsidRPr="00E42F37">
        <w:rPr>
          <w:rFonts w:ascii="Times New Roman" w:hAnsi="Times New Roman"/>
          <w:color w:val="000000"/>
          <w:sz w:val="28"/>
          <w:lang w:val="ru-RU"/>
        </w:rPr>
        <w:t xml:space="preserve"> страны (стран) изучаемого языка (достопримечательностями; некоторыми выдающимися людьми), с доступными в языковом отношении образцами поэзии и прозы для подростков на английском языке.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Осуществление межличностного и межкультурного общения с использованием</w:t>
      </w:r>
      <w:r w:rsidRPr="00E42F37">
        <w:rPr>
          <w:rFonts w:ascii="Times New Roman" w:hAnsi="Times New Roman"/>
          <w:color w:val="000000"/>
          <w:sz w:val="28"/>
          <w:lang w:val="ru-RU"/>
        </w:rPr>
        <w:t xml:space="preserve"> знаний о национально-культурных особенностях своей страны и страны (стран) изучаемого языка.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Соблюдение нормы вежливости в межкультурном общении.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Знание социокультурного портрета родной страны и страны (стран) изучаемого языка: символики, достопримечатель</w:t>
      </w:r>
      <w:r w:rsidRPr="00E42F37">
        <w:rPr>
          <w:rFonts w:ascii="Times New Roman" w:hAnsi="Times New Roman"/>
          <w:color w:val="000000"/>
          <w:sz w:val="28"/>
          <w:lang w:val="ru-RU"/>
        </w:rPr>
        <w:t xml:space="preserve">ностей, культурных </w:t>
      </w:r>
      <w:r w:rsidRPr="00E42F37">
        <w:rPr>
          <w:rFonts w:ascii="Times New Roman" w:hAnsi="Times New Roman"/>
          <w:color w:val="000000"/>
          <w:sz w:val="28"/>
          <w:lang w:val="ru-RU"/>
        </w:rPr>
        <w:lastRenderedPageBreak/>
        <w:t>особенностей (национальные праздники, традиции), образцов поэзии и прозы, доступных в языковом отношении.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Развитие умений: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кратко представлять Россию и страну (страны) изучаемого языка (культурные явления, события, достопримечательности)</w:t>
      </w:r>
      <w:r w:rsidRPr="00E42F37">
        <w:rPr>
          <w:rFonts w:ascii="Times New Roman" w:hAnsi="Times New Roman"/>
          <w:color w:val="000000"/>
          <w:sz w:val="28"/>
          <w:lang w:val="ru-RU"/>
        </w:rPr>
        <w:t>;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кратко рассказывать о некоторых выдающихся людях родной страны и страны (стран) изучаемого языка (учёных, писателях, поэтах, художниках, музыкантах, спортсменах и других людях);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оказывать помощь иностранным</w:t>
      </w:r>
      <w:r w:rsidRPr="00E42F37">
        <w:rPr>
          <w:rFonts w:ascii="Times New Roman" w:hAnsi="Times New Roman"/>
          <w:color w:val="000000"/>
          <w:sz w:val="28"/>
          <w:lang w:val="ru-RU"/>
        </w:rPr>
        <w:t xml:space="preserve"> гостям в ситуациях повседневного общения (объяснить местонахождение объекта, сообщить возможный маршрут и другие ситуации).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b/>
          <w:color w:val="000000"/>
          <w:sz w:val="28"/>
          <w:lang w:val="ru-RU"/>
        </w:rPr>
        <w:t>Компенсаторные умения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Использование при чтении и аудировании языковой, в том числе контекстуальной, догадки, использование при гово</w:t>
      </w:r>
      <w:r w:rsidRPr="00E42F37">
        <w:rPr>
          <w:rFonts w:ascii="Times New Roman" w:hAnsi="Times New Roman"/>
          <w:color w:val="000000"/>
          <w:sz w:val="28"/>
          <w:lang w:val="ru-RU"/>
        </w:rPr>
        <w:t>рении и письме перифраз (толкование), синонимические средства, описание предмета вместо его названия, при непосредственном общении догадываться о значении незнакомых слов с помощью используемых собеседником жестов и мимики.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Переспрашивать, просить повторит</w:t>
      </w:r>
      <w:r w:rsidRPr="00E42F37">
        <w:rPr>
          <w:rFonts w:ascii="Times New Roman" w:hAnsi="Times New Roman"/>
          <w:color w:val="000000"/>
          <w:sz w:val="28"/>
          <w:lang w:val="ru-RU"/>
        </w:rPr>
        <w:t>ь, уточняя значение незнакомых слов.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Использование при формулировании собственных высказываний, ключевых слов, плана.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Игнорирование информации, не являющейся необходимой для понимания основного содержания прочитанного (прослушанного) текста или для нахожде</w:t>
      </w:r>
      <w:r w:rsidRPr="00E42F37">
        <w:rPr>
          <w:rFonts w:ascii="Times New Roman" w:hAnsi="Times New Roman"/>
          <w:color w:val="000000"/>
          <w:sz w:val="28"/>
          <w:lang w:val="ru-RU"/>
        </w:rPr>
        <w:t>ния в тексте запрашиваемой информации.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Сравнение (в том числе установление основания для сравнения) объектов, явлений, процессов, их элементов и основных функций в рамках изученной тематики.</w:t>
      </w:r>
    </w:p>
    <w:p w:rsidR="004E7671" w:rsidRPr="00E42F37" w:rsidRDefault="004E7671">
      <w:pPr>
        <w:spacing w:after="0" w:line="264" w:lineRule="auto"/>
        <w:ind w:left="120"/>
        <w:jc w:val="both"/>
        <w:rPr>
          <w:lang w:val="ru-RU"/>
        </w:rPr>
      </w:pPr>
    </w:p>
    <w:p w:rsidR="004E7671" w:rsidRPr="00E42F37" w:rsidRDefault="002C38B9">
      <w:pPr>
        <w:spacing w:after="0" w:line="264" w:lineRule="auto"/>
        <w:ind w:left="120"/>
        <w:jc w:val="both"/>
        <w:rPr>
          <w:lang w:val="ru-RU"/>
        </w:rPr>
      </w:pPr>
      <w:r w:rsidRPr="00E42F37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4E7671" w:rsidRPr="00E42F37" w:rsidRDefault="004E7671">
      <w:pPr>
        <w:spacing w:after="0" w:line="264" w:lineRule="auto"/>
        <w:ind w:left="120"/>
        <w:jc w:val="both"/>
        <w:rPr>
          <w:lang w:val="ru-RU"/>
        </w:rPr>
      </w:pP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b/>
          <w:color w:val="000000"/>
          <w:sz w:val="28"/>
          <w:lang w:val="ru-RU"/>
        </w:rPr>
        <w:t>Коммуникативные умения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Формирование умения общаться в у</w:t>
      </w:r>
      <w:r w:rsidRPr="00E42F37">
        <w:rPr>
          <w:rFonts w:ascii="Times New Roman" w:hAnsi="Times New Roman"/>
          <w:color w:val="000000"/>
          <w:sz w:val="28"/>
          <w:lang w:val="ru-RU"/>
        </w:rPr>
        <w:t>стной и письменной форме, используя рецептивные и продуктивные виды речевой деятельности в рамках тематического содержания речи.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Взаимоотношения в семье и с друзьями. Конфликты и их разрешение.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Внешность и характер человека (литературного персонажа).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Досуг</w:t>
      </w:r>
      <w:r w:rsidRPr="00E42F37">
        <w:rPr>
          <w:rFonts w:ascii="Times New Roman" w:hAnsi="Times New Roman"/>
          <w:color w:val="000000"/>
          <w:sz w:val="28"/>
          <w:lang w:val="ru-RU"/>
        </w:rPr>
        <w:t xml:space="preserve"> и увлечения (хобби) современного подростка (чтение, кино, театр, музыка, музей, спорт, живопись; компьютерные игры). Роль книги в жизни подростка.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lastRenderedPageBreak/>
        <w:t>Здоровый образ жизни: режим труда и отдыха, фитнес, сбалансированное питание. Посещение врача.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Покупки: одеж</w:t>
      </w:r>
      <w:r w:rsidRPr="00E42F37">
        <w:rPr>
          <w:rFonts w:ascii="Times New Roman" w:hAnsi="Times New Roman"/>
          <w:color w:val="000000"/>
          <w:sz w:val="28"/>
          <w:lang w:val="ru-RU"/>
        </w:rPr>
        <w:t>да, обувь и продукты питания. Карманные деньги. Молодёжная мода.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Школа, школьная жизнь, изучаемые предметы и отношение к ним. Взаимоотношения в школе: проблемы и их решение. Переписка с иностранными сверстниками.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Виды отдыха в различное время года. Путешес</w:t>
      </w:r>
      <w:r w:rsidRPr="00E42F37">
        <w:rPr>
          <w:rFonts w:ascii="Times New Roman" w:hAnsi="Times New Roman"/>
          <w:color w:val="000000"/>
          <w:sz w:val="28"/>
          <w:lang w:val="ru-RU"/>
        </w:rPr>
        <w:t>твия по России и иностранным странам. Транспорт.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Природа: флора и фауна. Проблемы экологии. Защита окружающей среды. Климат, погода. Стихийные бедствия.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Средства массовой информации (телевидение, радио, пресса, Интернет).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Родная страна и страна (страны) из</w:t>
      </w:r>
      <w:r w:rsidRPr="00E42F37">
        <w:rPr>
          <w:rFonts w:ascii="Times New Roman" w:hAnsi="Times New Roman"/>
          <w:color w:val="000000"/>
          <w:sz w:val="28"/>
          <w:lang w:val="ru-RU"/>
        </w:rPr>
        <w:t>учаемого языка. Их географическое положение, столицы и крупные города, регионы, население, официальные языки, достопримечательности, культурные особенности (национальные праздники, знаменательные даты, традиции, обычаи), страницы истории.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Выдающиеся люди р</w:t>
      </w:r>
      <w:r w:rsidRPr="00E42F37">
        <w:rPr>
          <w:rFonts w:ascii="Times New Roman" w:hAnsi="Times New Roman"/>
          <w:color w:val="000000"/>
          <w:sz w:val="28"/>
          <w:lang w:val="ru-RU"/>
        </w:rPr>
        <w:t>одной страны и страны (стран) изучаемого языка, их вклад в науку и мировую культуру: государственные деятели, учёные, писатели, поэты, художники, музыканты, спортсмены.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i/>
          <w:color w:val="000000"/>
          <w:sz w:val="28"/>
          <w:lang w:val="ru-RU"/>
        </w:rPr>
        <w:t>Говорение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 xml:space="preserve">Развитие коммуникативных умений </w:t>
      </w:r>
      <w:r w:rsidRPr="00E42F37">
        <w:rPr>
          <w:rFonts w:ascii="Times New Roman" w:hAnsi="Times New Roman"/>
          <w:color w:val="000000"/>
          <w:sz w:val="28"/>
          <w:u w:val="single"/>
          <w:lang w:val="ru-RU"/>
        </w:rPr>
        <w:t>диалогической речи,</w:t>
      </w:r>
      <w:r w:rsidRPr="00E42F37">
        <w:rPr>
          <w:rFonts w:ascii="Times New Roman" w:hAnsi="Times New Roman"/>
          <w:color w:val="000000"/>
          <w:sz w:val="28"/>
          <w:lang w:val="ru-RU"/>
        </w:rPr>
        <w:t xml:space="preserve"> а именно умений вести ком</w:t>
      </w:r>
      <w:r w:rsidRPr="00E42F37">
        <w:rPr>
          <w:rFonts w:ascii="Times New Roman" w:hAnsi="Times New Roman"/>
          <w:color w:val="000000"/>
          <w:sz w:val="28"/>
          <w:lang w:val="ru-RU"/>
        </w:rPr>
        <w:t>бинированный диалог, включающий различные виды диалогов (этикетный диалог, диалог-побуждение к действию, диалог-расспрос), диалог-обмен мнениями: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диалог этикетного характера: начинать, поддерживать и заканчивать разговор, вежливо переспрашивать, поздравлят</w:t>
      </w:r>
      <w:r w:rsidRPr="00E42F37">
        <w:rPr>
          <w:rFonts w:ascii="Times New Roman" w:hAnsi="Times New Roman"/>
          <w:color w:val="000000"/>
          <w:sz w:val="28"/>
          <w:lang w:val="ru-RU"/>
        </w:rPr>
        <w:t>ь с праздником, выражать пожелания и вежливо реагировать на поздравление, выражать благодарность, вежливо соглашаться на предложение и отказываться от предложения собеседника;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 xml:space="preserve">диалог-побуждение к действию: обращаться с просьбой, вежливо соглашаться (не </w:t>
      </w:r>
      <w:r w:rsidRPr="00E42F37">
        <w:rPr>
          <w:rFonts w:ascii="Times New Roman" w:hAnsi="Times New Roman"/>
          <w:color w:val="000000"/>
          <w:sz w:val="28"/>
          <w:lang w:val="ru-RU"/>
        </w:rPr>
        <w:t>соглашаться) выполнить просьбу, приглашать собеседника к совместной деятельности, вежливо соглашаться (не соглашаться) на предложение собеседника, объясняя причину своего решения;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 xml:space="preserve">диалог-расспрос: сообщать фактическую информацию, отвечая на вопросы разных </w:t>
      </w:r>
      <w:r w:rsidRPr="00E42F37">
        <w:rPr>
          <w:rFonts w:ascii="Times New Roman" w:hAnsi="Times New Roman"/>
          <w:color w:val="000000"/>
          <w:sz w:val="28"/>
          <w:lang w:val="ru-RU"/>
        </w:rPr>
        <w:t>видов, выражать своё отношение к обсуждаемым фактам и событиям, запрашивать интересующую информацию, переходить с позиции спрашивающего на позицию отвечающего и наоборот;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диалог-обмен мнениями: выражать свою точку мнения и обосновывать её, высказывать своё</w:t>
      </w:r>
      <w:r w:rsidRPr="00E42F37">
        <w:rPr>
          <w:rFonts w:ascii="Times New Roman" w:hAnsi="Times New Roman"/>
          <w:color w:val="000000"/>
          <w:sz w:val="28"/>
          <w:lang w:val="ru-RU"/>
        </w:rPr>
        <w:t xml:space="preserve"> согласие (несогласие) с точкой зрения собеседника, </w:t>
      </w:r>
      <w:r w:rsidRPr="00E42F37">
        <w:rPr>
          <w:rFonts w:ascii="Times New Roman" w:hAnsi="Times New Roman"/>
          <w:color w:val="000000"/>
          <w:sz w:val="28"/>
          <w:lang w:val="ru-RU"/>
        </w:rPr>
        <w:lastRenderedPageBreak/>
        <w:t>выражать сомнение, давать эмоциональную оценку обсуждаемым событиям: восхищение, удивление, радость, огорчение и так далее.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Данные умения диалогической речи развиваются в стандартных ситуациях неофициальн</w:t>
      </w:r>
      <w:r w:rsidRPr="00E42F37">
        <w:rPr>
          <w:rFonts w:ascii="Times New Roman" w:hAnsi="Times New Roman"/>
          <w:color w:val="000000"/>
          <w:sz w:val="28"/>
          <w:lang w:val="ru-RU"/>
        </w:rPr>
        <w:t>ого общения в рамках тематического содержания речи с использованием ключевых слов, речевых ситуаций и (или) иллюстраций, фотографий или без их использования с соблюдением норм речевого этикета, принятых в стране (странах) изучаемого языка.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 xml:space="preserve">Объём диалога – </w:t>
      </w:r>
      <w:r w:rsidRPr="00E42F37">
        <w:rPr>
          <w:rFonts w:ascii="Times New Roman" w:hAnsi="Times New Roman"/>
          <w:color w:val="000000"/>
          <w:sz w:val="28"/>
          <w:lang w:val="ru-RU"/>
        </w:rPr>
        <w:t>до 8 реплик со стороны каждого собеседника в рамках комбинированного диалога, до 6 реплик со стороны каждого собеседника в рамках диалога-обмена мнениями.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 xml:space="preserve">Развитие коммуникативных умений </w:t>
      </w:r>
      <w:r w:rsidRPr="00E42F37">
        <w:rPr>
          <w:rFonts w:ascii="Times New Roman" w:hAnsi="Times New Roman"/>
          <w:color w:val="000000"/>
          <w:sz w:val="28"/>
          <w:u w:val="single"/>
          <w:lang w:val="ru-RU"/>
        </w:rPr>
        <w:t>монологической речи</w:t>
      </w:r>
      <w:r w:rsidRPr="00E42F37">
        <w:rPr>
          <w:rFonts w:ascii="Times New Roman" w:hAnsi="Times New Roman"/>
          <w:color w:val="000000"/>
          <w:sz w:val="28"/>
          <w:lang w:val="ru-RU"/>
        </w:rPr>
        <w:t xml:space="preserve">: создание устных связных монологических </w:t>
      </w:r>
      <w:r w:rsidRPr="00E42F37">
        <w:rPr>
          <w:rFonts w:ascii="Times New Roman" w:hAnsi="Times New Roman"/>
          <w:color w:val="000000"/>
          <w:sz w:val="28"/>
          <w:lang w:val="ru-RU"/>
        </w:rPr>
        <w:t>высказываний с использованием основных коммуникативных типов речи: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описание (предмета, местности, внешности и одежды человека), в том числе характеристика (черты характера реального человека или литературного персонажа);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повествование (сообщение);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рассужде</w:t>
      </w:r>
      <w:r w:rsidRPr="00E42F37">
        <w:rPr>
          <w:rFonts w:ascii="Times New Roman" w:hAnsi="Times New Roman"/>
          <w:color w:val="000000"/>
          <w:sz w:val="28"/>
          <w:lang w:val="ru-RU"/>
        </w:rPr>
        <w:t>ние;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выражение и краткое аргументирование своего мнения по отношению к услышанному (прочитанному);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изложение (пересказ) основного содержания прочитанного (прослушанного) текста с выражением своего отношения к событиям и фактам, изложенным в тексте;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составл</w:t>
      </w:r>
      <w:r w:rsidRPr="00E42F37">
        <w:rPr>
          <w:rFonts w:ascii="Times New Roman" w:hAnsi="Times New Roman"/>
          <w:color w:val="000000"/>
          <w:sz w:val="28"/>
          <w:lang w:val="ru-RU"/>
        </w:rPr>
        <w:t>ение рассказа по картинкам;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изложение результатов выполненной проектной работы.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вопросов, ключевых слов, пл</w:t>
      </w:r>
      <w:r w:rsidRPr="00E42F37">
        <w:rPr>
          <w:rFonts w:ascii="Times New Roman" w:hAnsi="Times New Roman"/>
          <w:color w:val="000000"/>
          <w:sz w:val="28"/>
          <w:lang w:val="ru-RU"/>
        </w:rPr>
        <w:t>ана и (или) иллюстраций, фотографий, таблиц или без их использования.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Объём монологического высказывания – 10–12 фраз.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i/>
          <w:color w:val="000000"/>
          <w:sz w:val="28"/>
          <w:lang w:val="ru-RU"/>
        </w:rPr>
        <w:t>Аудирование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При непосредственном общении: понимание на слух речи учителя и одноклассников и вербальная (невербальная) реакция на услышанн</w:t>
      </w:r>
      <w:r w:rsidRPr="00E42F37">
        <w:rPr>
          <w:rFonts w:ascii="Times New Roman" w:hAnsi="Times New Roman"/>
          <w:color w:val="000000"/>
          <w:sz w:val="28"/>
          <w:lang w:val="ru-RU"/>
        </w:rPr>
        <w:t>ое, использование переспрос или просьбу повторить для уточнения отдельных деталей.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При опосредованном общении: дальнейшее развитие восприятия и понимания на слух несложных аутентичных текстов, содержащих отдельные неизученные языковые явления, с разной глу</w:t>
      </w:r>
      <w:r w:rsidRPr="00E42F37">
        <w:rPr>
          <w:rFonts w:ascii="Times New Roman" w:hAnsi="Times New Roman"/>
          <w:color w:val="000000"/>
          <w:sz w:val="28"/>
          <w:lang w:val="ru-RU"/>
        </w:rPr>
        <w:t xml:space="preserve">биной проникновения в их содержание в зависимости от поставленной коммуникативной задачи: с </w:t>
      </w:r>
      <w:r w:rsidRPr="00E42F37">
        <w:rPr>
          <w:rFonts w:ascii="Times New Roman" w:hAnsi="Times New Roman"/>
          <w:color w:val="000000"/>
          <w:sz w:val="28"/>
          <w:lang w:val="ru-RU"/>
        </w:rPr>
        <w:lastRenderedPageBreak/>
        <w:t>пониманием основного содержания, с пониманием нужной (интересующей, запрашиваемой) информации.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Аудирование с пониманием основного содержания текста предполагает уме</w:t>
      </w:r>
      <w:r w:rsidRPr="00E42F37">
        <w:rPr>
          <w:rFonts w:ascii="Times New Roman" w:hAnsi="Times New Roman"/>
          <w:color w:val="000000"/>
          <w:sz w:val="28"/>
          <w:lang w:val="ru-RU"/>
        </w:rPr>
        <w:t xml:space="preserve">ние определять основную тему (идею) и главные факты (события) в воспринимаемом на слух тексте, отделять главную информацию от второстепенной, прогнозировать содержание текста по началу сообщения, игнорировать незнакомые слова, несущественные для понимания </w:t>
      </w:r>
      <w:r w:rsidRPr="00E42F37">
        <w:rPr>
          <w:rFonts w:ascii="Times New Roman" w:hAnsi="Times New Roman"/>
          <w:color w:val="000000"/>
          <w:sz w:val="28"/>
          <w:lang w:val="ru-RU"/>
        </w:rPr>
        <w:t>основного содержания.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Аудирование с пониманием нужной (интересующей, запрашиваемой) информации предполагает умение выделять нужную (интересующую, запрашиваемую) информацию, представленную в эксплицитной (явной) форме, в воспринимаемом на слух тексте.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Текст</w:t>
      </w:r>
      <w:r w:rsidRPr="00E42F37">
        <w:rPr>
          <w:rFonts w:ascii="Times New Roman" w:hAnsi="Times New Roman"/>
          <w:color w:val="000000"/>
          <w:sz w:val="28"/>
          <w:lang w:val="ru-RU"/>
        </w:rPr>
        <w:t>ы для аудирования: диалог (беседа), высказывания собеседников в ситуациях повседневного общения, рассказ, сообщение информационного характера.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Языковая сложность текстов для аудирования должна соответствовать базовому уровню (А2 – допороговому уровню по об</w:t>
      </w:r>
      <w:r w:rsidRPr="00E42F37">
        <w:rPr>
          <w:rFonts w:ascii="Times New Roman" w:hAnsi="Times New Roman"/>
          <w:color w:val="000000"/>
          <w:sz w:val="28"/>
          <w:lang w:val="ru-RU"/>
        </w:rPr>
        <w:t>щеевропейской шкале).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Время звучания текста (текстов) для аудирования – до 2 минут.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i/>
          <w:color w:val="000000"/>
          <w:sz w:val="28"/>
          <w:lang w:val="ru-RU"/>
        </w:rPr>
        <w:t>Смысловое чтение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Развитие умения читать про себя и понимать несложные аутентичные тексты разных жанров и стилей, содержащие отдельные неизученные языковые явления, с различ</w:t>
      </w:r>
      <w:r w:rsidRPr="00E42F37">
        <w:rPr>
          <w:rFonts w:ascii="Times New Roman" w:hAnsi="Times New Roman"/>
          <w:color w:val="000000"/>
          <w:sz w:val="28"/>
          <w:lang w:val="ru-RU"/>
        </w:rPr>
        <w:t>ной глубиной проникновения в их содержание в зависимости от поставленной коммуникативной задачи: с пониманием основного содержания, с пониманием нужной (интересующей, запрашиваемой) информации, с полным пониманием содержания текста.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Чтение с пониманием осн</w:t>
      </w:r>
      <w:r w:rsidRPr="00E42F37">
        <w:rPr>
          <w:rFonts w:ascii="Times New Roman" w:hAnsi="Times New Roman"/>
          <w:color w:val="000000"/>
          <w:sz w:val="28"/>
          <w:lang w:val="ru-RU"/>
        </w:rPr>
        <w:t>овного содержания текста предполагает умения: определять тему (основную мысль), выделять главные факты (события) (опуская второстепенные), прогнозировать содержание текста по заголовку (началу текста), определять логическую последовательность главных факто</w:t>
      </w:r>
      <w:r w:rsidRPr="00E42F37">
        <w:rPr>
          <w:rFonts w:ascii="Times New Roman" w:hAnsi="Times New Roman"/>
          <w:color w:val="000000"/>
          <w:sz w:val="28"/>
          <w:lang w:val="ru-RU"/>
        </w:rPr>
        <w:t>в, событий, разбивать текст на относительно самостоятельные смысловые части, озаглавливать текст (его отдельные части), игнорировать незнакомые слова, несущественные для понимания основного содержания, понимать интернациональные слова.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 xml:space="preserve">Чтение с пониманием </w:t>
      </w:r>
      <w:r w:rsidRPr="00E42F37">
        <w:rPr>
          <w:rFonts w:ascii="Times New Roman" w:hAnsi="Times New Roman"/>
          <w:color w:val="000000"/>
          <w:sz w:val="28"/>
          <w:lang w:val="ru-RU"/>
        </w:rPr>
        <w:t>нужной (интересующей, запрашиваемой) информации предполагает умение находить прочитанном тексте и понимать запрашиваемую информацию, представленную в эксплицитной (явной) и имплицитной форме (неявной) форме, оценивать найденную информацию с точки зрения её</w:t>
      </w:r>
      <w:r w:rsidRPr="00E42F37">
        <w:rPr>
          <w:rFonts w:ascii="Times New Roman" w:hAnsi="Times New Roman"/>
          <w:color w:val="000000"/>
          <w:sz w:val="28"/>
          <w:lang w:val="ru-RU"/>
        </w:rPr>
        <w:t xml:space="preserve"> значимости для решения коммуникативной задачи.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lastRenderedPageBreak/>
        <w:t>Чтение несплошных текстов (таблиц, диаграмм, схем) и понимание представленной в них информации.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 xml:space="preserve">Чтение с полным пониманием содержания несложных аутентичных текстов, содержащих отдельные неизученные языковые </w:t>
      </w:r>
      <w:r w:rsidRPr="00E42F37">
        <w:rPr>
          <w:rFonts w:ascii="Times New Roman" w:hAnsi="Times New Roman"/>
          <w:color w:val="000000"/>
          <w:sz w:val="28"/>
          <w:lang w:val="ru-RU"/>
        </w:rPr>
        <w:t>явления. В ходе чтения с полным пониманием формируются и развиваются умения полно и точно понимать текст на основе его информационной переработки (смыслового и структурного анализа отдельных частей текста, выборочного перевода), устанавливать причинно-след</w:t>
      </w:r>
      <w:r w:rsidRPr="00E42F37">
        <w:rPr>
          <w:rFonts w:ascii="Times New Roman" w:hAnsi="Times New Roman"/>
          <w:color w:val="000000"/>
          <w:sz w:val="28"/>
          <w:lang w:val="ru-RU"/>
        </w:rPr>
        <w:t>ственную взаимосвязь изложенных в тексте фактов и событий, восстанавливать текст из разрозненных абзацев или путём добавления выпущенных фрагментов.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Тексты для чтения: диалог (беседа), интервью, рассказ, отрывок из художественного произведения, статья науч</w:t>
      </w:r>
      <w:r w:rsidRPr="00E42F37">
        <w:rPr>
          <w:rFonts w:ascii="Times New Roman" w:hAnsi="Times New Roman"/>
          <w:color w:val="000000"/>
          <w:sz w:val="28"/>
          <w:lang w:val="ru-RU"/>
        </w:rPr>
        <w:t>но-популярного характера, сообщение информационного характера, объявление, памятка, инструкция, электронное сообщение личного характера, стихотворение; несплошной текст (таблица, диаграмма).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Языковая сложность текстов для чтения должна соответствовать базо</w:t>
      </w:r>
      <w:r w:rsidRPr="00E42F37">
        <w:rPr>
          <w:rFonts w:ascii="Times New Roman" w:hAnsi="Times New Roman"/>
          <w:color w:val="000000"/>
          <w:sz w:val="28"/>
          <w:lang w:val="ru-RU"/>
        </w:rPr>
        <w:t>вому уровню (А2 – допороговому уровню по общеевропейской шкале).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Объём текста (текстов) для чтения – 500–600 слов.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i/>
          <w:color w:val="000000"/>
          <w:sz w:val="28"/>
          <w:lang w:val="ru-RU"/>
        </w:rPr>
        <w:t>Письменная речь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Развитие умений письменной речи: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составление плана (тезисов) устного или письменного сообщения;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заполнение анкет и формуляров</w:t>
      </w:r>
      <w:r w:rsidRPr="00E42F37">
        <w:rPr>
          <w:rFonts w:ascii="Times New Roman" w:hAnsi="Times New Roman"/>
          <w:color w:val="000000"/>
          <w:sz w:val="28"/>
          <w:lang w:val="ru-RU"/>
        </w:rPr>
        <w:t>: сообщение о себе основных сведений в соответствии с нормами, принятыми в стране (странах) изучаемого языка;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 xml:space="preserve">написание электронного сообщения личного характера в соответствии с нормами неофициального общения, принятыми в стране (странах) изучаемого языка </w:t>
      </w:r>
      <w:r w:rsidRPr="00E42F37">
        <w:rPr>
          <w:rFonts w:ascii="Times New Roman" w:hAnsi="Times New Roman"/>
          <w:color w:val="000000"/>
          <w:sz w:val="28"/>
          <w:lang w:val="ru-RU"/>
        </w:rPr>
        <w:t>(объём письма – до 120 слов);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создание небольшого письменного высказывания с использованием образца, плана, таблицы и (или) прочитанного/прослушанного текста (объём письменного высказывания – до 120 слов);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 xml:space="preserve">заполнение таблицы с краткой фиксацией содержания </w:t>
      </w:r>
      <w:r w:rsidRPr="00E42F37">
        <w:rPr>
          <w:rFonts w:ascii="Times New Roman" w:hAnsi="Times New Roman"/>
          <w:color w:val="000000"/>
          <w:sz w:val="28"/>
          <w:lang w:val="ru-RU"/>
        </w:rPr>
        <w:t>прочитанного (прослушанного) текста;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преобразование таблицы, схемы в текстовый вариант представления информации;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письменное представление результатов выполненной проектной работы (объём – 100–120 слов).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b/>
          <w:color w:val="000000"/>
          <w:sz w:val="28"/>
          <w:lang w:val="ru-RU"/>
        </w:rPr>
        <w:t>Языковые знания и умения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i/>
          <w:color w:val="000000"/>
          <w:sz w:val="28"/>
          <w:lang w:val="ru-RU"/>
        </w:rPr>
        <w:t>Фонетическая сторона речи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 xml:space="preserve">Различение на слух, без фонематических ошибок, ведущих к сбою в коммуникации, произнесение слов с соблюдением правильного ударения и </w:t>
      </w:r>
      <w:r w:rsidRPr="00E42F37">
        <w:rPr>
          <w:rFonts w:ascii="Times New Roman" w:hAnsi="Times New Roman"/>
          <w:color w:val="000000"/>
          <w:sz w:val="28"/>
          <w:lang w:val="ru-RU"/>
        </w:rPr>
        <w:lastRenderedPageBreak/>
        <w:t>фраз с соблюдением их ритмико-интонационных особенностей, в том числе отсутствия фразового ударения на служебных словах, чт</w:t>
      </w:r>
      <w:r w:rsidRPr="00E42F37">
        <w:rPr>
          <w:rFonts w:ascii="Times New Roman" w:hAnsi="Times New Roman"/>
          <w:color w:val="000000"/>
          <w:sz w:val="28"/>
          <w:lang w:val="ru-RU"/>
        </w:rPr>
        <w:t>ение новых слов согласно основным правилам чтения.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Выражение модального значения, чувства и эмоции.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Различение на слух британского и американского вариантов произношения в прослушанных текстах или услышанных высказываниях.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Чтение вслух небольших текстов, п</w:t>
      </w:r>
      <w:r w:rsidRPr="00E42F37">
        <w:rPr>
          <w:rFonts w:ascii="Times New Roman" w:hAnsi="Times New Roman"/>
          <w:color w:val="000000"/>
          <w:sz w:val="28"/>
          <w:lang w:val="ru-RU"/>
        </w:rPr>
        <w:t>остроенных на изученном языковом материале, с соблюдением правил чтения и соответствующей интонации, демонстрирующее понимание текста.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Тексты для чтения вслух: сообщение информационного характера, отрывок из статьи научно-популярного характера, рассказ, ди</w:t>
      </w:r>
      <w:r w:rsidRPr="00E42F37">
        <w:rPr>
          <w:rFonts w:ascii="Times New Roman" w:hAnsi="Times New Roman"/>
          <w:color w:val="000000"/>
          <w:sz w:val="28"/>
          <w:lang w:val="ru-RU"/>
        </w:rPr>
        <w:t>алог (беседа).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Объём текста для чтения вслух – до 110 слов.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i/>
          <w:color w:val="000000"/>
          <w:sz w:val="28"/>
          <w:lang w:val="ru-RU"/>
        </w:rPr>
        <w:t>Графика, орфография и пунктуация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Правильное написание изученных слов.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 xml:space="preserve">Правильное использование знаков препинания: точки, вопросительного и восклицательного знаков в конце предложения, запятой при </w:t>
      </w:r>
      <w:r w:rsidRPr="00E42F37">
        <w:rPr>
          <w:rFonts w:ascii="Times New Roman" w:hAnsi="Times New Roman"/>
          <w:color w:val="000000"/>
          <w:sz w:val="28"/>
          <w:lang w:val="ru-RU"/>
        </w:rPr>
        <w:t xml:space="preserve">перечислении и обращении, при вводных словах, обозначающих порядок мыслей и их связь (например, в английском языке: </w:t>
      </w:r>
      <w:r>
        <w:rPr>
          <w:rFonts w:ascii="Times New Roman" w:hAnsi="Times New Roman"/>
          <w:color w:val="000000"/>
          <w:sz w:val="28"/>
        </w:rPr>
        <w:t>firstly</w:t>
      </w:r>
      <w:r w:rsidRPr="00E42F37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first</w:t>
      </w:r>
      <w:r w:rsidRPr="00E42F3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of</w:t>
      </w:r>
      <w:r w:rsidRPr="00E42F3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all</w:t>
      </w:r>
      <w:r w:rsidRPr="00E42F3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secondly</w:t>
      </w:r>
      <w:r w:rsidRPr="00E42F3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finally</w:t>
      </w:r>
      <w:r w:rsidRPr="00E42F37">
        <w:rPr>
          <w:rFonts w:ascii="Times New Roman" w:hAnsi="Times New Roman"/>
          <w:color w:val="000000"/>
          <w:sz w:val="28"/>
          <w:lang w:val="ru-RU"/>
        </w:rPr>
        <w:t xml:space="preserve">; </w:t>
      </w:r>
      <w:r>
        <w:rPr>
          <w:rFonts w:ascii="Times New Roman" w:hAnsi="Times New Roman"/>
          <w:color w:val="000000"/>
          <w:sz w:val="28"/>
        </w:rPr>
        <w:t>on</w:t>
      </w:r>
      <w:r w:rsidRPr="00E42F3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the</w:t>
      </w:r>
      <w:r w:rsidRPr="00E42F3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one</w:t>
      </w:r>
      <w:r w:rsidRPr="00E42F3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hand</w:t>
      </w:r>
      <w:r w:rsidRPr="00E42F3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on</w:t>
      </w:r>
      <w:r w:rsidRPr="00E42F3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the</w:t>
      </w:r>
      <w:r w:rsidRPr="00E42F3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other</w:t>
      </w:r>
      <w:r w:rsidRPr="00E42F3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hand</w:t>
      </w:r>
      <w:r w:rsidRPr="00E42F37">
        <w:rPr>
          <w:rFonts w:ascii="Times New Roman" w:hAnsi="Times New Roman"/>
          <w:color w:val="000000"/>
          <w:sz w:val="28"/>
          <w:lang w:val="ru-RU"/>
        </w:rPr>
        <w:t>), апострофа.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 xml:space="preserve">Пунктуационно правильное, в соответствии с нормами </w:t>
      </w:r>
      <w:r w:rsidRPr="00E42F37">
        <w:rPr>
          <w:rFonts w:ascii="Times New Roman" w:hAnsi="Times New Roman"/>
          <w:color w:val="000000"/>
          <w:sz w:val="28"/>
          <w:lang w:val="ru-RU"/>
        </w:rPr>
        <w:t>речевого этикета, принятыми в стране (странах) изучаемого языка, оформление электронного сообщения личного характера.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i/>
          <w:color w:val="000000"/>
          <w:sz w:val="28"/>
          <w:lang w:val="ru-RU"/>
        </w:rPr>
        <w:t>Лексическая сторона речи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Распознавание и употребление в устной и письменной речи лексических единиц (слов, словосочетаний, речевых клише),</w:t>
      </w:r>
      <w:r w:rsidRPr="00E42F37">
        <w:rPr>
          <w:rFonts w:ascii="Times New Roman" w:hAnsi="Times New Roman"/>
          <w:color w:val="000000"/>
          <w:sz w:val="28"/>
          <w:lang w:val="ru-RU"/>
        </w:rPr>
        <w:t xml:space="preserve"> обслуживающих ситуации общения в рамках тематического содержания речи, с соблюдением существующей в английском языке нормы лексической сочетаемости.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Распознавание и употребление в устной и письменной речи различных средств связи для обеспечения логичности</w:t>
      </w:r>
      <w:r w:rsidRPr="00E42F37">
        <w:rPr>
          <w:rFonts w:ascii="Times New Roman" w:hAnsi="Times New Roman"/>
          <w:color w:val="000000"/>
          <w:sz w:val="28"/>
          <w:lang w:val="ru-RU"/>
        </w:rPr>
        <w:t xml:space="preserve"> и целостности высказывания.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Объём – 1200 лексических единиц для продуктивного использования (включая 1050 лексических единиц, изученных ранее) и 1350 лексических единиц для рецептивного усвоения (включая 1200 лексических единиц продуктивного минимума).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Основные способы словообразования: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аффиксация: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 xml:space="preserve">глаголов с помощью префиксов </w:t>
      </w:r>
      <w:r>
        <w:rPr>
          <w:rFonts w:ascii="Times New Roman" w:hAnsi="Times New Roman"/>
          <w:color w:val="000000"/>
          <w:sz w:val="28"/>
        </w:rPr>
        <w:t>under</w:t>
      </w:r>
      <w:r w:rsidRPr="00E42F37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over</w:t>
      </w:r>
      <w:r w:rsidRPr="00E42F37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dis</w:t>
      </w:r>
      <w:r w:rsidRPr="00E42F37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mis</w:t>
      </w:r>
      <w:r w:rsidRPr="00E42F37">
        <w:rPr>
          <w:rFonts w:ascii="Times New Roman" w:hAnsi="Times New Roman"/>
          <w:color w:val="000000"/>
          <w:sz w:val="28"/>
          <w:lang w:val="ru-RU"/>
        </w:rPr>
        <w:t>-;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имён прилагательных с помощью суффиксов -</w:t>
      </w:r>
      <w:r>
        <w:rPr>
          <w:rFonts w:ascii="Times New Roman" w:hAnsi="Times New Roman"/>
          <w:color w:val="000000"/>
          <w:sz w:val="28"/>
        </w:rPr>
        <w:t>able</w:t>
      </w:r>
      <w:r w:rsidRPr="00E42F37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ible</w:t>
      </w:r>
      <w:r w:rsidRPr="00E42F37">
        <w:rPr>
          <w:rFonts w:ascii="Times New Roman" w:hAnsi="Times New Roman"/>
          <w:color w:val="000000"/>
          <w:sz w:val="28"/>
          <w:lang w:val="ru-RU"/>
        </w:rPr>
        <w:t>;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 xml:space="preserve">имён существительных с помощью отрицательных префиксов </w:t>
      </w:r>
      <w:r>
        <w:rPr>
          <w:rFonts w:ascii="Times New Roman" w:hAnsi="Times New Roman"/>
          <w:color w:val="000000"/>
          <w:sz w:val="28"/>
        </w:rPr>
        <w:t>in</w:t>
      </w:r>
      <w:r w:rsidRPr="00E42F37">
        <w:rPr>
          <w:rFonts w:ascii="Times New Roman" w:hAnsi="Times New Roman"/>
          <w:color w:val="000000"/>
          <w:sz w:val="28"/>
          <w:lang w:val="ru-RU"/>
        </w:rPr>
        <w:t>-/</w:t>
      </w:r>
      <w:r>
        <w:rPr>
          <w:rFonts w:ascii="Times New Roman" w:hAnsi="Times New Roman"/>
          <w:color w:val="000000"/>
          <w:sz w:val="28"/>
        </w:rPr>
        <w:t>im</w:t>
      </w:r>
      <w:r w:rsidRPr="00E42F37">
        <w:rPr>
          <w:rFonts w:ascii="Times New Roman" w:hAnsi="Times New Roman"/>
          <w:color w:val="000000"/>
          <w:sz w:val="28"/>
          <w:lang w:val="ru-RU"/>
        </w:rPr>
        <w:t>-;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словосложение: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lastRenderedPageBreak/>
        <w:t>образование сложных с</w:t>
      </w:r>
      <w:r w:rsidRPr="00E42F37">
        <w:rPr>
          <w:rFonts w:ascii="Times New Roman" w:hAnsi="Times New Roman"/>
          <w:color w:val="000000"/>
          <w:sz w:val="28"/>
          <w:lang w:val="ru-RU"/>
        </w:rPr>
        <w:t>уществительных путём соединения основы числительного с основой существительного с добавлением суффикса -</w:t>
      </w:r>
      <w:r>
        <w:rPr>
          <w:rFonts w:ascii="Times New Roman" w:hAnsi="Times New Roman"/>
          <w:color w:val="000000"/>
          <w:sz w:val="28"/>
        </w:rPr>
        <w:t>ed</w:t>
      </w:r>
      <w:r w:rsidRPr="00E42F37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eight</w:t>
      </w:r>
      <w:r w:rsidRPr="00E42F37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legged</w:t>
      </w:r>
      <w:r w:rsidRPr="00E42F37">
        <w:rPr>
          <w:rFonts w:ascii="Times New Roman" w:hAnsi="Times New Roman"/>
          <w:color w:val="000000"/>
          <w:sz w:val="28"/>
          <w:lang w:val="ru-RU"/>
        </w:rPr>
        <w:t>);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образование сложных существительных путём соединения основ существительных с предлогом (</w:t>
      </w:r>
      <w:r>
        <w:rPr>
          <w:rFonts w:ascii="Times New Roman" w:hAnsi="Times New Roman"/>
          <w:color w:val="000000"/>
          <w:sz w:val="28"/>
        </w:rPr>
        <w:t>father</w:t>
      </w:r>
      <w:r w:rsidRPr="00E42F37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in</w:t>
      </w:r>
      <w:r w:rsidRPr="00E42F37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law</w:t>
      </w:r>
      <w:r w:rsidRPr="00E42F37">
        <w:rPr>
          <w:rFonts w:ascii="Times New Roman" w:hAnsi="Times New Roman"/>
          <w:color w:val="000000"/>
          <w:sz w:val="28"/>
          <w:lang w:val="ru-RU"/>
        </w:rPr>
        <w:t>);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образование сложных прилагате</w:t>
      </w:r>
      <w:r w:rsidRPr="00E42F37">
        <w:rPr>
          <w:rFonts w:ascii="Times New Roman" w:hAnsi="Times New Roman"/>
          <w:color w:val="000000"/>
          <w:sz w:val="28"/>
          <w:lang w:val="ru-RU"/>
        </w:rPr>
        <w:t>льных путём соединения основы прилагательного с основой причастия настоящего времени (</w:t>
      </w:r>
      <w:r>
        <w:rPr>
          <w:rFonts w:ascii="Times New Roman" w:hAnsi="Times New Roman"/>
          <w:color w:val="000000"/>
          <w:sz w:val="28"/>
        </w:rPr>
        <w:t>nice</w:t>
      </w:r>
      <w:r w:rsidRPr="00E42F37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looking</w:t>
      </w:r>
      <w:r w:rsidRPr="00E42F37">
        <w:rPr>
          <w:rFonts w:ascii="Times New Roman" w:hAnsi="Times New Roman"/>
          <w:color w:val="000000"/>
          <w:sz w:val="28"/>
          <w:lang w:val="ru-RU"/>
        </w:rPr>
        <w:t>);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образование сложных прилагательных путём соединения основы прилагательного с основой причастия прошедшего времени (</w:t>
      </w:r>
      <w:r>
        <w:rPr>
          <w:rFonts w:ascii="Times New Roman" w:hAnsi="Times New Roman"/>
          <w:color w:val="000000"/>
          <w:sz w:val="28"/>
        </w:rPr>
        <w:t>well</w:t>
      </w:r>
      <w:r w:rsidRPr="00E42F37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behaved</w:t>
      </w:r>
      <w:r w:rsidRPr="00E42F37">
        <w:rPr>
          <w:rFonts w:ascii="Times New Roman" w:hAnsi="Times New Roman"/>
          <w:color w:val="000000"/>
          <w:sz w:val="28"/>
          <w:lang w:val="ru-RU"/>
        </w:rPr>
        <w:t>);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конверсия: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образование гл</w:t>
      </w:r>
      <w:r w:rsidRPr="00E42F37">
        <w:rPr>
          <w:rFonts w:ascii="Times New Roman" w:hAnsi="Times New Roman"/>
          <w:color w:val="000000"/>
          <w:sz w:val="28"/>
          <w:lang w:val="ru-RU"/>
        </w:rPr>
        <w:t>агола от имени прилагательного (</w:t>
      </w:r>
      <w:r>
        <w:rPr>
          <w:rFonts w:ascii="Times New Roman" w:hAnsi="Times New Roman"/>
          <w:color w:val="000000"/>
          <w:sz w:val="28"/>
        </w:rPr>
        <w:t>cool</w:t>
      </w:r>
      <w:r w:rsidRPr="00E42F37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to</w:t>
      </w:r>
      <w:r w:rsidRPr="00E42F3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cool</w:t>
      </w:r>
      <w:r w:rsidRPr="00E42F37">
        <w:rPr>
          <w:rFonts w:ascii="Times New Roman" w:hAnsi="Times New Roman"/>
          <w:color w:val="000000"/>
          <w:sz w:val="28"/>
          <w:lang w:val="ru-RU"/>
        </w:rPr>
        <w:t>). Многозначность лексических единиц. Синонимы. Антонимы. Интернациональные слова. Наиболее частотные фразовые глаголы. Сокращения и аббревиатуры.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Различные средства связи в тексте для обеспечения его целостнос</w:t>
      </w:r>
      <w:r w:rsidRPr="00E42F37">
        <w:rPr>
          <w:rFonts w:ascii="Times New Roman" w:hAnsi="Times New Roman"/>
          <w:color w:val="000000"/>
          <w:sz w:val="28"/>
          <w:lang w:val="ru-RU"/>
        </w:rPr>
        <w:t>ти (</w:t>
      </w:r>
      <w:r>
        <w:rPr>
          <w:rFonts w:ascii="Times New Roman" w:hAnsi="Times New Roman"/>
          <w:color w:val="000000"/>
          <w:sz w:val="28"/>
        </w:rPr>
        <w:t>firstly</w:t>
      </w:r>
      <w:r w:rsidRPr="00E42F3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however</w:t>
      </w:r>
      <w:r w:rsidRPr="00E42F3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finally</w:t>
      </w:r>
      <w:r w:rsidRPr="00E42F3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at</w:t>
      </w:r>
      <w:r w:rsidRPr="00E42F3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last</w:t>
      </w:r>
      <w:r w:rsidRPr="00E42F3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etc</w:t>
      </w:r>
      <w:r w:rsidRPr="00E42F37">
        <w:rPr>
          <w:rFonts w:ascii="Times New Roman" w:hAnsi="Times New Roman"/>
          <w:color w:val="000000"/>
          <w:sz w:val="28"/>
          <w:lang w:val="ru-RU"/>
        </w:rPr>
        <w:t>.).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i/>
          <w:color w:val="000000"/>
          <w:sz w:val="28"/>
          <w:lang w:val="ru-RU"/>
        </w:rPr>
        <w:t>Грамматическая сторона речи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Распознавание и употребление в устной и письменной речи изученных морфологических форм и синтаксических конструкций английского языка.</w:t>
      </w:r>
    </w:p>
    <w:p w:rsidR="004E7671" w:rsidRDefault="002C38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Предложения со сложным дополнением (Complex Ob</w:t>
      </w:r>
      <w:r>
        <w:rPr>
          <w:rFonts w:ascii="Times New Roman" w:hAnsi="Times New Roman"/>
          <w:color w:val="000000"/>
          <w:sz w:val="28"/>
        </w:rPr>
        <w:t>ject) (I want to have my hair cut.).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Условные предложения нереального характера (</w:t>
      </w:r>
      <w:r>
        <w:rPr>
          <w:rFonts w:ascii="Times New Roman" w:hAnsi="Times New Roman"/>
          <w:color w:val="000000"/>
          <w:sz w:val="28"/>
        </w:rPr>
        <w:t>Conditional</w:t>
      </w:r>
      <w:r w:rsidRPr="00E42F3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II</w:t>
      </w:r>
      <w:r w:rsidRPr="00E42F37">
        <w:rPr>
          <w:rFonts w:ascii="Times New Roman" w:hAnsi="Times New Roman"/>
          <w:color w:val="000000"/>
          <w:sz w:val="28"/>
          <w:lang w:val="ru-RU"/>
        </w:rPr>
        <w:t>).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 xml:space="preserve">Конструкции для выражения предпочтения </w:t>
      </w:r>
      <w:r>
        <w:rPr>
          <w:rFonts w:ascii="Times New Roman" w:hAnsi="Times New Roman"/>
          <w:color w:val="000000"/>
          <w:sz w:val="28"/>
        </w:rPr>
        <w:t>I</w:t>
      </w:r>
      <w:r w:rsidRPr="00E42F3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prefer</w:t>
      </w:r>
      <w:r w:rsidRPr="00E42F37">
        <w:rPr>
          <w:rFonts w:ascii="Times New Roman" w:hAnsi="Times New Roman"/>
          <w:color w:val="000000"/>
          <w:sz w:val="28"/>
          <w:lang w:val="ru-RU"/>
        </w:rPr>
        <w:t xml:space="preserve"> …/</w:t>
      </w:r>
      <w:r>
        <w:rPr>
          <w:rFonts w:ascii="Times New Roman" w:hAnsi="Times New Roman"/>
          <w:color w:val="000000"/>
          <w:sz w:val="28"/>
        </w:rPr>
        <w:t>I</w:t>
      </w:r>
      <w:r w:rsidRPr="00E42F37">
        <w:rPr>
          <w:rFonts w:ascii="Times New Roman" w:hAnsi="Times New Roman"/>
          <w:color w:val="000000"/>
          <w:sz w:val="28"/>
          <w:lang w:val="ru-RU"/>
        </w:rPr>
        <w:t>’</w:t>
      </w:r>
      <w:r>
        <w:rPr>
          <w:rFonts w:ascii="Times New Roman" w:hAnsi="Times New Roman"/>
          <w:color w:val="000000"/>
          <w:sz w:val="28"/>
        </w:rPr>
        <w:t>d</w:t>
      </w:r>
      <w:r w:rsidRPr="00E42F3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prefer</w:t>
      </w:r>
      <w:r w:rsidRPr="00E42F37">
        <w:rPr>
          <w:rFonts w:ascii="Times New Roman" w:hAnsi="Times New Roman"/>
          <w:color w:val="000000"/>
          <w:sz w:val="28"/>
          <w:lang w:val="ru-RU"/>
        </w:rPr>
        <w:t xml:space="preserve"> …/</w:t>
      </w:r>
      <w:r>
        <w:rPr>
          <w:rFonts w:ascii="Times New Roman" w:hAnsi="Times New Roman"/>
          <w:color w:val="000000"/>
          <w:sz w:val="28"/>
        </w:rPr>
        <w:t>I</w:t>
      </w:r>
      <w:r w:rsidRPr="00E42F37">
        <w:rPr>
          <w:rFonts w:ascii="Times New Roman" w:hAnsi="Times New Roman"/>
          <w:color w:val="000000"/>
          <w:sz w:val="28"/>
          <w:lang w:val="ru-RU"/>
        </w:rPr>
        <w:t>’</w:t>
      </w:r>
      <w:r>
        <w:rPr>
          <w:rFonts w:ascii="Times New Roman" w:hAnsi="Times New Roman"/>
          <w:color w:val="000000"/>
          <w:sz w:val="28"/>
        </w:rPr>
        <w:t>d</w:t>
      </w:r>
      <w:r w:rsidRPr="00E42F3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rather</w:t>
      </w:r>
      <w:r w:rsidRPr="00E42F37">
        <w:rPr>
          <w:rFonts w:ascii="Times New Roman" w:hAnsi="Times New Roman"/>
          <w:color w:val="000000"/>
          <w:sz w:val="28"/>
          <w:lang w:val="ru-RU"/>
        </w:rPr>
        <w:t xml:space="preserve"> ….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 xml:space="preserve">Конструкция </w:t>
      </w:r>
      <w:r>
        <w:rPr>
          <w:rFonts w:ascii="Times New Roman" w:hAnsi="Times New Roman"/>
          <w:color w:val="000000"/>
          <w:sz w:val="28"/>
        </w:rPr>
        <w:t>I</w:t>
      </w:r>
      <w:r w:rsidRPr="00E42F3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wish</w:t>
      </w:r>
      <w:r w:rsidRPr="00E42F37">
        <w:rPr>
          <w:rFonts w:ascii="Times New Roman" w:hAnsi="Times New Roman"/>
          <w:color w:val="000000"/>
          <w:sz w:val="28"/>
          <w:lang w:val="ru-RU"/>
        </w:rPr>
        <w:t xml:space="preserve"> ….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 xml:space="preserve">Предложения с конструкцией </w:t>
      </w:r>
      <w:r>
        <w:rPr>
          <w:rFonts w:ascii="Times New Roman" w:hAnsi="Times New Roman"/>
          <w:color w:val="000000"/>
          <w:sz w:val="28"/>
        </w:rPr>
        <w:t>either</w:t>
      </w:r>
      <w:r w:rsidRPr="00E42F37">
        <w:rPr>
          <w:rFonts w:ascii="Times New Roman" w:hAnsi="Times New Roman"/>
          <w:color w:val="000000"/>
          <w:sz w:val="28"/>
          <w:lang w:val="ru-RU"/>
        </w:rPr>
        <w:t xml:space="preserve"> … </w:t>
      </w:r>
      <w:r>
        <w:rPr>
          <w:rFonts w:ascii="Times New Roman" w:hAnsi="Times New Roman"/>
          <w:color w:val="000000"/>
          <w:sz w:val="28"/>
        </w:rPr>
        <w:t>or</w:t>
      </w:r>
      <w:r w:rsidRPr="00E42F3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neither</w:t>
      </w:r>
      <w:r w:rsidRPr="00E42F37">
        <w:rPr>
          <w:rFonts w:ascii="Times New Roman" w:hAnsi="Times New Roman"/>
          <w:color w:val="000000"/>
          <w:sz w:val="28"/>
          <w:lang w:val="ru-RU"/>
        </w:rPr>
        <w:t xml:space="preserve"> … </w:t>
      </w:r>
      <w:r>
        <w:rPr>
          <w:rFonts w:ascii="Times New Roman" w:hAnsi="Times New Roman"/>
          <w:color w:val="000000"/>
          <w:sz w:val="28"/>
        </w:rPr>
        <w:t>nor</w:t>
      </w:r>
      <w:r w:rsidRPr="00E42F37">
        <w:rPr>
          <w:rFonts w:ascii="Times New Roman" w:hAnsi="Times New Roman"/>
          <w:color w:val="000000"/>
          <w:sz w:val="28"/>
          <w:lang w:val="ru-RU"/>
        </w:rPr>
        <w:t>.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Глаг</w:t>
      </w:r>
      <w:r w:rsidRPr="00E42F37">
        <w:rPr>
          <w:rFonts w:ascii="Times New Roman" w:hAnsi="Times New Roman"/>
          <w:color w:val="000000"/>
          <w:sz w:val="28"/>
          <w:lang w:val="ru-RU"/>
        </w:rPr>
        <w:t>олы в видовременных формах действительного залога в изъявительном наклонении (</w:t>
      </w:r>
      <w:r>
        <w:rPr>
          <w:rFonts w:ascii="Times New Roman" w:hAnsi="Times New Roman"/>
          <w:color w:val="000000"/>
          <w:sz w:val="28"/>
        </w:rPr>
        <w:t>Present</w:t>
      </w:r>
      <w:r w:rsidRPr="00E42F37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E42F37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Future</w:t>
      </w:r>
      <w:r w:rsidRPr="00E42F3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E42F3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E42F3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E42F37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E42F3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E42F3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E42F3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E42F37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E42F3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E42F3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E42F3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Future</w:t>
      </w:r>
      <w:r w:rsidRPr="00E42F37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in</w:t>
      </w:r>
      <w:r w:rsidRPr="00E42F37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the</w:t>
      </w:r>
      <w:r w:rsidRPr="00E42F37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Past</w:t>
      </w:r>
      <w:r w:rsidRPr="00E42F37">
        <w:rPr>
          <w:rFonts w:ascii="Times New Roman" w:hAnsi="Times New Roman"/>
          <w:color w:val="000000"/>
          <w:sz w:val="28"/>
          <w:lang w:val="ru-RU"/>
        </w:rPr>
        <w:t>) и наиболее употребительных формах страдательного залога (</w:t>
      </w:r>
      <w:r>
        <w:rPr>
          <w:rFonts w:ascii="Times New Roman" w:hAnsi="Times New Roman"/>
          <w:color w:val="000000"/>
          <w:sz w:val="28"/>
        </w:rPr>
        <w:t>Present</w:t>
      </w:r>
      <w:r w:rsidRPr="00E42F37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E42F3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E42F3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Passive</w:t>
      </w:r>
      <w:r w:rsidRPr="00E42F3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E42F3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E42F3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Passive</w:t>
      </w:r>
      <w:r w:rsidRPr="00E42F37">
        <w:rPr>
          <w:rFonts w:ascii="Times New Roman" w:hAnsi="Times New Roman"/>
          <w:color w:val="000000"/>
          <w:sz w:val="28"/>
          <w:lang w:val="ru-RU"/>
        </w:rPr>
        <w:t>).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Порядок следования имён прилагательных (</w:t>
      </w:r>
      <w:r>
        <w:rPr>
          <w:rFonts w:ascii="Times New Roman" w:hAnsi="Times New Roman"/>
          <w:color w:val="000000"/>
          <w:sz w:val="28"/>
        </w:rPr>
        <w:t>nice</w:t>
      </w:r>
      <w:r w:rsidRPr="00E42F3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long</w:t>
      </w:r>
      <w:r w:rsidRPr="00E42F3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blond</w:t>
      </w:r>
      <w:r w:rsidRPr="00E42F3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hair</w:t>
      </w:r>
      <w:r w:rsidRPr="00E42F37">
        <w:rPr>
          <w:rFonts w:ascii="Times New Roman" w:hAnsi="Times New Roman"/>
          <w:color w:val="000000"/>
          <w:sz w:val="28"/>
          <w:lang w:val="ru-RU"/>
        </w:rPr>
        <w:t>).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b/>
          <w:color w:val="000000"/>
          <w:sz w:val="28"/>
          <w:lang w:val="ru-RU"/>
        </w:rPr>
        <w:t>Социокультурные знания и умения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Осуществление межличностного и межкультурного общения с использованием знаний о национально-культурных особенностя</w:t>
      </w:r>
      <w:r w:rsidRPr="00E42F37">
        <w:rPr>
          <w:rFonts w:ascii="Times New Roman" w:hAnsi="Times New Roman"/>
          <w:color w:val="000000"/>
          <w:sz w:val="28"/>
          <w:lang w:val="ru-RU"/>
        </w:rPr>
        <w:t>х своей страны и страны (стран) изучаемого языка, основных социокультурных элементов речевого поведенческого этикета в англоязычной среде, знание и использование в устной и письменной речи наиболее употребительной тематической фоновой лексики в рамках отоб</w:t>
      </w:r>
      <w:r w:rsidRPr="00E42F37">
        <w:rPr>
          <w:rFonts w:ascii="Times New Roman" w:hAnsi="Times New Roman"/>
          <w:color w:val="000000"/>
          <w:sz w:val="28"/>
          <w:lang w:val="ru-RU"/>
        </w:rPr>
        <w:t xml:space="preserve">ранного тематического </w:t>
      </w:r>
      <w:r w:rsidRPr="00E42F37">
        <w:rPr>
          <w:rFonts w:ascii="Times New Roman" w:hAnsi="Times New Roman"/>
          <w:color w:val="000000"/>
          <w:sz w:val="28"/>
          <w:lang w:val="ru-RU"/>
        </w:rPr>
        <w:lastRenderedPageBreak/>
        <w:t>содержания (основные национальные праздники, традиции, обычаи, традиции в питании и проведении досуга, система образования).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Знание социокультурного портрета родной страны и страны (стран) изучаемого языка: знакомство с традициями про</w:t>
      </w:r>
      <w:r w:rsidRPr="00E42F37">
        <w:rPr>
          <w:rFonts w:ascii="Times New Roman" w:hAnsi="Times New Roman"/>
          <w:color w:val="000000"/>
          <w:sz w:val="28"/>
          <w:lang w:val="ru-RU"/>
        </w:rPr>
        <w:t>ведения основных национальных праздников (Рождества, Нового года, Дня матери, Дня благодарения и других праздников), с особенностями образа жизни и культуры страны (стран) изучаемого языка (известными достопримечательностями; некоторыми выдающимися людьми)</w:t>
      </w:r>
      <w:r w:rsidRPr="00E42F37">
        <w:rPr>
          <w:rFonts w:ascii="Times New Roman" w:hAnsi="Times New Roman"/>
          <w:color w:val="000000"/>
          <w:sz w:val="28"/>
          <w:lang w:val="ru-RU"/>
        </w:rPr>
        <w:t>, с доступными в языковом отношении образцами поэзии и прозы для подростков на английском языке.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Формирование элементарного представление о различных вариантах английского языка.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Осуществление межличностного и межкультурного общения с использованием знаний</w:t>
      </w:r>
      <w:r w:rsidRPr="00E42F37">
        <w:rPr>
          <w:rFonts w:ascii="Times New Roman" w:hAnsi="Times New Roman"/>
          <w:color w:val="000000"/>
          <w:sz w:val="28"/>
          <w:lang w:val="ru-RU"/>
        </w:rPr>
        <w:t xml:space="preserve"> о национально-культурных особенностях своей страны и страны (стран) изучаемого языка.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 xml:space="preserve">Соблюдение норм вежливости в межкультурном общении. 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Развитие умений: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 xml:space="preserve">писать свои имя и фамилию, а также имена и фамилии своих родственников и друзей на английском </w:t>
      </w:r>
      <w:r w:rsidRPr="00E42F37">
        <w:rPr>
          <w:rFonts w:ascii="Times New Roman" w:hAnsi="Times New Roman"/>
          <w:color w:val="000000"/>
          <w:sz w:val="28"/>
          <w:lang w:val="ru-RU"/>
        </w:rPr>
        <w:t>языке;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правильно оформлять свой адрес на английском языке (в анкете);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правильно оформлять электронное сообщение личного характера в соответствии с нормами неофициального общения, принятыми в стране (странах) изучаемого языка;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кратко представлять Россию и с</w:t>
      </w:r>
      <w:r w:rsidRPr="00E42F37">
        <w:rPr>
          <w:rFonts w:ascii="Times New Roman" w:hAnsi="Times New Roman"/>
          <w:color w:val="000000"/>
          <w:sz w:val="28"/>
          <w:lang w:val="ru-RU"/>
        </w:rPr>
        <w:t>трану (страны) изучаемого языка;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кратко представлять некоторые культурные явления родной страны и страны (стран) изучаемого языка (основные национальные праздники, традиции в проведении досуга и питании, достопримечательности);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кратко представлять некоторы</w:t>
      </w:r>
      <w:r w:rsidRPr="00E42F37">
        <w:rPr>
          <w:rFonts w:ascii="Times New Roman" w:hAnsi="Times New Roman"/>
          <w:color w:val="000000"/>
          <w:sz w:val="28"/>
          <w:lang w:val="ru-RU"/>
        </w:rPr>
        <w:t>х выдающихся людей родной страны и страны (стран) изучаемого языка (учёных, писателей, поэтов, художников, композиторов, музыкантов, спортсменов и других людей);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оказывать помощь иностранным гостям в ситуациях повседневного общения (объяснить местонахожден</w:t>
      </w:r>
      <w:r w:rsidRPr="00E42F37">
        <w:rPr>
          <w:rFonts w:ascii="Times New Roman" w:hAnsi="Times New Roman"/>
          <w:color w:val="000000"/>
          <w:sz w:val="28"/>
          <w:lang w:val="ru-RU"/>
        </w:rPr>
        <w:t>ие объекта, сообщить возможный маршрут, уточнить часы работы и другие ситуации).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b/>
          <w:color w:val="000000"/>
          <w:sz w:val="28"/>
          <w:lang w:val="ru-RU"/>
        </w:rPr>
        <w:t>Компенсаторные умения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Использование при чтении и аудировании языковой, в том числе контекстуальной, догадки; при говорении и письме – перифраза (толкования), синонимических ср</w:t>
      </w:r>
      <w:r w:rsidRPr="00E42F37">
        <w:rPr>
          <w:rFonts w:ascii="Times New Roman" w:hAnsi="Times New Roman"/>
          <w:color w:val="000000"/>
          <w:sz w:val="28"/>
          <w:lang w:val="ru-RU"/>
        </w:rPr>
        <w:t>едств, описание предмета вместо его названия, при непосредственном общении догадываться о значении незнакомых слов с помощью используемых собеседником жестов и мимики.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lastRenderedPageBreak/>
        <w:t>Переспрашивать, просить повторить, уточняя значение незнакомых слов.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Использование при ф</w:t>
      </w:r>
      <w:r w:rsidRPr="00E42F37">
        <w:rPr>
          <w:rFonts w:ascii="Times New Roman" w:hAnsi="Times New Roman"/>
          <w:color w:val="000000"/>
          <w:sz w:val="28"/>
          <w:lang w:val="ru-RU"/>
        </w:rPr>
        <w:t>ормулировании собственных высказываний, ключевых слов, плана.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Игнорирование информации, не являющейся необходимой, для понимания основного содержания, прочитанного (прослушанного) текста или для нахождения в тексте запрашиваемой информации.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Сравнение (в то</w:t>
      </w:r>
      <w:r w:rsidRPr="00E42F37">
        <w:rPr>
          <w:rFonts w:ascii="Times New Roman" w:hAnsi="Times New Roman"/>
          <w:color w:val="000000"/>
          <w:sz w:val="28"/>
          <w:lang w:val="ru-RU"/>
        </w:rPr>
        <w:t>м числе установление основания для сравнения) объектов, явлений, процессов, их элементов и основных функций в рамках изученной тематики.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​​</w:t>
      </w:r>
    </w:p>
    <w:p w:rsidR="004E7671" w:rsidRPr="00E42F37" w:rsidRDefault="004E7671">
      <w:pPr>
        <w:rPr>
          <w:lang w:val="ru-RU"/>
        </w:rPr>
        <w:sectPr w:rsidR="004E7671" w:rsidRPr="00E42F37">
          <w:pgSz w:w="11906" w:h="16383"/>
          <w:pgMar w:top="1134" w:right="850" w:bottom="1134" w:left="1701" w:header="720" w:footer="720" w:gutter="0"/>
          <w:cols w:space="720"/>
        </w:sectPr>
      </w:pPr>
    </w:p>
    <w:p w:rsidR="004E7671" w:rsidRPr="00E42F37" w:rsidRDefault="002C38B9">
      <w:pPr>
        <w:spacing w:after="0" w:line="264" w:lineRule="auto"/>
        <w:ind w:left="120"/>
        <w:jc w:val="both"/>
        <w:rPr>
          <w:lang w:val="ru-RU"/>
        </w:rPr>
      </w:pPr>
      <w:bookmarkStart w:id="9" w:name="block-19438517"/>
      <w:bookmarkEnd w:id="8"/>
      <w:r w:rsidRPr="00E42F37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ИНОСТРАННОМУ (АНГЛИЙСКОМУ) ЯЗЫКУ НА УРОВНЕ ОСНОВНОГО ОБЩЕГО ОБРАЗ</w:t>
      </w:r>
      <w:r w:rsidRPr="00E42F37">
        <w:rPr>
          <w:rFonts w:ascii="Times New Roman" w:hAnsi="Times New Roman"/>
          <w:b/>
          <w:color w:val="000000"/>
          <w:sz w:val="28"/>
          <w:lang w:val="ru-RU"/>
        </w:rPr>
        <w:t>ОВАНИЯ</w:t>
      </w:r>
    </w:p>
    <w:p w:rsidR="004E7671" w:rsidRPr="00E42F37" w:rsidRDefault="004E7671">
      <w:pPr>
        <w:spacing w:after="0" w:line="264" w:lineRule="auto"/>
        <w:ind w:left="120"/>
        <w:jc w:val="both"/>
        <w:rPr>
          <w:lang w:val="ru-RU"/>
        </w:rPr>
      </w:pPr>
    </w:p>
    <w:p w:rsidR="004E7671" w:rsidRPr="00E42F37" w:rsidRDefault="002C38B9">
      <w:pPr>
        <w:spacing w:after="0" w:line="264" w:lineRule="auto"/>
        <w:ind w:left="120"/>
        <w:jc w:val="both"/>
        <w:rPr>
          <w:lang w:val="ru-RU"/>
        </w:rPr>
      </w:pPr>
      <w:r w:rsidRPr="00E42F37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4E7671" w:rsidRPr="00E42F37" w:rsidRDefault="004E7671">
      <w:pPr>
        <w:spacing w:after="0" w:line="264" w:lineRule="auto"/>
        <w:ind w:left="120"/>
        <w:jc w:val="both"/>
        <w:rPr>
          <w:lang w:val="ru-RU"/>
        </w:rPr>
      </w:pP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духовно-нравственным</w:t>
      </w:r>
      <w:r w:rsidRPr="00E42F37">
        <w:rPr>
          <w:rFonts w:ascii="Times New Roman" w:hAnsi="Times New Roman"/>
          <w:color w:val="000000"/>
          <w:sz w:val="28"/>
          <w:lang w:val="ru-RU"/>
        </w:rPr>
        <w:t>и ценностями, принятыми в обществе правилами и нормами поведения, и способствуют процессам самопознания, самовоспитания и саморазвития, формирования внутренней позиции личности.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основного общего образования отражают</w:t>
      </w:r>
      <w:r w:rsidRPr="00E42F37">
        <w:rPr>
          <w:rFonts w:ascii="Times New Roman" w:hAnsi="Times New Roman"/>
          <w:color w:val="000000"/>
          <w:sz w:val="28"/>
          <w:lang w:val="ru-RU"/>
        </w:rPr>
        <w:t xml:space="preserve">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деятельности, в том числе в части:</w:t>
      </w:r>
    </w:p>
    <w:p w:rsidR="004E7671" w:rsidRDefault="002C38B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1)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гражданского воспитания:</w:t>
      </w:r>
    </w:p>
    <w:p w:rsidR="004E7671" w:rsidRPr="00E42F37" w:rsidRDefault="002C38B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людей;</w:t>
      </w:r>
    </w:p>
    <w:p w:rsidR="004E7671" w:rsidRPr="00E42F37" w:rsidRDefault="002C38B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активное участие в жизни семьи, организации, местного сообщества, родного края, страны;</w:t>
      </w:r>
    </w:p>
    <w:p w:rsidR="004E7671" w:rsidRPr="00E42F37" w:rsidRDefault="002C38B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неприятие любых форм экстремизма, дискри</w:t>
      </w:r>
      <w:r w:rsidRPr="00E42F37">
        <w:rPr>
          <w:rFonts w:ascii="Times New Roman" w:hAnsi="Times New Roman"/>
          <w:color w:val="000000"/>
          <w:sz w:val="28"/>
          <w:lang w:val="ru-RU"/>
        </w:rPr>
        <w:t>минации;</w:t>
      </w:r>
    </w:p>
    <w:p w:rsidR="004E7671" w:rsidRPr="00E42F37" w:rsidRDefault="002C38B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понимание роли различных социальных институтов в жизни человека;</w:t>
      </w:r>
    </w:p>
    <w:p w:rsidR="004E7671" w:rsidRPr="00E42F37" w:rsidRDefault="002C38B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обществе;</w:t>
      </w:r>
    </w:p>
    <w:p w:rsidR="004E7671" w:rsidRPr="00E42F37" w:rsidRDefault="002C38B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представ</w:t>
      </w:r>
      <w:r w:rsidRPr="00E42F37">
        <w:rPr>
          <w:rFonts w:ascii="Times New Roman" w:hAnsi="Times New Roman"/>
          <w:color w:val="000000"/>
          <w:sz w:val="28"/>
          <w:lang w:val="ru-RU"/>
        </w:rPr>
        <w:t>ление о способах противодействия коррупции;</w:t>
      </w:r>
    </w:p>
    <w:p w:rsidR="004E7671" w:rsidRPr="00E42F37" w:rsidRDefault="002C38B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готовность к разнообразной совместной деятельности, стремление к взаимопониманию и взаимопомощи, активное участие в самоуправлении в образовательной организации;</w:t>
      </w:r>
    </w:p>
    <w:p w:rsidR="004E7671" w:rsidRPr="00E42F37" w:rsidRDefault="002C38B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готовность к участию в гуманитарной деятельности (</w:t>
      </w:r>
      <w:r w:rsidRPr="00E42F37">
        <w:rPr>
          <w:rFonts w:ascii="Times New Roman" w:hAnsi="Times New Roman"/>
          <w:color w:val="000000"/>
          <w:sz w:val="28"/>
          <w:lang w:val="ru-RU"/>
        </w:rPr>
        <w:t>волонтёрство, помощь людям, нуждающимся в ней).</w:t>
      </w:r>
    </w:p>
    <w:p w:rsidR="004E7671" w:rsidRDefault="002C38B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2)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патриотического воспитания:</w:t>
      </w:r>
    </w:p>
    <w:p w:rsidR="004E7671" w:rsidRPr="00E42F37" w:rsidRDefault="002C38B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 xml:space="preserve">осознание российской гражданской идентичности в поликультурном и многоконфессиональном обществе, проявление </w:t>
      </w:r>
      <w:r w:rsidRPr="00E42F37">
        <w:rPr>
          <w:rFonts w:ascii="Times New Roman" w:hAnsi="Times New Roman"/>
          <w:color w:val="000000"/>
          <w:sz w:val="28"/>
          <w:lang w:val="ru-RU"/>
        </w:rPr>
        <w:lastRenderedPageBreak/>
        <w:t>интереса к познанию родного языка, истории, культуры Российской Федер</w:t>
      </w:r>
      <w:r w:rsidRPr="00E42F37">
        <w:rPr>
          <w:rFonts w:ascii="Times New Roman" w:hAnsi="Times New Roman"/>
          <w:color w:val="000000"/>
          <w:sz w:val="28"/>
          <w:lang w:val="ru-RU"/>
        </w:rPr>
        <w:t>ации, своего края, народов России;</w:t>
      </w:r>
    </w:p>
    <w:p w:rsidR="004E7671" w:rsidRPr="00E42F37" w:rsidRDefault="002C38B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ценностное отношение к достижениям своей Родины – России, к науке, искусству, спорту, технологиям, боевым подвигам и трудовым достижениям народа;</w:t>
      </w:r>
    </w:p>
    <w:p w:rsidR="004E7671" w:rsidRPr="00E42F37" w:rsidRDefault="002C38B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уважение к символам России, государственным праздникам, историческому и при</w:t>
      </w:r>
      <w:r w:rsidRPr="00E42F37">
        <w:rPr>
          <w:rFonts w:ascii="Times New Roman" w:hAnsi="Times New Roman"/>
          <w:color w:val="000000"/>
          <w:sz w:val="28"/>
          <w:lang w:val="ru-RU"/>
        </w:rPr>
        <w:t>родному наследию и памятникам, традициям разных народов, проживающих в родной стране.</w:t>
      </w:r>
    </w:p>
    <w:p w:rsidR="004E7671" w:rsidRDefault="002C38B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3)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духовно-нравственного воспитания:</w:t>
      </w:r>
    </w:p>
    <w:p w:rsidR="004E7671" w:rsidRPr="00E42F37" w:rsidRDefault="002C38B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выбора;</w:t>
      </w:r>
    </w:p>
    <w:p w:rsidR="004E7671" w:rsidRPr="00E42F37" w:rsidRDefault="002C38B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 xml:space="preserve">готовность оценивать своё поведение и поступки, поведение </w:t>
      </w:r>
      <w:r w:rsidRPr="00E42F37">
        <w:rPr>
          <w:rFonts w:ascii="Times New Roman" w:hAnsi="Times New Roman"/>
          <w:color w:val="000000"/>
          <w:sz w:val="28"/>
          <w:lang w:val="ru-RU"/>
        </w:rPr>
        <w:t>и поступки других людей с позиции нравственных и правовых норм с учётом осознания последствий поступков;</w:t>
      </w:r>
    </w:p>
    <w:p w:rsidR="004E7671" w:rsidRPr="00E42F37" w:rsidRDefault="002C38B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активное неприятие асоциальных поступков, свобода и ответственность личности в условиях индивидуального и общественного пространства.</w:t>
      </w:r>
    </w:p>
    <w:p w:rsidR="004E7671" w:rsidRDefault="002C38B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4)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эстетического </w:t>
      </w:r>
      <w:r>
        <w:rPr>
          <w:rFonts w:ascii="Times New Roman" w:hAnsi="Times New Roman"/>
          <w:b/>
          <w:color w:val="000000"/>
          <w:sz w:val="28"/>
        </w:rPr>
        <w:t>воспитания:</w:t>
      </w:r>
    </w:p>
    <w:p w:rsidR="004E7671" w:rsidRPr="00E42F37" w:rsidRDefault="002C38B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искусства;</w:t>
      </w:r>
    </w:p>
    <w:p w:rsidR="004E7671" w:rsidRPr="00E42F37" w:rsidRDefault="002C38B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осознание важности художественной культуры как средства коммуникации и самовыражения;</w:t>
      </w:r>
    </w:p>
    <w:p w:rsidR="004E7671" w:rsidRPr="00E42F37" w:rsidRDefault="002C38B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 xml:space="preserve">понимание ценности </w:t>
      </w:r>
      <w:r w:rsidRPr="00E42F37">
        <w:rPr>
          <w:rFonts w:ascii="Times New Roman" w:hAnsi="Times New Roman"/>
          <w:color w:val="000000"/>
          <w:sz w:val="28"/>
          <w:lang w:val="ru-RU"/>
        </w:rPr>
        <w:t>отечественного и мирового искусства, роли этнических культурных традиций и народного творчества;</w:t>
      </w:r>
    </w:p>
    <w:p w:rsidR="004E7671" w:rsidRPr="00E42F37" w:rsidRDefault="002C38B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искусства.</w:t>
      </w:r>
    </w:p>
    <w:p w:rsidR="004E7671" w:rsidRPr="00E42F37" w:rsidRDefault="002C38B9">
      <w:pPr>
        <w:spacing w:after="0" w:line="264" w:lineRule="auto"/>
        <w:ind w:left="120"/>
        <w:jc w:val="both"/>
        <w:rPr>
          <w:lang w:val="ru-RU"/>
        </w:rPr>
      </w:pPr>
      <w:r w:rsidRPr="00E42F37">
        <w:rPr>
          <w:rFonts w:ascii="Times New Roman" w:hAnsi="Times New Roman"/>
          <w:b/>
          <w:color w:val="000000"/>
          <w:sz w:val="28"/>
          <w:lang w:val="ru-RU"/>
        </w:rPr>
        <w:t>5)</w:t>
      </w:r>
      <w:r w:rsidRPr="00E42F3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E42F37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4E7671" w:rsidRDefault="002C38B9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осознание </w:t>
      </w:r>
      <w:r>
        <w:rPr>
          <w:rFonts w:ascii="Times New Roman" w:hAnsi="Times New Roman"/>
          <w:color w:val="000000"/>
          <w:sz w:val="28"/>
        </w:rPr>
        <w:t>ценности жизни;</w:t>
      </w:r>
    </w:p>
    <w:p w:rsidR="004E7671" w:rsidRPr="00E42F37" w:rsidRDefault="002C38B9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</w:t>
      </w:r>
    </w:p>
    <w:p w:rsidR="004E7671" w:rsidRPr="00E42F37" w:rsidRDefault="002C38B9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 xml:space="preserve">осознание последствий и неприятие </w:t>
      </w:r>
      <w:r w:rsidRPr="00E42F37">
        <w:rPr>
          <w:rFonts w:ascii="Times New Roman" w:hAnsi="Times New Roman"/>
          <w:color w:val="000000"/>
          <w:sz w:val="28"/>
          <w:lang w:val="ru-RU"/>
        </w:rPr>
        <w:t>вредных привычек (употребление алкоголя, наркотиков, курение) и иных форм вреда для физического и психического здоровья;</w:t>
      </w:r>
    </w:p>
    <w:p w:rsidR="004E7671" w:rsidRPr="00E42F37" w:rsidRDefault="002C38B9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соблюдение правил безопасности, в том числе навыков безопасного поведения в Интернет-среде;</w:t>
      </w:r>
    </w:p>
    <w:p w:rsidR="004E7671" w:rsidRPr="00E42F37" w:rsidRDefault="002C38B9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lastRenderedPageBreak/>
        <w:t>способность адаптироваться к стрессовым сит</w:t>
      </w:r>
      <w:r w:rsidRPr="00E42F37">
        <w:rPr>
          <w:rFonts w:ascii="Times New Roman" w:hAnsi="Times New Roman"/>
          <w:color w:val="000000"/>
          <w:sz w:val="28"/>
          <w:lang w:val="ru-RU"/>
        </w:rPr>
        <w:t>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4E7671" w:rsidRPr="00E42F37" w:rsidRDefault="002C38B9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умение принимать себя и других, не осуждая;</w:t>
      </w:r>
    </w:p>
    <w:p w:rsidR="004E7671" w:rsidRPr="00E42F37" w:rsidRDefault="002C38B9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умение осознавать эмоциональное состояние себя и других, умение управлять с</w:t>
      </w:r>
      <w:r w:rsidRPr="00E42F37">
        <w:rPr>
          <w:rFonts w:ascii="Times New Roman" w:hAnsi="Times New Roman"/>
          <w:color w:val="000000"/>
          <w:sz w:val="28"/>
          <w:lang w:val="ru-RU"/>
        </w:rPr>
        <w:t>обственным эмоциональным состоянием;</w:t>
      </w:r>
    </w:p>
    <w:p w:rsidR="004E7671" w:rsidRPr="00E42F37" w:rsidRDefault="002C38B9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сформированность навыка рефлексии, признание своего права на ошибку и такого же права другого человека.</w:t>
      </w:r>
    </w:p>
    <w:p w:rsidR="004E7671" w:rsidRDefault="002C38B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6)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трудового воспитания:</w:t>
      </w:r>
    </w:p>
    <w:p w:rsidR="004E7671" w:rsidRPr="00E42F37" w:rsidRDefault="002C38B9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установка на активное участие в решении практических задач (в рамках семьи, организации, н</w:t>
      </w:r>
      <w:r w:rsidRPr="00E42F37">
        <w:rPr>
          <w:rFonts w:ascii="Times New Roman" w:hAnsi="Times New Roman"/>
          <w:color w:val="000000"/>
          <w:sz w:val="28"/>
          <w:lang w:val="ru-RU"/>
        </w:rPr>
        <w:t>аселенного пункта, родного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4E7671" w:rsidRPr="00E42F37" w:rsidRDefault="002C38B9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и труда различного рода, в том числе на осно</w:t>
      </w:r>
      <w:r w:rsidRPr="00E42F37">
        <w:rPr>
          <w:rFonts w:ascii="Times New Roman" w:hAnsi="Times New Roman"/>
          <w:color w:val="000000"/>
          <w:sz w:val="28"/>
          <w:lang w:val="ru-RU"/>
        </w:rPr>
        <w:t>ве применения изучаемого предметного знания;</w:t>
      </w:r>
    </w:p>
    <w:p w:rsidR="004E7671" w:rsidRPr="00E42F37" w:rsidRDefault="002C38B9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осознание важности обучения на протяжении всей жизни для успешной профессиональной деятельности и развитие необходимых умений для этого;</w:t>
      </w:r>
    </w:p>
    <w:p w:rsidR="004E7671" w:rsidRPr="00E42F37" w:rsidRDefault="002C38B9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готовность адаптироваться в профессиональной среде;</w:t>
      </w:r>
    </w:p>
    <w:p w:rsidR="004E7671" w:rsidRPr="00E42F37" w:rsidRDefault="002C38B9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уважение к труду и рез</w:t>
      </w:r>
      <w:r w:rsidRPr="00E42F37">
        <w:rPr>
          <w:rFonts w:ascii="Times New Roman" w:hAnsi="Times New Roman"/>
          <w:color w:val="000000"/>
          <w:sz w:val="28"/>
          <w:lang w:val="ru-RU"/>
        </w:rPr>
        <w:t>ультатам трудовой деятельности;</w:t>
      </w:r>
    </w:p>
    <w:p w:rsidR="004E7671" w:rsidRPr="00E42F37" w:rsidRDefault="002C38B9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осознанный выбор и построение индивидуальной траектории образования и жизненных планов с учётом личных и общественных интересов, и потребностей.</w:t>
      </w:r>
    </w:p>
    <w:p w:rsidR="004E7671" w:rsidRDefault="002C38B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7)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экологического воспитания:</w:t>
      </w:r>
    </w:p>
    <w:p w:rsidR="004E7671" w:rsidRPr="00E42F37" w:rsidRDefault="002C38B9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ориентация на применение знаний из социальных и е</w:t>
      </w:r>
      <w:r w:rsidRPr="00E42F37">
        <w:rPr>
          <w:rFonts w:ascii="Times New Roman" w:hAnsi="Times New Roman"/>
          <w:color w:val="000000"/>
          <w:sz w:val="28"/>
          <w:lang w:val="ru-RU"/>
        </w:rPr>
        <w:t>стественных наук для решения задач в области окружающей среды, планирования поступков и оценки их возможных последствий для окружающей среды;</w:t>
      </w:r>
    </w:p>
    <w:p w:rsidR="004E7671" w:rsidRPr="00E42F37" w:rsidRDefault="002C38B9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экологических проблем и путей их решения;</w:t>
      </w:r>
      <w:r w:rsidRPr="00E42F37">
        <w:rPr>
          <w:rFonts w:ascii="Times New Roman" w:hAnsi="Times New Roman"/>
          <w:color w:val="000000"/>
          <w:sz w:val="28"/>
          <w:lang w:val="ru-RU"/>
        </w:rPr>
        <w:t xml:space="preserve"> активное неприятие действий, приносящих вред окружающей среде;</w:t>
      </w:r>
    </w:p>
    <w:p w:rsidR="004E7671" w:rsidRPr="00E42F37" w:rsidRDefault="002C38B9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осознание своей роли как гражданина и потребителя в условиях взаимосвязи природной, технологической и социальной сред;</w:t>
      </w:r>
    </w:p>
    <w:p w:rsidR="004E7671" w:rsidRPr="00E42F37" w:rsidRDefault="002C38B9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готовность к участию в практической деятельности экологической направленн</w:t>
      </w:r>
      <w:r w:rsidRPr="00E42F37">
        <w:rPr>
          <w:rFonts w:ascii="Times New Roman" w:hAnsi="Times New Roman"/>
          <w:color w:val="000000"/>
          <w:sz w:val="28"/>
          <w:lang w:val="ru-RU"/>
        </w:rPr>
        <w:t>ости.</w:t>
      </w:r>
    </w:p>
    <w:p w:rsidR="004E7671" w:rsidRDefault="002C38B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8)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ценности научного познания:</w:t>
      </w:r>
    </w:p>
    <w:p w:rsidR="004E7671" w:rsidRPr="00E42F37" w:rsidRDefault="002C38B9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средой;</w:t>
      </w:r>
    </w:p>
    <w:p w:rsidR="004E7671" w:rsidRPr="00E42F37" w:rsidRDefault="002C38B9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 xml:space="preserve">овладение языковой и </w:t>
      </w:r>
      <w:r w:rsidRPr="00E42F37">
        <w:rPr>
          <w:rFonts w:ascii="Times New Roman" w:hAnsi="Times New Roman"/>
          <w:color w:val="000000"/>
          <w:sz w:val="28"/>
          <w:lang w:val="ru-RU"/>
        </w:rPr>
        <w:t>читательской культурой как средством познания мира;</w:t>
      </w:r>
    </w:p>
    <w:p w:rsidR="004E7671" w:rsidRPr="00E42F37" w:rsidRDefault="002C38B9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</w:t>
      </w:r>
      <w:r w:rsidRPr="00E42F37">
        <w:rPr>
          <w:rFonts w:ascii="Times New Roman" w:hAnsi="Times New Roman"/>
          <w:color w:val="000000"/>
          <w:sz w:val="28"/>
          <w:lang w:val="ru-RU"/>
        </w:rPr>
        <w:t>.</w:t>
      </w:r>
    </w:p>
    <w:p w:rsidR="004E7671" w:rsidRPr="00E42F37" w:rsidRDefault="002C38B9">
      <w:pPr>
        <w:spacing w:after="0" w:line="264" w:lineRule="auto"/>
        <w:ind w:left="120"/>
        <w:jc w:val="both"/>
        <w:rPr>
          <w:lang w:val="ru-RU"/>
        </w:rPr>
      </w:pPr>
      <w:r w:rsidRPr="00E42F37">
        <w:rPr>
          <w:rFonts w:ascii="Times New Roman" w:hAnsi="Times New Roman"/>
          <w:b/>
          <w:color w:val="000000"/>
          <w:sz w:val="28"/>
          <w:lang w:val="ru-RU"/>
        </w:rPr>
        <w:t>9)</w:t>
      </w:r>
      <w:r w:rsidRPr="00E42F3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E42F37">
        <w:rPr>
          <w:rFonts w:ascii="Times New Roman" w:hAnsi="Times New Roman"/>
          <w:b/>
          <w:color w:val="000000"/>
          <w:sz w:val="28"/>
          <w:lang w:val="ru-RU"/>
        </w:rPr>
        <w:t>адаптации обучающегося к изменяющимся условиям социальной и природной среды:</w:t>
      </w:r>
    </w:p>
    <w:p w:rsidR="004E7671" w:rsidRPr="00E42F37" w:rsidRDefault="002C38B9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</w:t>
      </w:r>
      <w:r w:rsidRPr="00E42F37">
        <w:rPr>
          <w:rFonts w:ascii="Times New Roman" w:hAnsi="Times New Roman"/>
          <w:color w:val="000000"/>
          <w:sz w:val="28"/>
          <w:lang w:val="ru-RU"/>
        </w:rPr>
        <w:t>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4E7671" w:rsidRPr="00E42F37" w:rsidRDefault="002C38B9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способность обучающихся взаимодействовать в условиях неопределённости, откры</w:t>
      </w:r>
      <w:r w:rsidRPr="00E42F37">
        <w:rPr>
          <w:rFonts w:ascii="Times New Roman" w:hAnsi="Times New Roman"/>
          <w:color w:val="000000"/>
          <w:sz w:val="28"/>
          <w:lang w:val="ru-RU"/>
        </w:rPr>
        <w:t>тость опыту и знаниям других;</w:t>
      </w:r>
    </w:p>
    <w:p w:rsidR="004E7671" w:rsidRPr="00E42F37" w:rsidRDefault="002C38B9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способность действовать в условиях неопределённости, повышать уровень своей компетентности через практическую деятельность, в том числе умение учиться у других людей, осознавать в совместной деятельности новые знания, навыки и</w:t>
      </w:r>
      <w:r w:rsidRPr="00E42F37">
        <w:rPr>
          <w:rFonts w:ascii="Times New Roman" w:hAnsi="Times New Roman"/>
          <w:color w:val="000000"/>
          <w:sz w:val="28"/>
          <w:lang w:val="ru-RU"/>
        </w:rPr>
        <w:t xml:space="preserve"> компетенции из опыта других;</w:t>
      </w:r>
    </w:p>
    <w:p w:rsidR="004E7671" w:rsidRPr="00E42F37" w:rsidRDefault="002C38B9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 xml:space="preserve">навык выявления и связывания образов, способность формирования новых знаний, в том числе способность формулировать идеи, понятия, гипотезы об объектах и явлениях, в том числе ранее не известных, осознавать дефицит собственных </w:t>
      </w:r>
      <w:r w:rsidRPr="00E42F37">
        <w:rPr>
          <w:rFonts w:ascii="Times New Roman" w:hAnsi="Times New Roman"/>
          <w:color w:val="000000"/>
          <w:sz w:val="28"/>
          <w:lang w:val="ru-RU"/>
        </w:rPr>
        <w:t>знаний и компетентностей, планировать своё развитие;</w:t>
      </w:r>
    </w:p>
    <w:p w:rsidR="004E7671" w:rsidRPr="00E42F37" w:rsidRDefault="002C38B9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умение распознавать конкретные примеры понятия по характерным признакам, выполнять операции в соответствии с определением и простейшими свойствами понятия, конкретизировать понятие примерами, использоват</w:t>
      </w:r>
      <w:r w:rsidRPr="00E42F37">
        <w:rPr>
          <w:rFonts w:ascii="Times New Roman" w:hAnsi="Times New Roman"/>
          <w:color w:val="000000"/>
          <w:sz w:val="28"/>
          <w:lang w:val="ru-RU"/>
        </w:rPr>
        <w:t>ь понятие и его свойства при решении задач (далее – оперировать понятиями), а также оперировать терминами и представлениями в области концепции устойчивого развития;</w:t>
      </w:r>
    </w:p>
    <w:p w:rsidR="004E7671" w:rsidRPr="00E42F37" w:rsidRDefault="002C38B9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умение анализировать и выявлять взаимосвязи природы, общества и экономики;</w:t>
      </w:r>
    </w:p>
    <w:p w:rsidR="004E7671" w:rsidRPr="00E42F37" w:rsidRDefault="002C38B9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lastRenderedPageBreak/>
        <w:t>умение оцениват</w:t>
      </w:r>
      <w:r w:rsidRPr="00E42F37">
        <w:rPr>
          <w:rFonts w:ascii="Times New Roman" w:hAnsi="Times New Roman"/>
          <w:color w:val="000000"/>
          <w:sz w:val="28"/>
          <w:lang w:val="ru-RU"/>
        </w:rPr>
        <w:t>ь свои действия с учётом влияния на окружающую среду, достижений целей и преодоления вызовов, возможных глобальных последствий;</w:t>
      </w:r>
    </w:p>
    <w:p w:rsidR="004E7671" w:rsidRPr="00E42F37" w:rsidRDefault="002C38B9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способность обучающихся осознавать стрессовую ситуацию, оценивать происходящие изменения и их последствия;</w:t>
      </w:r>
    </w:p>
    <w:p w:rsidR="004E7671" w:rsidRPr="00E42F37" w:rsidRDefault="002C38B9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воспринимать стрессов</w:t>
      </w:r>
      <w:r w:rsidRPr="00E42F37">
        <w:rPr>
          <w:rFonts w:ascii="Times New Roman" w:hAnsi="Times New Roman"/>
          <w:color w:val="000000"/>
          <w:sz w:val="28"/>
          <w:lang w:val="ru-RU"/>
        </w:rPr>
        <w:t>ую ситуацию как вызов, требующий контрмер, оценивать ситуацию стресса, корректировать принимаемые решения и действия;</w:t>
      </w:r>
    </w:p>
    <w:p w:rsidR="004E7671" w:rsidRPr="00E42F37" w:rsidRDefault="002C38B9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формулировать и оценивать риски и последствия, формировать опыт, находить позитивное в произошедшей ситуации;</w:t>
      </w:r>
    </w:p>
    <w:p w:rsidR="004E7671" w:rsidRPr="00E42F37" w:rsidRDefault="002C38B9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 xml:space="preserve">быть готовым действовать в </w:t>
      </w:r>
      <w:r w:rsidRPr="00E42F37">
        <w:rPr>
          <w:rFonts w:ascii="Times New Roman" w:hAnsi="Times New Roman"/>
          <w:color w:val="000000"/>
          <w:sz w:val="28"/>
          <w:lang w:val="ru-RU"/>
        </w:rPr>
        <w:t>отсутствие гарантий успеха.</w:t>
      </w:r>
    </w:p>
    <w:p w:rsidR="004E7671" w:rsidRPr="00E42F37" w:rsidRDefault="004E7671">
      <w:pPr>
        <w:spacing w:after="0" w:line="264" w:lineRule="auto"/>
        <w:ind w:left="120"/>
        <w:jc w:val="both"/>
        <w:rPr>
          <w:lang w:val="ru-RU"/>
        </w:rPr>
      </w:pPr>
    </w:p>
    <w:p w:rsidR="004E7671" w:rsidRPr="00E42F37" w:rsidRDefault="002C38B9">
      <w:pPr>
        <w:spacing w:after="0" w:line="264" w:lineRule="auto"/>
        <w:ind w:left="120"/>
        <w:jc w:val="both"/>
        <w:rPr>
          <w:lang w:val="ru-RU"/>
        </w:rPr>
      </w:pPr>
      <w:r w:rsidRPr="00E42F37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4E7671" w:rsidRPr="00E42F37" w:rsidRDefault="004E7671">
      <w:pPr>
        <w:spacing w:after="0" w:line="264" w:lineRule="auto"/>
        <w:ind w:left="120"/>
        <w:jc w:val="both"/>
        <w:rPr>
          <w:lang w:val="ru-RU"/>
        </w:rPr>
      </w:pP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В результате изучения иностранного (английского) языка на уровне основного общего образования у обучающегося будут сформированы познавательные универсальные учебные действия, коммуникативные универсал</w:t>
      </w:r>
      <w:r w:rsidRPr="00E42F37">
        <w:rPr>
          <w:rFonts w:ascii="Times New Roman" w:hAnsi="Times New Roman"/>
          <w:color w:val="000000"/>
          <w:sz w:val="28"/>
          <w:lang w:val="ru-RU"/>
        </w:rPr>
        <w:t>ьные учебные действия, регулятивные универсальные учебные действия.</w:t>
      </w:r>
    </w:p>
    <w:p w:rsidR="004E7671" w:rsidRPr="00E42F37" w:rsidRDefault="004E7671">
      <w:pPr>
        <w:spacing w:after="0" w:line="264" w:lineRule="auto"/>
        <w:ind w:left="120"/>
        <w:jc w:val="both"/>
        <w:rPr>
          <w:lang w:val="ru-RU"/>
        </w:rPr>
      </w:pPr>
    </w:p>
    <w:p w:rsidR="004E7671" w:rsidRPr="00E42F37" w:rsidRDefault="002C38B9">
      <w:pPr>
        <w:spacing w:after="0" w:line="264" w:lineRule="auto"/>
        <w:ind w:left="120"/>
        <w:jc w:val="both"/>
        <w:rPr>
          <w:lang w:val="ru-RU"/>
        </w:rPr>
      </w:pPr>
      <w:r w:rsidRPr="00E42F37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4E7671" w:rsidRPr="00E42F37" w:rsidRDefault="004E7671">
      <w:pPr>
        <w:spacing w:after="0" w:line="264" w:lineRule="auto"/>
        <w:ind w:left="120"/>
        <w:jc w:val="both"/>
        <w:rPr>
          <w:lang w:val="ru-RU"/>
        </w:rPr>
      </w:pPr>
    </w:p>
    <w:p w:rsidR="004E7671" w:rsidRPr="00E42F37" w:rsidRDefault="002C38B9">
      <w:pPr>
        <w:spacing w:after="0" w:line="264" w:lineRule="auto"/>
        <w:ind w:left="120"/>
        <w:jc w:val="both"/>
        <w:rPr>
          <w:lang w:val="ru-RU"/>
        </w:rPr>
      </w:pPr>
      <w:r w:rsidRPr="00E42F37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4E7671" w:rsidRPr="00E42F37" w:rsidRDefault="002C38B9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объектов (явлений);</w:t>
      </w:r>
    </w:p>
    <w:p w:rsidR="004E7671" w:rsidRPr="00E42F37" w:rsidRDefault="002C38B9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 xml:space="preserve">устанавливать существенный признак </w:t>
      </w:r>
      <w:r w:rsidRPr="00E42F37">
        <w:rPr>
          <w:rFonts w:ascii="Times New Roman" w:hAnsi="Times New Roman"/>
          <w:color w:val="000000"/>
          <w:sz w:val="28"/>
          <w:lang w:val="ru-RU"/>
        </w:rPr>
        <w:t>классификации, основания для обобщения и сравнения, критерии проводимого анализа;</w:t>
      </w:r>
    </w:p>
    <w:p w:rsidR="004E7671" w:rsidRPr="00E42F37" w:rsidRDefault="002C38B9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с учётом предложенной задачи выявлять закономерности и противоречия в рассматриваемых фактах, данных и наблюдениях;</w:t>
      </w:r>
    </w:p>
    <w:p w:rsidR="004E7671" w:rsidRPr="00E42F37" w:rsidRDefault="002C38B9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предлагать критерии для выявления закономерностей и против</w:t>
      </w:r>
      <w:r w:rsidRPr="00E42F37">
        <w:rPr>
          <w:rFonts w:ascii="Times New Roman" w:hAnsi="Times New Roman"/>
          <w:color w:val="000000"/>
          <w:sz w:val="28"/>
          <w:lang w:val="ru-RU"/>
        </w:rPr>
        <w:t>оречий;</w:t>
      </w:r>
    </w:p>
    <w:p w:rsidR="004E7671" w:rsidRPr="00E42F37" w:rsidRDefault="002C38B9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выявлять дефицит информации, данных, необходимых для решения поставленной задачи;</w:t>
      </w:r>
    </w:p>
    <w:p w:rsidR="004E7671" w:rsidRPr="00E42F37" w:rsidRDefault="002C38B9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явлений и процессов;</w:t>
      </w:r>
    </w:p>
    <w:p w:rsidR="004E7671" w:rsidRPr="00E42F37" w:rsidRDefault="002C38B9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проводить выводы с использованием дедуктивных и индуктивных умозаключений, умозаключений по ана</w:t>
      </w:r>
      <w:r w:rsidRPr="00E42F37">
        <w:rPr>
          <w:rFonts w:ascii="Times New Roman" w:hAnsi="Times New Roman"/>
          <w:color w:val="000000"/>
          <w:sz w:val="28"/>
          <w:lang w:val="ru-RU"/>
        </w:rPr>
        <w:t>логии, формулировать гипотезы о взаимосвязях;</w:t>
      </w:r>
    </w:p>
    <w:p w:rsidR="004E7671" w:rsidRPr="00E42F37" w:rsidRDefault="002C38B9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lastRenderedPageBreak/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4E7671" w:rsidRDefault="002C38B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действия:</w:t>
      </w:r>
    </w:p>
    <w:p w:rsidR="004E7671" w:rsidRPr="00E42F37" w:rsidRDefault="002C38B9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исп</w:t>
      </w:r>
      <w:r w:rsidRPr="00E42F37">
        <w:rPr>
          <w:rFonts w:ascii="Times New Roman" w:hAnsi="Times New Roman"/>
          <w:color w:val="000000"/>
          <w:sz w:val="28"/>
          <w:lang w:val="ru-RU"/>
        </w:rPr>
        <w:t>ользовать вопросы как исследовательский инструмент познания;</w:t>
      </w:r>
    </w:p>
    <w:p w:rsidR="004E7671" w:rsidRPr="00E42F37" w:rsidRDefault="002C38B9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разрыв между реальным и желательным состоянием ситуации, объекта, самостоятельно устанавливать искомое и данное;</w:t>
      </w:r>
    </w:p>
    <w:p w:rsidR="004E7671" w:rsidRPr="00E42F37" w:rsidRDefault="002C38B9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формулировать гипотезу об истинности собственны</w:t>
      </w:r>
      <w:r w:rsidRPr="00E42F37">
        <w:rPr>
          <w:rFonts w:ascii="Times New Roman" w:hAnsi="Times New Roman"/>
          <w:color w:val="000000"/>
          <w:sz w:val="28"/>
          <w:lang w:val="ru-RU"/>
        </w:rPr>
        <w:t>х суждений и суждений других, аргументировать свою позицию, мнение;</w:t>
      </w:r>
    </w:p>
    <w:p w:rsidR="004E7671" w:rsidRPr="00E42F37" w:rsidRDefault="002C38B9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опыт, несложный эксперимент, небольшое исследование по установлению особенностей объекта изучения, причинно-следственных связей и зависимост</w:t>
      </w:r>
      <w:r w:rsidRPr="00E42F37">
        <w:rPr>
          <w:rFonts w:ascii="Times New Roman" w:hAnsi="Times New Roman"/>
          <w:color w:val="000000"/>
          <w:sz w:val="28"/>
          <w:lang w:val="ru-RU"/>
        </w:rPr>
        <w:t>и объектов между собой;</w:t>
      </w:r>
    </w:p>
    <w:p w:rsidR="004E7671" w:rsidRPr="00E42F37" w:rsidRDefault="002C38B9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исследования (эксперимента);</w:t>
      </w:r>
    </w:p>
    <w:p w:rsidR="004E7671" w:rsidRPr="00E42F37" w:rsidRDefault="002C38B9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 xml:space="preserve">самостоятельно формулировать обобщения и выводы по результатам проведённого наблюдения, опыта, исследования, владеть инструментами </w:t>
      </w:r>
      <w:r w:rsidRPr="00E42F37">
        <w:rPr>
          <w:rFonts w:ascii="Times New Roman" w:hAnsi="Times New Roman"/>
          <w:color w:val="000000"/>
          <w:sz w:val="28"/>
          <w:lang w:val="ru-RU"/>
        </w:rPr>
        <w:t>оценки достоверности полученных выводов и обобщений;</w:t>
      </w:r>
    </w:p>
    <w:p w:rsidR="004E7671" w:rsidRPr="00E42F37" w:rsidRDefault="002C38B9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 и их последствия в аналогичных или сходных ситуациях, выдвигать предположения об их развитии в новых условиях и контекстах.</w:t>
      </w:r>
    </w:p>
    <w:p w:rsidR="004E7671" w:rsidRDefault="002C38B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</w:t>
      </w:r>
      <w:r>
        <w:rPr>
          <w:rFonts w:ascii="Times New Roman" w:hAnsi="Times New Roman"/>
          <w:b/>
          <w:color w:val="000000"/>
          <w:sz w:val="28"/>
        </w:rPr>
        <w:t>ацией:</w:t>
      </w:r>
    </w:p>
    <w:p w:rsidR="004E7671" w:rsidRPr="00E42F37" w:rsidRDefault="002C38B9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:rsidR="004E7671" w:rsidRPr="00E42F37" w:rsidRDefault="002C38B9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</w:t>
      </w:r>
      <w:r w:rsidRPr="00E42F37">
        <w:rPr>
          <w:rFonts w:ascii="Times New Roman" w:hAnsi="Times New Roman"/>
          <w:color w:val="000000"/>
          <w:sz w:val="28"/>
          <w:lang w:val="ru-RU"/>
        </w:rPr>
        <w:t>идов и форм представления;</w:t>
      </w:r>
    </w:p>
    <w:p w:rsidR="004E7671" w:rsidRPr="00E42F37" w:rsidRDefault="002C38B9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4E7671" w:rsidRPr="00E42F37" w:rsidRDefault="002C38B9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и иллюстрировать решаемые задачи не</w:t>
      </w:r>
      <w:r w:rsidRPr="00E42F37">
        <w:rPr>
          <w:rFonts w:ascii="Times New Roman" w:hAnsi="Times New Roman"/>
          <w:color w:val="000000"/>
          <w:sz w:val="28"/>
          <w:lang w:val="ru-RU"/>
        </w:rPr>
        <w:t>сложными схемами, диаграммами, иной графикой и их комбинациями;</w:t>
      </w:r>
    </w:p>
    <w:p w:rsidR="004E7671" w:rsidRPr="00E42F37" w:rsidRDefault="002C38B9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lastRenderedPageBreak/>
        <w:t>оценивать надёжность информации по критериям, предложенным педагогическим работником или сформулированным самостоятельно;</w:t>
      </w:r>
    </w:p>
    <w:p w:rsidR="004E7671" w:rsidRPr="00E42F37" w:rsidRDefault="002C38B9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эффективно запоминать и систематизировать информацию.</w:t>
      </w:r>
    </w:p>
    <w:p w:rsidR="004E7671" w:rsidRPr="00E42F37" w:rsidRDefault="004E7671">
      <w:pPr>
        <w:spacing w:after="0" w:line="264" w:lineRule="auto"/>
        <w:ind w:left="120"/>
        <w:jc w:val="both"/>
        <w:rPr>
          <w:lang w:val="ru-RU"/>
        </w:rPr>
      </w:pPr>
    </w:p>
    <w:p w:rsidR="004E7671" w:rsidRPr="00E42F37" w:rsidRDefault="002C38B9">
      <w:pPr>
        <w:spacing w:after="0" w:line="264" w:lineRule="auto"/>
        <w:ind w:left="120"/>
        <w:jc w:val="both"/>
        <w:rPr>
          <w:lang w:val="ru-RU"/>
        </w:rPr>
      </w:pPr>
      <w:r w:rsidRPr="00E42F37">
        <w:rPr>
          <w:rFonts w:ascii="Times New Roman" w:hAnsi="Times New Roman"/>
          <w:b/>
          <w:color w:val="000000"/>
          <w:sz w:val="28"/>
          <w:lang w:val="ru-RU"/>
        </w:rPr>
        <w:t>Коммуникативные</w:t>
      </w:r>
      <w:r w:rsidRPr="00E42F37">
        <w:rPr>
          <w:rFonts w:ascii="Times New Roman" w:hAnsi="Times New Roman"/>
          <w:b/>
          <w:color w:val="000000"/>
          <w:sz w:val="28"/>
          <w:lang w:val="ru-RU"/>
        </w:rPr>
        <w:t xml:space="preserve"> универсальные учебные действия</w:t>
      </w:r>
    </w:p>
    <w:p w:rsidR="004E7671" w:rsidRPr="00E42F37" w:rsidRDefault="004E7671">
      <w:pPr>
        <w:spacing w:after="0" w:line="264" w:lineRule="auto"/>
        <w:ind w:left="120"/>
        <w:jc w:val="both"/>
        <w:rPr>
          <w:lang w:val="ru-RU"/>
        </w:rPr>
      </w:pP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4E7671" w:rsidRPr="00E42F37" w:rsidRDefault="002C38B9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общения;</w:t>
      </w:r>
    </w:p>
    <w:p w:rsidR="004E7671" w:rsidRPr="00E42F37" w:rsidRDefault="002C38B9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выражать себя (свою точку зрения) в устных и письменных текстах;</w:t>
      </w:r>
    </w:p>
    <w:p w:rsidR="004E7671" w:rsidRPr="00E42F37" w:rsidRDefault="002C38B9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</w:t>
      </w:r>
      <w:r w:rsidRPr="00E42F37">
        <w:rPr>
          <w:rFonts w:ascii="Times New Roman" w:hAnsi="Times New Roman"/>
          <w:color w:val="000000"/>
          <w:sz w:val="28"/>
          <w:lang w:val="ru-RU"/>
        </w:rPr>
        <w:t>ать значение социальных знаков, распознавать предпосылки конфликтных ситуаций и смягчать конфликты, вести переговоры;</w:t>
      </w:r>
    </w:p>
    <w:p w:rsidR="004E7671" w:rsidRPr="00E42F37" w:rsidRDefault="002C38B9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4E7671" w:rsidRPr="00E42F37" w:rsidRDefault="002C38B9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в ходе диало</w:t>
      </w:r>
      <w:r w:rsidRPr="00E42F37">
        <w:rPr>
          <w:rFonts w:ascii="Times New Roman" w:hAnsi="Times New Roman"/>
          <w:color w:val="000000"/>
          <w:sz w:val="28"/>
          <w:lang w:val="ru-RU"/>
        </w:rPr>
        <w:t>га и (или) дискуссии задавать вопросы по существу обсуждаемой темы и высказывать идеи, нацеленные на решение задачи и поддержание общения;</w:t>
      </w:r>
    </w:p>
    <w:p w:rsidR="004E7671" w:rsidRPr="00E42F37" w:rsidRDefault="002C38B9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4E7671" w:rsidRPr="00E42F37" w:rsidRDefault="002C38B9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публично</w:t>
      </w:r>
      <w:r w:rsidRPr="00E42F37">
        <w:rPr>
          <w:rFonts w:ascii="Times New Roman" w:hAnsi="Times New Roman"/>
          <w:color w:val="000000"/>
          <w:sz w:val="28"/>
          <w:lang w:val="ru-RU"/>
        </w:rPr>
        <w:t xml:space="preserve"> представлять результаты выполненного опыта (эксперимента, исследования, проекта);</w:t>
      </w:r>
    </w:p>
    <w:p w:rsidR="004E7671" w:rsidRPr="00E42F37" w:rsidRDefault="002C38B9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 xml:space="preserve"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</w:t>
      </w:r>
      <w:r w:rsidRPr="00E42F37">
        <w:rPr>
          <w:rFonts w:ascii="Times New Roman" w:hAnsi="Times New Roman"/>
          <w:color w:val="000000"/>
          <w:sz w:val="28"/>
          <w:lang w:val="ru-RU"/>
        </w:rPr>
        <w:t>иллюстративных материалов.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</w:p>
    <w:p w:rsidR="004E7671" w:rsidRPr="00E42F37" w:rsidRDefault="002C38B9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</w:t>
      </w:r>
      <w:r w:rsidRPr="00E42F37">
        <w:rPr>
          <w:rFonts w:ascii="Times New Roman" w:hAnsi="Times New Roman"/>
          <w:color w:val="000000"/>
          <w:sz w:val="28"/>
          <w:lang w:val="ru-RU"/>
        </w:rPr>
        <w:t>модействия при решении поставленной задачи;</w:t>
      </w:r>
    </w:p>
    <w:p w:rsidR="004E7671" w:rsidRPr="00E42F37" w:rsidRDefault="002C38B9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4E7671" w:rsidRPr="00E42F37" w:rsidRDefault="002C38B9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lastRenderedPageBreak/>
        <w:t>обобщать мнения нескольких человек, прояв</w:t>
      </w:r>
      <w:r w:rsidRPr="00E42F37">
        <w:rPr>
          <w:rFonts w:ascii="Times New Roman" w:hAnsi="Times New Roman"/>
          <w:color w:val="000000"/>
          <w:sz w:val="28"/>
          <w:lang w:val="ru-RU"/>
        </w:rPr>
        <w:t>лять готовность руководить, выполнять поручения, подчиняться;</w:t>
      </w:r>
    </w:p>
    <w:p w:rsidR="004E7671" w:rsidRPr="00E42F37" w:rsidRDefault="002C38B9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</w:t>
      </w:r>
      <w:r w:rsidRPr="00E42F37">
        <w:rPr>
          <w:rFonts w:ascii="Times New Roman" w:hAnsi="Times New Roman"/>
          <w:color w:val="000000"/>
          <w:sz w:val="28"/>
          <w:lang w:val="ru-RU"/>
        </w:rPr>
        <w:t>упповых формах работы (обсуждения, обмен мнениями, мозговые штурмы и иные);</w:t>
      </w:r>
    </w:p>
    <w:p w:rsidR="004E7671" w:rsidRPr="00E42F37" w:rsidRDefault="002C38B9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:rsidR="004E7671" w:rsidRPr="00E42F37" w:rsidRDefault="002C38B9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 xml:space="preserve">оценивать качество своего вклада в </w:t>
      </w:r>
      <w:r w:rsidRPr="00E42F37">
        <w:rPr>
          <w:rFonts w:ascii="Times New Roman" w:hAnsi="Times New Roman"/>
          <w:color w:val="000000"/>
          <w:sz w:val="28"/>
          <w:lang w:val="ru-RU"/>
        </w:rPr>
        <w:t>общий продукт по критериям, самостоятельно сформулированным участниками взаимодействия;</w:t>
      </w:r>
    </w:p>
    <w:p w:rsidR="004E7671" w:rsidRPr="00E42F37" w:rsidRDefault="002C38B9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</w:t>
      </w:r>
      <w:r w:rsidRPr="00E42F37">
        <w:rPr>
          <w:rFonts w:ascii="Times New Roman" w:hAnsi="Times New Roman"/>
          <w:color w:val="000000"/>
          <w:sz w:val="28"/>
          <w:lang w:val="ru-RU"/>
        </w:rPr>
        <w:t xml:space="preserve"> отчёта перед группой.</w:t>
      </w:r>
    </w:p>
    <w:p w:rsidR="004E7671" w:rsidRDefault="002C38B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Самоорганизация</w:t>
      </w:r>
    </w:p>
    <w:p w:rsidR="004E7671" w:rsidRPr="00E42F37" w:rsidRDefault="002C38B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выявлять проблемы для решения в жизненных и учебных ситуациях;</w:t>
      </w:r>
    </w:p>
    <w:p w:rsidR="004E7671" w:rsidRPr="00E42F37" w:rsidRDefault="002C38B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:rsidR="004E7671" w:rsidRPr="00E42F37" w:rsidRDefault="002C38B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 xml:space="preserve">самостоятельно составлять </w:t>
      </w:r>
      <w:r w:rsidRPr="00E42F37">
        <w:rPr>
          <w:rFonts w:ascii="Times New Roman" w:hAnsi="Times New Roman"/>
          <w:color w:val="000000"/>
          <w:sz w:val="28"/>
          <w:lang w:val="ru-RU"/>
        </w:rPr>
        <w:t>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4E7671" w:rsidRPr="00E42F37" w:rsidRDefault="002C38B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составлять план действий (план реализации намеченного алгоритма решения),</w:t>
      </w:r>
      <w:r w:rsidRPr="00E42F37">
        <w:rPr>
          <w:rFonts w:ascii="Times New Roman" w:hAnsi="Times New Roman"/>
          <w:color w:val="000000"/>
          <w:sz w:val="28"/>
          <w:lang w:val="ru-RU"/>
        </w:rPr>
        <w:t xml:space="preserve"> корректировать предложенный алгоритм с учётом получения новых знаний об изучаемом объекте;</w:t>
      </w:r>
    </w:p>
    <w:p w:rsidR="004E7671" w:rsidRPr="00E42F37" w:rsidRDefault="002C38B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проводить выбор и брать ответственность за решение.</w:t>
      </w:r>
    </w:p>
    <w:p w:rsidR="004E7671" w:rsidRDefault="002C38B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</w:t>
      </w:r>
    </w:p>
    <w:p w:rsidR="004E7671" w:rsidRPr="00E42F37" w:rsidRDefault="002C38B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владеть способами самоконтроля, самомотивации и рефлексии;</w:t>
      </w:r>
    </w:p>
    <w:p w:rsidR="004E7671" w:rsidRPr="00E42F37" w:rsidRDefault="002C38B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давать оценку ситуации и предлагать план</w:t>
      </w:r>
      <w:r w:rsidRPr="00E42F37">
        <w:rPr>
          <w:rFonts w:ascii="Times New Roman" w:hAnsi="Times New Roman"/>
          <w:color w:val="000000"/>
          <w:sz w:val="28"/>
          <w:lang w:val="ru-RU"/>
        </w:rPr>
        <w:t xml:space="preserve"> её изменения;</w:t>
      </w:r>
    </w:p>
    <w:p w:rsidR="004E7671" w:rsidRPr="00E42F37" w:rsidRDefault="002C38B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4E7671" w:rsidRPr="00E42F37" w:rsidRDefault="002C38B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lastRenderedPageBreak/>
        <w:t>объяснять причины достижения (недостижения) результатов деятельности, давать оценку приобретён</w:t>
      </w:r>
      <w:r w:rsidRPr="00E42F37">
        <w:rPr>
          <w:rFonts w:ascii="Times New Roman" w:hAnsi="Times New Roman"/>
          <w:color w:val="000000"/>
          <w:sz w:val="28"/>
          <w:lang w:val="ru-RU"/>
        </w:rPr>
        <w:t>ному опыту, находить позитивное в произошедшей ситуации;</w:t>
      </w:r>
    </w:p>
    <w:p w:rsidR="004E7671" w:rsidRPr="00E42F37" w:rsidRDefault="002C38B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4E7671" w:rsidRPr="00E42F37" w:rsidRDefault="002C38B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условиям.</w:t>
      </w:r>
    </w:p>
    <w:p w:rsidR="004E7671" w:rsidRDefault="002C38B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Эмоциональный ин</w:t>
      </w:r>
      <w:r>
        <w:rPr>
          <w:rFonts w:ascii="Times New Roman" w:hAnsi="Times New Roman"/>
          <w:b/>
          <w:color w:val="000000"/>
          <w:sz w:val="28"/>
        </w:rPr>
        <w:t xml:space="preserve">теллект </w:t>
      </w:r>
    </w:p>
    <w:p w:rsidR="004E7671" w:rsidRPr="00E42F37" w:rsidRDefault="002C38B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различать, называть и управлять собственными эмоциями и эмоциями других;</w:t>
      </w:r>
    </w:p>
    <w:p w:rsidR="004E7671" w:rsidRPr="00E42F37" w:rsidRDefault="002C38B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выявлять и анализировать причины эмоций;</w:t>
      </w:r>
    </w:p>
    <w:p w:rsidR="004E7671" w:rsidRPr="00E42F37" w:rsidRDefault="002C38B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понимать мотивы и намерения другого;</w:t>
      </w:r>
    </w:p>
    <w:p w:rsidR="004E7671" w:rsidRDefault="002C38B9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регулировать способ выражения эмоций.</w:t>
      </w:r>
    </w:p>
    <w:p w:rsidR="004E7671" w:rsidRDefault="002C38B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Принимать себя и д</w:t>
      </w:r>
      <w:r>
        <w:rPr>
          <w:rFonts w:ascii="Times New Roman" w:hAnsi="Times New Roman"/>
          <w:b/>
          <w:color w:val="000000"/>
          <w:sz w:val="28"/>
        </w:rPr>
        <w:t>ругих</w:t>
      </w:r>
    </w:p>
    <w:p w:rsidR="004E7671" w:rsidRPr="00E42F37" w:rsidRDefault="002C38B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человеку, его мнению; признавать своё право на ошибку и такое же право другого;</w:t>
      </w:r>
    </w:p>
    <w:p w:rsidR="004E7671" w:rsidRPr="00E42F37" w:rsidRDefault="002C38B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принимать себя и других, не осуждая;</w:t>
      </w:r>
    </w:p>
    <w:p w:rsidR="004E7671" w:rsidRDefault="002C38B9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открытость себе и другим;</w:t>
      </w:r>
    </w:p>
    <w:p w:rsidR="004E7671" w:rsidRPr="00E42F37" w:rsidRDefault="002C38B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вокруг.</w:t>
      </w:r>
    </w:p>
    <w:p w:rsidR="004E7671" w:rsidRPr="00E42F37" w:rsidRDefault="004E7671">
      <w:pPr>
        <w:spacing w:after="0" w:line="264" w:lineRule="auto"/>
        <w:ind w:left="120"/>
        <w:jc w:val="both"/>
        <w:rPr>
          <w:lang w:val="ru-RU"/>
        </w:rPr>
      </w:pPr>
    </w:p>
    <w:p w:rsidR="004E7671" w:rsidRPr="00E42F37" w:rsidRDefault="002C38B9">
      <w:pPr>
        <w:spacing w:after="0" w:line="264" w:lineRule="auto"/>
        <w:ind w:left="120"/>
        <w:jc w:val="both"/>
        <w:rPr>
          <w:lang w:val="ru-RU"/>
        </w:rPr>
      </w:pPr>
      <w:r w:rsidRPr="00E42F37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4E7671" w:rsidRPr="00E42F37" w:rsidRDefault="004E7671">
      <w:pPr>
        <w:spacing w:after="0" w:line="264" w:lineRule="auto"/>
        <w:ind w:left="120"/>
        <w:jc w:val="both"/>
        <w:rPr>
          <w:lang w:val="ru-RU"/>
        </w:rPr>
      </w:pP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 xml:space="preserve">Предметные результаты освоения программы по иностранному (английскому) языку ориентированы на применение знаний, умений и навыков в учебных ситуациях и реальных жизненных условиях, должны отражать сформированность иноязычной коммуникативной компетенции на </w:t>
      </w:r>
      <w:r w:rsidRPr="00E42F37">
        <w:rPr>
          <w:rFonts w:ascii="Times New Roman" w:hAnsi="Times New Roman"/>
          <w:color w:val="000000"/>
          <w:sz w:val="28"/>
          <w:lang w:val="ru-RU"/>
        </w:rPr>
        <w:t>допороговом уровне в совокупности её составляющих – речевой, языковой, социокультурной, компенсаторной, метапредметной (учебно-познавательной).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 xml:space="preserve">Предметные результаты освоения программы по иностранному (английскому) языку к концу обучения </w:t>
      </w:r>
      <w:r w:rsidRPr="00E42F37">
        <w:rPr>
          <w:rFonts w:ascii="Times New Roman" w:hAnsi="Times New Roman"/>
          <w:b/>
          <w:i/>
          <w:color w:val="000000"/>
          <w:sz w:val="28"/>
          <w:lang w:val="ru-RU"/>
        </w:rPr>
        <w:t>в 5 классе</w:t>
      </w:r>
      <w:r w:rsidRPr="00E42F37">
        <w:rPr>
          <w:rFonts w:ascii="Times New Roman" w:hAnsi="Times New Roman"/>
          <w:color w:val="000000"/>
          <w:sz w:val="28"/>
          <w:lang w:val="ru-RU"/>
        </w:rPr>
        <w:t>: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1) вла</w:t>
      </w:r>
      <w:r w:rsidRPr="00E42F37">
        <w:rPr>
          <w:rFonts w:ascii="Times New Roman" w:hAnsi="Times New Roman"/>
          <w:color w:val="000000"/>
          <w:sz w:val="28"/>
          <w:lang w:val="ru-RU"/>
        </w:rPr>
        <w:t>деть основными видами речевой деятельности: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говорение: вести разные виды диалогов (диалог этикетного характера, диалог-побуждение к действию, диалог-расспрос) в рамках тематического содержания речи в стандартных ситуациях неофициального общения с вербальны</w:t>
      </w:r>
      <w:r w:rsidRPr="00E42F37">
        <w:rPr>
          <w:rFonts w:ascii="Times New Roman" w:hAnsi="Times New Roman"/>
          <w:color w:val="000000"/>
          <w:sz w:val="28"/>
          <w:lang w:val="ru-RU"/>
        </w:rPr>
        <w:t>ми и (или) зрительными опорами, с соблюдением норм речевого этикета, принятого в стране (странах) изучаемого языка (до 5 реплик со стороны каждого собеседника);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lastRenderedPageBreak/>
        <w:t>создавать разные виды монологических высказываний (описание, в том числе характеристика, повест</w:t>
      </w:r>
      <w:r w:rsidRPr="00E42F37">
        <w:rPr>
          <w:rFonts w:ascii="Times New Roman" w:hAnsi="Times New Roman"/>
          <w:color w:val="000000"/>
          <w:sz w:val="28"/>
          <w:lang w:val="ru-RU"/>
        </w:rPr>
        <w:t>вование (сообщение) с вербальными и (или) зрительными опорами в рамках тематического содержания речи (объём монологического высказывания – 5–6 фраз), излагать основное содержание прочитанного текста с вербальными и (или) зрительными опорами (объём – 5–6 фр</w:t>
      </w:r>
      <w:r w:rsidRPr="00E42F37">
        <w:rPr>
          <w:rFonts w:ascii="Times New Roman" w:hAnsi="Times New Roman"/>
          <w:color w:val="000000"/>
          <w:sz w:val="28"/>
          <w:lang w:val="ru-RU"/>
        </w:rPr>
        <w:t>аз), кратко излагать результаты выполненной проектной работы (объём – до 6 фраз);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аудирование: воспринимать на слух и понимать несложные адаптированные аутентичные тексты, содержащие отдельные незнакомые слова, со зрительными опорами или без опоры с разной</w:t>
      </w:r>
      <w:r w:rsidRPr="00E42F37">
        <w:rPr>
          <w:rFonts w:ascii="Times New Roman" w:hAnsi="Times New Roman"/>
          <w:color w:val="000000"/>
          <w:sz w:val="28"/>
          <w:lang w:val="ru-RU"/>
        </w:rPr>
        <w:t xml:space="preserve">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(время звучания текста (текстов) для аудирования – до 1 минуты);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смысловое чтение: читать</w:t>
      </w:r>
      <w:r w:rsidRPr="00E42F37">
        <w:rPr>
          <w:rFonts w:ascii="Times New Roman" w:hAnsi="Times New Roman"/>
          <w:color w:val="000000"/>
          <w:sz w:val="28"/>
          <w:lang w:val="ru-RU"/>
        </w:rPr>
        <w:t xml:space="preserve"> про себя и понимать несложные адаптированные аутентичные тексты, содержащие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</w:t>
      </w:r>
      <w:r w:rsidRPr="00E42F37">
        <w:rPr>
          <w:rFonts w:ascii="Times New Roman" w:hAnsi="Times New Roman"/>
          <w:color w:val="000000"/>
          <w:sz w:val="28"/>
          <w:lang w:val="ru-RU"/>
        </w:rPr>
        <w:t>м запрашиваемой информации (объём текста (текстов) для чтения – 180–200 слов), читать про себя несплошные тексты (таблицы) и понимать представленную в них информацию;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письменная речь: писать короткие поздравления с праздниками, заполнять анкеты и формуляры</w:t>
      </w:r>
      <w:r w:rsidRPr="00E42F37">
        <w:rPr>
          <w:rFonts w:ascii="Times New Roman" w:hAnsi="Times New Roman"/>
          <w:color w:val="000000"/>
          <w:sz w:val="28"/>
          <w:lang w:val="ru-RU"/>
        </w:rPr>
        <w:t>, сообщая о себе основные сведения, в соответствии с нормами, принятыми в стране (странах) изучаемого языка, писать электронное сообщение личного характера, соблюдая речевой этикет, принятый в стране (странах) изучаемого языка (объём сообщения – до 60 слов</w:t>
      </w:r>
      <w:r w:rsidRPr="00E42F37">
        <w:rPr>
          <w:rFonts w:ascii="Times New Roman" w:hAnsi="Times New Roman"/>
          <w:color w:val="000000"/>
          <w:sz w:val="28"/>
          <w:lang w:val="ru-RU"/>
        </w:rPr>
        <w:t>);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2) владеть фонетическими навыками: различать на слух, без ошибок, ведущих к сбою коммуникации, произносить слова с правильным ударением и фразы с соблюдением их ритмико-интонационных особенностей, в том числе применять правила отсутствия фразового ударе</w:t>
      </w:r>
      <w:r w:rsidRPr="00E42F37">
        <w:rPr>
          <w:rFonts w:ascii="Times New Roman" w:hAnsi="Times New Roman"/>
          <w:color w:val="000000"/>
          <w:sz w:val="28"/>
          <w:lang w:val="ru-RU"/>
        </w:rPr>
        <w:t>ния на служебных словах, выразительно читать вслух небольшие адаптированные аутентичные тексты объёмом до 90 слов, построенные на изученном языковом материале, с соблюдением правил чтения и соответствующей интонацией, демонстрируя понимание содержания текс</w:t>
      </w:r>
      <w:r w:rsidRPr="00E42F37">
        <w:rPr>
          <w:rFonts w:ascii="Times New Roman" w:hAnsi="Times New Roman"/>
          <w:color w:val="000000"/>
          <w:sz w:val="28"/>
          <w:lang w:val="ru-RU"/>
        </w:rPr>
        <w:t>та, читать новые слова согласно основным правилам чтения;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владеть орфографическими навыками: правильно писать изученные слова;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владеть пунктуационными навыками: использовать точку, вопросительный и восклицательный знаки в конце предложения, запятую при </w:t>
      </w:r>
      <w:r w:rsidRPr="00E42F37">
        <w:rPr>
          <w:rFonts w:ascii="Times New Roman" w:hAnsi="Times New Roman"/>
          <w:color w:val="000000"/>
          <w:sz w:val="28"/>
          <w:lang w:val="ru-RU"/>
        </w:rPr>
        <w:t>перечислении и обращении, апостроф, пунктуационно правильно оформлять электронное сообщение личного характера;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3) распознавать в устной речи и письменном тексте 675 лексических единиц (слов, словосочетаний, речевых клише) и правильно употреблять в устной и</w:t>
      </w:r>
      <w:r w:rsidRPr="00E42F37">
        <w:rPr>
          <w:rFonts w:ascii="Times New Roman" w:hAnsi="Times New Roman"/>
          <w:color w:val="000000"/>
          <w:sz w:val="28"/>
          <w:lang w:val="ru-RU"/>
        </w:rPr>
        <w:t xml:space="preserve"> письменной речи 625 лексических единиц (включая 500 лексических единиц, освоенных на уровне начального общего образования), обслуживающих ситуации общения в рамках отобранного тематического содержания, с соблюдением существующей нормы лексической сочетаем</w:t>
      </w:r>
      <w:r w:rsidRPr="00E42F37">
        <w:rPr>
          <w:rFonts w:ascii="Times New Roman" w:hAnsi="Times New Roman"/>
          <w:color w:val="000000"/>
          <w:sz w:val="28"/>
          <w:lang w:val="ru-RU"/>
        </w:rPr>
        <w:t>ости;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родственные слова, образованные с использованием аффиксации: имена существительные с суффиксами -</w:t>
      </w:r>
      <w:r>
        <w:rPr>
          <w:rFonts w:ascii="Times New Roman" w:hAnsi="Times New Roman"/>
          <w:color w:val="000000"/>
          <w:sz w:val="28"/>
        </w:rPr>
        <w:t>er</w:t>
      </w:r>
      <w:r w:rsidRPr="00E42F37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or</w:t>
      </w:r>
      <w:r w:rsidRPr="00E42F37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ist</w:t>
      </w:r>
      <w:r w:rsidRPr="00E42F37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sion</w:t>
      </w:r>
      <w:r w:rsidRPr="00E42F37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tion</w:t>
      </w:r>
      <w:r w:rsidRPr="00E42F37">
        <w:rPr>
          <w:rFonts w:ascii="Times New Roman" w:hAnsi="Times New Roman"/>
          <w:color w:val="000000"/>
          <w:sz w:val="28"/>
          <w:lang w:val="ru-RU"/>
        </w:rPr>
        <w:t>, имена прилагательные с суффиксами -</w:t>
      </w:r>
      <w:r>
        <w:rPr>
          <w:rFonts w:ascii="Times New Roman" w:hAnsi="Times New Roman"/>
          <w:color w:val="000000"/>
          <w:sz w:val="28"/>
        </w:rPr>
        <w:t>ful</w:t>
      </w:r>
      <w:r w:rsidRPr="00E42F37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ian</w:t>
      </w:r>
      <w:r w:rsidRPr="00E42F37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an</w:t>
      </w:r>
      <w:r w:rsidRPr="00E42F37">
        <w:rPr>
          <w:rFonts w:ascii="Times New Roman" w:hAnsi="Times New Roman"/>
          <w:color w:val="000000"/>
          <w:sz w:val="28"/>
          <w:lang w:val="ru-RU"/>
        </w:rPr>
        <w:t>, наречия с суффиксом -</w:t>
      </w:r>
      <w:r>
        <w:rPr>
          <w:rFonts w:ascii="Times New Roman" w:hAnsi="Times New Roman"/>
          <w:color w:val="000000"/>
          <w:sz w:val="28"/>
        </w:rPr>
        <w:t>l</w:t>
      </w:r>
      <w:r>
        <w:rPr>
          <w:rFonts w:ascii="Times New Roman" w:hAnsi="Times New Roman"/>
          <w:color w:val="000000"/>
          <w:sz w:val="28"/>
        </w:rPr>
        <w:t>y</w:t>
      </w:r>
      <w:r w:rsidRPr="00E42F37">
        <w:rPr>
          <w:rFonts w:ascii="Times New Roman" w:hAnsi="Times New Roman"/>
          <w:color w:val="000000"/>
          <w:sz w:val="28"/>
          <w:lang w:val="ru-RU"/>
        </w:rPr>
        <w:t xml:space="preserve">, имена прилагательные, имена существительные и наречия с отрицательным префиксом </w:t>
      </w:r>
      <w:r>
        <w:rPr>
          <w:rFonts w:ascii="Times New Roman" w:hAnsi="Times New Roman"/>
          <w:color w:val="000000"/>
          <w:sz w:val="28"/>
        </w:rPr>
        <w:t>un</w:t>
      </w:r>
      <w:r w:rsidRPr="00E42F37">
        <w:rPr>
          <w:rFonts w:ascii="Times New Roman" w:hAnsi="Times New Roman"/>
          <w:color w:val="000000"/>
          <w:sz w:val="28"/>
          <w:lang w:val="ru-RU"/>
        </w:rPr>
        <w:t>-;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изученные синонимы и интернациональные слова;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4) понимать особенности структуры простых и сложных предложений англ</w:t>
      </w:r>
      <w:r w:rsidRPr="00E42F37">
        <w:rPr>
          <w:rFonts w:ascii="Times New Roman" w:hAnsi="Times New Roman"/>
          <w:color w:val="000000"/>
          <w:sz w:val="28"/>
          <w:lang w:val="ru-RU"/>
        </w:rPr>
        <w:t>ийского языка, различных коммуникативных типов предложений английского языка;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речи: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предложения с несколькими обстоятельствами, следующими в определённом порядке;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вопросительные предложения (альтернативный и</w:t>
      </w:r>
      <w:r w:rsidRPr="00E42F37">
        <w:rPr>
          <w:rFonts w:ascii="Times New Roman" w:hAnsi="Times New Roman"/>
          <w:color w:val="000000"/>
          <w:sz w:val="28"/>
          <w:lang w:val="ru-RU"/>
        </w:rPr>
        <w:t xml:space="preserve"> разделительный вопросы в </w:t>
      </w:r>
      <w:r>
        <w:rPr>
          <w:rFonts w:ascii="Times New Roman" w:hAnsi="Times New Roman"/>
          <w:color w:val="000000"/>
          <w:sz w:val="28"/>
        </w:rPr>
        <w:t>Present</w:t>
      </w:r>
      <w:r w:rsidRPr="00E42F37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E42F37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Future</w:t>
      </w:r>
      <w:r w:rsidRPr="00E42F3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E42F3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E42F37">
        <w:rPr>
          <w:rFonts w:ascii="Times New Roman" w:hAnsi="Times New Roman"/>
          <w:color w:val="000000"/>
          <w:sz w:val="28"/>
          <w:lang w:val="ru-RU"/>
        </w:rPr>
        <w:t>);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 xml:space="preserve">глаголы в видо-временных формах действительного залога в изъявительном наклонении в </w:t>
      </w:r>
      <w:r>
        <w:rPr>
          <w:rFonts w:ascii="Times New Roman" w:hAnsi="Times New Roman"/>
          <w:color w:val="000000"/>
          <w:sz w:val="28"/>
        </w:rPr>
        <w:t>Present</w:t>
      </w:r>
      <w:r w:rsidRPr="00E42F3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E42F3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E42F37">
        <w:rPr>
          <w:rFonts w:ascii="Times New Roman" w:hAnsi="Times New Roman"/>
          <w:color w:val="000000"/>
          <w:sz w:val="28"/>
          <w:lang w:val="ru-RU"/>
        </w:rPr>
        <w:t xml:space="preserve"> в повествовательных (утвердительных и отрицательных) и вопросительных предложениях;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имена</w:t>
      </w:r>
      <w:r w:rsidRPr="00E42F37">
        <w:rPr>
          <w:rFonts w:ascii="Times New Roman" w:hAnsi="Times New Roman"/>
          <w:color w:val="000000"/>
          <w:sz w:val="28"/>
          <w:lang w:val="ru-RU"/>
        </w:rPr>
        <w:t xml:space="preserve"> существительные во множественном числе, в том числе имена существительные, имеющие форму только множественного числа;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имена существительные с причастиями настоящего и прошедшего времени;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наречия в положительной, сравнительной и превосходной степенях, обра</w:t>
      </w:r>
      <w:r w:rsidRPr="00E42F37">
        <w:rPr>
          <w:rFonts w:ascii="Times New Roman" w:hAnsi="Times New Roman"/>
          <w:color w:val="000000"/>
          <w:sz w:val="28"/>
          <w:lang w:val="ru-RU"/>
        </w:rPr>
        <w:t>зованные по правилу, и исключения;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5) владеть социокультурными знаниями и умениями: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использовать отдельные социокультурные элементы речевого поведенческого этикета в стране (странах) изучаемого языка в рамках тематического содержания;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понимать и </w:t>
      </w:r>
      <w:r w:rsidRPr="00E42F37">
        <w:rPr>
          <w:rFonts w:ascii="Times New Roman" w:hAnsi="Times New Roman"/>
          <w:color w:val="000000"/>
          <w:sz w:val="28"/>
          <w:lang w:val="ru-RU"/>
        </w:rPr>
        <w:t>использовать в устной и письменной речи наиболее употребительную лексику, обозначающую фоновую лексику страны (стран) изучаемого языка в рамках тематического содержания речи;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 xml:space="preserve">правильно оформлять адрес, писать фамилии и имена (свои, родственников и друзей) </w:t>
      </w:r>
      <w:r w:rsidRPr="00E42F37">
        <w:rPr>
          <w:rFonts w:ascii="Times New Roman" w:hAnsi="Times New Roman"/>
          <w:color w:val="000000"/>
          <w:sz w:val="28"/>
          <w:lang w:val="ru-RU"/>
        </w:rPr>
        <w:t>на английском языке (в анкете, формуляре);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обладать базовыми знаниями о социокультурном портрете родной страны и страны (стран) изучаемого языка;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кратко представлять Россию и страны (стран) изучаемого языка;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6) владеть компенсаторными умениями: использоват</w:t>
      </w:r>
      <w:r w:rsidRPr="00E42F37">
        <w:rPr>
          <w:rFonts w:ascii="Times New Roman" w:hAnsi="Times New Roman"/>
          <w:color w:val="000000"/>
          <w:sz w:val="28"/>
          <w:lang w:val="ru-RU"/>
        </w:rPr>
        <w:t>ь при чтении и аудировании языковую догадку, в том числе контекстуальную, игнорировать информацию, не являющуюся необходимой для понимания основного содержания, прочитанного (прослушанного) текста или для нахождения в тексте запрашиваемой информации;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7) уч</w:t>
      </w:r>
      <w:r w:rsidRPr="00E42F37">
        <w:rPr>
          <w:rFonts w:ascii="Times New Roman" w:hAnsi="Times New Roman"/>
          <w:color w:val="000000"/>
          <w:sz w:val="28"/>
          <w:lang w:val="ru-RU"/>
        </w:rPr>
        <w:t>аствовать в несложных учебных проектах с использованием материалов на английском языке с применением ИКТ, соблюдая правила информационной безопасности при работе в сети Интернет;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8) использовать иноязычные словари и справочники, в том числе информационно-с</w:t>
      </w:r>
      <w:r w:rsidRPr="00E42F37">
        <w:rPr>
          <w:rFonts w:ascii="Times New Roman" w:hAnsi="Times New Roman"/>
          <w:color w:val="000000"/>
          <w:sz w:val="28"/>
          <w:lang w:val="ru-RU"/>
        </w:rPr>
        <w:t>правочные системы в электронной форме.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 xml:space="preserve">Предметные результаты освоения программы по иностранному (английскому) языку к концу обучения </w:t>
      </w:r>
      <w:r w:rsidRPr="00E42F37">
        <w:rPr>
          <w:rFonts w:ascii="Times New Roman" w:hAnsi="Times New Roman"/>
          <w:b/>
          <w:i/>
          <w:color w:val="000000"/>
          <w:sz w:val="28"/>
          <w:lang w:val="ru-RU"/>
        </w:rPr>
        <w:t>в 6 классе: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1) владеть основными видами речевой деятельности: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говорение: вести разные виды диалогов (диалог этикетного хара</w:t>
      </w:r>
      <w:r w:rsidRPr="00E42F37">
        <w:rPr>
          <w:rFonts w:ascii="Times New Roman" w:hAnsi="Times New Roman"/>
          <w:color w:val="000000"/>
          <w:sz w:val="28"/>
          <w:lang w:val="ru-RU"/>
        </w:rPr>
        <w:t>ктера, диалог-побуждение к действию, диалог-расспрос) в рамках отобранного тематического содержания речи в стандартных ситуациях неофициального общения с вербальными и (или) со зрительными опорами, с соблюдением норм речевого этикета, принятого в стране (с</w:t>
      </w:r>
      <w:r w:rsidRPr="00E42F37">
        <w:rPr>
          <w:rFonts w:ascii="Times New Roman" w:hAnsi="Times New Roman"/>
          <w:color w:val="000000"/>
          <w:sz w:val="28"/>
          <w:lang w:val="ru-RU"/>
        </w:rPr>
        <w:t>транах) изучаемого языка (до 5 реплик со стороны каждого собеседника);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создавать разные виды монологических высказываний (описание, в том числе характеристика, повествование (сообщение)) с вербальными и (или) зрительными опорами в рамках тематического соде</w:t>
      </w:r>
      <w:r w:rsidRPr="00E42F37">
        <w:rPr>
          <w:rFonts w:ascii="Times New Roman" w:hAnsi="Times New Roman"/>
          <w:color w:val="000000"/>
          <w:sz w:val="28"/>
          <w:lang w:val="ru-RU"/>
        </w:rPr>
        <w:t>ржания речи (объём монологического высказывания – 7–8 фраз), излагать основное содержание прочитанного текста с вербальными и (или) зрительными опорами (объём – 7–8 фраз); кратко излагать результаты выполненной проектной работы (объём – 7–8 фраз);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аудирова</w:t>
      </w:r>
      <w:r w:rsidRPr="00E42F37">
        <w:rPr>
          <w:rFonts w:ascii="Times New Roman" w:hAnsi="Times New Roman"/>
          <w:color w:val="000000"/>
          <w:sz w:val="28"/>
          <w:lang w:val="ru-RU"/>
        </w:rPr>
        <w:t xml:space="preserve">ние: воспринимать на слух и понимать несложные адаптированные аутентичные тексты, содержащие отдельные незнакомые слова, со зрительными опорами или без опоры в зависимости от поставленной коммуникативной задачи: с пониманием основного </w:t>
      </w:r>
      <w:r w:rsidRPr="00E42F37">
        <w:rPr>
          <w:rFonts w:ascii="Times New Roman" w:hAnsi="Times New Roman"/>
          <w:color w:val="000000"/>
          <w:sz w:val="28"/>
          <w:lang w:val="ru-RU"/>
        </w:rPr>
        <w:lastRenderedPageBreak/>
        <w:t>содержания, с пониман</w:t>
      </w:r>
      <w:r w:rsidRPr="00E42F37">
        <w:rPr>
          <w:rFonts w:ascii="Times New Roman" w:hAnsi="Times New Roman"/>
          <w:color w:val="000000"/>
          <w:sz w:val="28"/>
          <w:lang w:val="ru-RU"/>
        </w:rPr>
        <w:t>ием запрашиваемой информации (время звучания текста (текстов) для аудирования – до 1,5 минут);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смысловое чтение: читать про себя и понимать несложные адаптированные аутентичные тексты, содержащие отдельные незнакомые слова, с различной глубиной проникновен</w:t>
      </w:r>
      <w:r w:rsidRPr="00E42F37">
        <w:rPr>
          <w:rFonts w:ascii="Times New Roman" w:hAnsi="Times New Roman"/>
          <w:color w:val="000000"/>
          <w:sz w:val="28"/>
          <w:lang w:val="ru-RU"/>
        </w:rPr>
        <w:t>ия в их содержание в зависимости от поставленной коммуникативной задачи: с пониманием основного содержания, с пониманием запрашиваемой информации (объём текста (текстов) для чтения – 250–300 слов), читать про себя несплошные тексты (таблицы) и понимать пре</w:t>
      </w:r>
      <w:r w:rsidRPr="00E42F37">
        <w:rPr>
          <w:rFonts w:ascii="Times New Roman" w:hAnsi="Times New Roman"/>
          <w:color w:val="000000"/>
          <w:sz w:val="28"/>
          <w:lang w:val="ru-RU"/>
        </w:rPr>
        <w:t>дставленную в них информацию, определять тему текста по заголовку;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письменная речь: заполнять анкеты и формуляры в соответствии с нормами речевого этикета, принятыми в стране (странах) изучаемого языка, с указанием личной информации, писать электронное соо</w:t>
      </w:r>
      <w:r w:rsidRPr="00E42F37">
        <w:rPr>
          <w:rFonts w:ascii="Times New Roman" w:hAnsi="Times New Roman"/>
          <w:color w:val="000000"/>
          <w:sz w:val="28"/>
          <w:lang w:val="ru-RU"/>
        </w:rPr>
        <w:t>бщение личного характера, соблюдая речевой этикет, принятый в стране (странах) изучаемого языка (объём сообщения – до 70 слов), создавать небольшое письменное высказывание с использованием образца, плана, ключевых слов, картинок (объём высказывания – до 70</w:t>
      </w:r>
      <w:r w:rsidRPr="00E42F37">
        <w:rPr>
          <w:rFonts w:ascii="Times New Roman" w:hAnsi="Times New Roman"/>
          <w:color w:val="000000"/>
          <w:sz w:val="28"/>
          <w:lang w:val="ru-RU"/>
        </w:rPr>
        <w:t xml:space="preserve"> слов);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 xml:space="preserve">2) владеть фонетическими навыками: различать на слух, без ошибок, ведущих к сбою коммуникации, произносить слова с правильным ударением и фразы с соблюдением их ритмико-интонационных особенностей, в том числе применять правила отсутствия фразового </w:t>
      </w:r>
      <w:r w:rsidRPr="00E42F37">
        <w:rPr>
          <w:rFonts w:ascii="Times New Roman" w:hAnsi="Times New Roman"/>
          <w:color w:val="000000"/>
          <w:sz w:val="28"/>
          <w:lang w:val="ru-RU"/>
        </w:rPr>
        <w:t>ударения на служебных словах, выразительно читать вслух небольшие адаптированные аутентичные тексты объёмом до 95 слов, построенные на изученном языковом материале, с соблюдением правил чтения и соответствующей интонацией, демонстрируя понимание содержания</w:t>
      </w:r>
      <w:r w:rsidRPr="00E42F37">
        <w:rPr>
          <w:rFonts w:ascii="Times New Roman" w:hAnsi="Times New Roman"/>
          <w:color w:val="000000"/>
          <w:sz w:val="28"/>
          <w:lang w:val="ru-RU"/>
        </w:rPr>
        <w:t xml:space="preserve"> текста, читать новые слова согласно основным правилам чтения;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владеть орфографическими навыками: правильно писать изученные слова;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владеть пунктуационными навыками: использовать точку, вопросительный и восклицательный знаки в конце предложения, запятую пр</w:t>
      </w:r>
      <w:r w:rsidRPr="00E42F37">
        <w:rPr>
          <w:rFonts w:ascii="Times New Roman" w:hAnsi="Times New Roman"/>
          <w:color w:val="000000"/>
          <w:sz w:val="28"/>
          <w:lang w:val="ru-RU"/>
        </w:rPr>
        <w:t>и перечислении и обращении, апостроф, пунктуационно правильно оформлять электронное сообщение личного характера;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3) распознавать в устной речи и письменном тексте 800 лексических единиц (слов, словосочетаний, речевых клише) и правильно употреблять в устной</w:t>
      </w:r>
      <w:r w:rsidRPr="00E42F37">
        <w:rPr>
          <w:rFonts w:ascii="Times New Roman" w:hAnsi="Times New Roman"/>
          <w:color w:val="000000"/>
          <w:sz w:val="28"/>
          <w:lang w:val="ru-RU"/>
        </w:rPr>
        <w:t xml:space="preserve"> и письменной речи 750 лексических единиц (включая 650 лексических единиц, освоенных ранее), обслуживающих ситуации общения в рамках тематического содержания, с соблюдением существующей нормы лексической сочетаемости;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распознавать и употреблять в устной и </w:t>
      </w:r>
      <w:r w:rsidRPr="00E42F37">
        <w:rPr>
          <w:rFonts w:ascii="Times New Roman" w:hAnsi="Times New Roman"/>
          <w:color w:val="000000"/>
          <w:sz w:val="28"/>
          <w:lang w:val="ru-RU"/>
        </w:rPr>
        <w:t>письменной речи родственные слова, образованные с использованием аффиксации: имена существительные с помощью суффикса -</w:t>
      </w:r>
      <w:r>
        <w:rPr>
          <w:rFonts w:ascii="Times New Roman" w:hAnsi="Times New Roman"/>
          <w:color w:val="000000"/>
          <w:sz w:val="28"/>
        </w:rPr>
        <w:t>ing</w:t>
      </w:r>
      <w:r w:rsidRPr="00E42F37">
        <w:rPr>
          <w:rFonts w:ascii="Times New Roman" w:hAnsi="Times New Roman"/>
          <w:color w:val="000000"/>
          <w:sz w:val="28"/>
          <w:lang w:val="ru-RU"/>
        </w:rPr>
        <w:t>, имена прилагательные с помощью суффиксов -</w:t>
      </w:r>
      <w:r>
        <w:rPr>
          <w:rFonts w:ascii="Times New Roman" w:hAnsi="Times New Roman"/>
          <w:color w:val="000000"/>
          <w:sz w:val="28"/>
        </w:rPr>
        <w:t>ing</w:t>
      </w:r>
      <w:r w:rsidRPr="00E42F37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less</w:t>
      </w:r>
      <w:r w:rsidRPr="00E42F37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ive</w:t>
      </w:r>
      <w:r w:rsidRPr="00E42F37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al</w:t>
      </w:r>
      <w:r w:rsidRPr="00E42F37">
        <w:rPr>
          <w:rFonts w:ascii="Times New Roman" w:hAnsi="Times New Roman"/>
          <w:color w:val="000000"/>
          <w:sz w:val="28"/>
          <w:lang w:val="ru-RU"/>
        </w:rPr>
        <w:t>;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изученные син</w:t>
      </w:r>
      <w:r w:rsidRPr="00E42F37">
        <w:rPr>
          <w:rFonts w:ascii="Times New Roman" w:hAnsi="Times New Roman"/>
          <w:color w:val="000000"/>
          <w:sz w:val="28"/>
          <w:lang w:val="ru-RU"/>
        </w:rPr>
        <w:t>онимы, антонимы и интернациональные слова;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различные средства связи для обеспечения целостности высказывания;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4) понимать особенности структуры простых и сложных предложений английского языка, различных</w:t>
      </w:r>
      <w:r w:rsidRPr="00E42F37">
        <w:rPr>
          <w:rFonts w:ascii="Times New Roman" w:hAnsi="Times New Roman"/>
          <w:color w:val="000000"/>
          <w:sz w:val="28"/>
          <w:lang w:val="ru-RU"/>
        </w:rPr>
        <w:t xml:space="preserve"> коммуникативных типов предложений английского языка;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речи: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придаточными определительными с союзными словами </w:t>
      </w:r>
      <w:r>
        <w:rPr>
          <w:rFonts w:ascii="Times New Roman" w:hAnsi="Times New Roman"/>
          <w:color w:val="000000"/>
          <w:sz w:val="28"/>
        </w:rPr>
        <w:t>who</w:t>
      </w:r>
      <w:r w:rsidRPr="00E42F3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which</w:t>
      </w:r>
      <w:r w:rsidRPr="00E42F3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that</w:t>
      </w:r>
      <w:r w:rsidRPr="00E42F37">
        <w:rPr>
          <w:rFonts w:ascii="Times New Roman" w:hAnsi="Times New Roman"/>
          <w:color w:val="000000"/>
          <w:sz w:val="28"/>
          <w:lang w:val="ru-RU"/>
        </w:rPr>
        <w:t>;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сложноподчинённые предложения с придаточными вре</w:t>
      </w:r>
      <w:r w:rsidRPr="00E42F37">
        <w:rPr>
          <w:rFonts w:ascii="Times New Roman" w:hAnsi="Times New Roman"/>
          <w:color w:val="000000"/>
          <w:sz w:val="28"/>
          <w:lang w:val="ru-RU"/>
        </w:rPr>
        <w:t xml:space="preserve">мени с союзами </w:t>
      </w:r>
      <w:r>
        <w:rPr>
          <w:rFonts w:ascii="Times New Roman" w:hAnsi="Times New Roman"/>
          <w:color w:val="000000"/>
          <w:sz w:val="28"/>
        </w:rPr>
        <w:t>for</w:t>
      </w:r>
      <w:r w:rsidRPr="00E42F3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since</w:t>
      </w:r>
      <w:r w:rsidRPr="00E42F37">
        <w:rPr>
          <w:rFonts w:ascii="Times New Roman" w:hAnsi="Times New Roman"/>
          <w:color w:val="000000"/>
          <w:sz w:val="28"/>
          <w:lang w:val="ru-RU"/>
        </w:rPr>
        <w:t>;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 xml:space="preserve">предложения с конструкциями </w:t>
      </w:r>
      <w:r>
        <w:rPr>
          <w:rFonts w:ascii="Times New Roman" w:hAnsi="Times New Roman"/>
          <w:color w:val="000000"/>
          <w:sz w:val="28"/>
        </w:rPr>
        <w:t>as</w:t>
      </w:r>
      <w:r w:rsidRPr="00E42F37">
        <w:rPr>
          <w:rFonts w:ascii="Times New Roman" w:hAnsi="Times New Roman"/>
          <w:color w:val="000000"/>
          <w:sz w:val="28"/>
          <w:lang w:val="ru-RU"/>
        </w:rPr>
        <w:t xml:space="preserve"> … </w:t>
      </w:r>
      <w:r>
        <w:rPr>
          <w:rFonts w:ascii="Times New Roman" w:hAnsi="Times New Roman"/>
          <w:color w:val="000000"/>
          <w:sz w:val="28"/>
        </w:rPr>
        <w:t>as</w:t>
      </w:r>
      <w:r w:rsidRPr="00E42F3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not</w:t>
      </w:r>
      <w:r w:rsidRPr="00E42F3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so</w:t>
      </w:r>
      <w:r w:rsidRPr="00E42F37">
        <w:rPr>
          <w:rFonts w:ascii="Times New Roman" w:hAnsi="Times New Roman"/>
          <w:color w:val="000000"/>
          <w:sz w:val="28"/>
          <w:lang w:val="ru-RU"/>
        </w:rPr>
        <w:t xml:space="preserve"> … </w:t>
      </w:r>
      <w:r>
        <w:rPr>
          <w:rFonts w:ascii="Times New Roman" w:hAnsi="Times New Roman"/>
          <w:color w:val="000000"/>
          <w:sz w:val="28"/>
        </w:rPr>
        <w:t>as</w:t>
      </w:r>
      <w:r w:rsidRPr="00E42F37">
        <w:rPr>
          <w:rFonts w:ascii="Times New Roman" w:hAnsi="Times New Roman"/>
          <w:color w:val="000000"/>
          <w:sz w:val="28"/>
          <w:lang w:val="ru-RU"/>
        </w:rPr>
        <w:t>;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 xml:space="preserve">глаголы в видовременных формах действительного залога в изъявительном наклонении в </w:t>
      </w:r>
      <w:r>
        <w:rPr>
          <w:rFonts w:ascii="Times New Roman" w:hAnsi="Times New Roman"/>
          <w:color w:val="000000"/>
          <w:sz w:val="28"/>
        </w:rPr>
        <w:t>Present</w:t>
      </w:r>
      <w:r w:rsidRPr="00E42F37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E42F3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E42F3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E42F37">
        <w:rPr>
          <w:rFonts w:ascii="Times New Roman" w:hAnsi="Times New Roman"/>
          <w:color w:val="000000"/>
          <w:sz w:val="28"/>
          <w:lang w:val="ru-RU"/>
        </w:rPr>
        <w:t>;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 xml:space="preserve">все типы вопросительных предложений (общий, специальный, </w:t>
      </w:r>
      <w:r w:rsidRPr="00E42F37">
        <w:rPr>
          <w:rFonts w:ascii="Times New Roman" w:hAnsi="Times New Roman"/>
          <w:color w:val="000000"/>
          <w:sz w:val="28"/>
          <w:lang w:val="ru-RU"/>
        </w:rPr>
        <w:t xml:space="preserve">альтернативный, разделительный вопросы) в </w:t>
      </w:r>
      <w:r>
        <w:rPr>
          <w:rFonts w:ascii="Times New Roman" w:hAnsi="Times New Roman"/>
          <w:color w:val="000000"/>
          <w:sz w:val="28"/>
        </w:rPr>
        <w:t>Present</w:t>
      </w:r>
      <w:r w:rsidRPr="00E42F37">
        <w:rPr>
          <w:rFonts w:ascii="Times New Roman" w:hAnsi="Times New Roman"/>
          <w:color w:val="000000"/>
          <w:sz w:val="28"/>
          <w:lang w:val="ru-RU"/>
        </w:rPr>
        <w:t xml:space="preserve">/ </w:t>
      </w:r>
      <w:r>
        <w:rPr>
          <w:rFonts w:ascii="Times New Roman" w:hAnsi="Times New Roman"/>
          <w:color w:val="000000"/>
          <w:sz w:val="28"/>
        </w:rPr>
        <w:t>Past</w:t>
      </w:r>
      <w:r w:rsidRPr="00E42F3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E42F3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E42F37">
        <w:rPr>
          <w:rFonts w:ascii="Times New Roman" w:hAnsi="Times New Roman"/>
          <w:color w:val="000000"/>
          <w:sz w:val="28"/>
          <w:lang w:val="ru-RU"/>
        </w:rPr>
        <w:t>;</w:t>
      </w:r>
    </w:p>
    <w:p w:rsidR="004E7671" w:rsidRDefault="002C38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модальные глаголы и их эквиваленты (can/be able to, must/ have to, may, should, need);</w:t>
      </w:r>
    </w:p>
    <w:p w:rsidR="004E7671" w:rsidRDefault="002C38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cлова, выражающие количество (little/a little, few/a few);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 xml:space="preserve">возвратные, неопределённые </w:t>
      </w:r>
      <w:r w:rsidRPr="00E42F37">
        <w:rPr>
          <w:rFonts w:ascii="Times New Roman" w:hAnsi="Times New Roman"/>
          <w:color w:val="000000"/>
          <w:sz w:val="28"/>
          <w:lang w:val="ru-RU"/>
        </w:rPr>
        <w:t xml:space="preserve">местоимения </w:t>
      </w:r>
      <w:r>
        <w:rPr>
          <w:rFonts w:ascii="Times New Roman" w:hAnsi="Times New Roman"/>
          <w:color w:val="000000"/>
          <w:sz w:val="28"/>
        </w:rPr>
        <w:t>some</w:t>
      </w:r>
      <w:r w:rsidRPr="00E42F3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any</w:t>
      </w:r>
      <w:r w:rsidRPr="00E42F37">
        <w:rPr>
          <w:rFonts w:ascii="Times New Roman" w:hAnsi="Times New Roman"/>
          <w:color w:val="000000"/>
          <w:sz w:val="28"/>
          <w:lang w:val="ru-RU"/>
        </w:rPr>
        <w:t xml:space="preserve"> и их производные (</w:t>
      </w:r>
      <w:r>
        <w:rPr>
          <w:rFonts w:ascii="Times New Roman" w:hAnsi="Times New Roman"/>
          <w:color w:val="000000"/>
          <w:sz w:val="28"/>
        </w:rPr>
        <w:t>somebody</w:t>
      </w:r>
      <w:r w:rsidRPr="00E42F3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anybody</w:t>
      </w:r>
      <w:r w:rsidRPr="00E42F37">
        <w:rPr>
          <w:rFonts w:ascii="Times New Roman" w:hAnsi="Times New Roman"/>
          <w:color w:val="000000"/>
          <w:sz w:val="28"/>
          <w:lang w:val="ru-RU"/>
        </w:rPr>
        <w:t xml:space="preserve">; </w:t>
      </w:r>
      <w:r>
        <w:rPr>
          <w:rFonts w:ascii="Times New Roman" w:hAnsi="Times New Roman"/>
          <w:color w:val="000000"/>
          <w:sz w:val="28"/>
        </w:rPr>
        <w:t>something</w:t>
      </w:r>
      <w:r w:rsidRPr="00E42F3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anything</w:t>
      </w:r>
      <w:r w:rsidRPr="00E42F3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etc</w:t>
      </w:r>
      <w:r w:rsidRPr="00E42F37">
        <w:rPr>
          <w:rFonts w:ascii="Times New Roman" w:hAnsi="Times New Roman"/>
          <w:color w:val="000000"/>
          <w:sz w:val="28"/>
          <w:lang w:val="ru-RU"/>
        </w:rPr>
        <w:t xml:space="preserve">.), </w:t>
      </w:r>
      <w:r>
        <w:rPr>
          <w:rFonts w:ascii="Times New Roman" w:hAnsi="Times New Roman"/>
          <w:color w:val="000000"/>
          <w:sz w:val="28"/>
        </w:rPr>
        <w:t>every</w:t>
      </w:r>
      <w:r w:rsidRPr="00E42F37">
        <w:rPr>
          <w:rFonts w:ascii="Times New Roman" w:hAnsi="Times New Roman"/>
          <w:color w:val="000000"/>
          <w:sz w:val="28"/>
          <w:lang w:val="ru-RU"/>
        </w:rPr>
        <w:t xml:space="preserve"> и производные (</w:t>
      </w:r>
      <w:r>
        <w:rPr>
          <w:rFonts w:ascii="Times New Roman" w:hAnsi="Times New Roman"/>
          <w:color w:val="000000"/>
          <w:sz w:val="28"/>
        </w:rPr>
        <w:t>everybody</w:t>
      </w:r>
      <w:r w:rsidRPr="00E42F3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everything</w:t>
      </w:r>
      <w:r w:rsidRPr="00E42F37">
        <w:rPr>
          <w:rFonts w:ascii="Times New Roman" w:hAnsi="Times New Roman"/>
          <w:color w:val="000000"/>
          <w:sz w:val="28"/>
          <w:lang w:val="ru-RU"/>
        </w:rPr>
        <w:t xml:space="preserve"> и другие) в повествовательных (утвердительных и отрицательных) и вопросительных предложениях;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числительные для обозначения дат</w:t>
      </w:r>
      <w:r w:rsidRPr="00E42F37">
        <w:rPr>
          <w:rFonts w:ascii="Times New Roman" w:hAnsi="Times New Roman"/>
          <w:color w:val="000000"/>
          <w:sz w:val="28"/>
          <w:lang w:val="ru-RU"/>
        </w:rPr>
        <w:t xml:space="preserve"> и больших чисел (100–1000);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5) владеть социокультурными знаниями и умениями: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использовать отдельные социокультурные элементы речевого поведенческого этикета в стране (странах) изучаемого языка в рамках тематического содержания речи;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понимать и использоват</w:t>
      </w:r>
      <w:r w:rsidRPr="00E42F37">
        <w:rPr>
          <w:rFonts w:ascii="Times New Roman" w:hAnsi="Times New Roman"/>
          <w:color w:val="000000"/>
          <w:sz w:val="28"/>
          <w:lang w:val="ru-RU"/>
        </w:rPr>
        <w:t>ь в устной и письменной речи наиболее употребительную лексику страны (стран) изучаемого языка в рамках тематического содержания речи;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обладать базовыми знаниями о социокультурном портрете родной страны и страны (стран) изучаемого языка;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кратко представлять</w:t>
      </w:r>
      <w:r w:rsidRPr="00E42F37">
        <w:rPr>
          <w:rFonts w:ascii="Times New Roman" w:hAnsi="Times New Roman"/>
          <w:color w:val="000000"/>
          <w:sz w:val="28"/>
          <w:lang w:val="ru-RU"/>
        </w:rPr>
        <w:t xml:space="preserve"> Россию и страну (страны) изучаемого языка;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lastRenderedPageBreak/>
        <w:t>6) владеть компенсаторными умениями: использовать при чтении и аудировании языковую догадку, в том числе контекстуальную, игнорировать информацию, не являющуюся необходимой для понимания основного содержания, про</w:t>
      </w:r>
      <w:r w:rsidRPr="00E42F37">
        <w:rPr>
          <w:rFonts w:ascii="Times New Roman" w:hAnsi="Times New Roman"/>
          <w:color w:val="000000"/>
          <w:sz w:val="28"/>
          <w:lang w:val="ru-RU"/>
        </w:rPr>
        <w:t>читанного (прослушанного) текста или для нахождения в тексте запрашиваемой информации;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7) участвовать в несложных учебных проектах с использованием материалов на английском языке с применением информационно-коммуникативных технологий, соблюдая правила инфо</w:t>
      </w:r>
      <w:r w:rsidRPr="00E42F37">
        <w:rPr>
          <w:rFonts w:ascii="Times New Roman" w:hAnsi="Times New Roman"/>
          <w:color w:val="000000"/>
          <w:sz w:val="28"/>
          <w:lang w:val="ru-RU"/>
        </w:rPr>
        <w:t>рмационной безопасности при работе в сети Интернет;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8) использовать иноязычные словари и справочники, в том числе информационно-справочные системы в электронной форме;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9) достигать взаимопонимания в процессе устного и письменного общения с носителями иност</w:t>
      </w:r>
      <w:r w:rsidRPr="00E42F37">
        <w:rPr>
          <w:rFonts w:ascii="Times New Roman" w:hAnsi="Times New Roman"/>
          <w:color w:val="000000"/>
          <w:sz w:val="28"/>
          <w:lang w:val="ru-RU"/>
        </w:rPr>
        <w:t>ранного языка, с людьми другой культуры;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10) сравнивать (в том числе устанавливать основания для сравнения) объекты, явления, процессы, их элементы и основные функции в рамках изученной тематики.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Предметные результаты освоения программы по иностранному (ан</w:t>
      </w:r>
      <w:r w:rsidRPr="00E42F37">
        <w:rPr>
          <w:rFonts w:ascii="Times New Roman" w:hAnsi="Times New Roman"/>
          <w:color w:val="000000"/>
          <w:sz w:val="28"/>
          <w:lang w:val="ru-RU"/>
        </w:rPr>
        <w:t xml:space="preserve">глийскому) языку к концу обучения </w:t>
      </w:r>
      <w:r w:rsidRPr="00E42F37">
        <w:rPr>
          <w:rFonts w:ascii="Times New Roman" w:hAnsi="Times New Roman"/>
          <w:b/>
          <w:i/>
          <w:color w:val="000000"/>
          <w:sz w:val="28"/>
          <w:lang w:val="ru-RU"/>
        </w:rPr>
        <w:t>в 7 классе: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1) владеть основными видами речевой деятельности: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 xml:space="preserve">говорение: вести разные виды диалогов (диалог этикетного характера, диалог-побуждение к действию, диалог-расспрос, комбинированный диалог, включающий различные </w:t>
      </w:r>
      <w:r w:rsidRPr="00E42F37">
        <w:rPr>
          <w:rFonts w:ascii="Times New Roman" w:hAnsi="Times New Roman"/>
          <w:color w:val="000000"/>
          <w:sz w:val="28"/>
          <w:lang w:val="ru-RU"/>
        </w:rPr>
        <w:t>виды диалогов) в рамках тематического содержания речи в стандартных ситуациях неофициального общения с вербальными и (или) зрительными опорами, с соблюдением норм речевого этикета, принятого в стране (странах) изучаемого языка (до 6 реплик со стороны каждо</w:t>
      </w:r>
      <w:r w:rsidRPr="00E42F37">
        <w:rPr>
          <w:rFonts w:ascii="Times New Roman" w:hAnsi="Times New Roman"/>
          <w:color w:val="000000"/>
          <w:sz w:val="28"/>
          <w:lang w:val="ru-RU"/>
        </w:rPr>
        <w:t>го собеседника);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 xml:space="preserve">создавать разные виды монологических высказываний (описание, в том числе характеристика, повествование (сообщение)) с вербальными и (или) зрительными опорами в рамках тематического содержания речи (объём монологического высказывания – 8–9 </w:t>
      </w:r>
      <w:r w:rsidRPr="00E42F37">
        <w:rPr>
          <w:rFonts w:ascii="Times New Roman" w:hAnsi="Times New Roman"/>
          <w:color w:val="000000"/>
          <w:sz w:val="28"/>
          <w:lang w:val="ru-RU"/>
        </w:rPr>
        <w:t>фраз), излагать основное содержание прочитанного (прослушанного) текста с вербальными и (или) зрительными опорами (объём – 8–9 фраз), кратко излагать результаты выполненной проектной работы (объём – 8–9 фраз);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аудирование: воспринимать на слух и понимать н</w:t>
      </w:r>
      <w:r w:rsidRPr="00E42F37">
        <w:rPr>
          <w:rFonts w:ascii="Times New Roman" w:hAnsi="Times New Roman"/>
          <w:color w:val="000000"/>
          <w:sz w:val="28"/>
          <w:lang w:val="ru-RU"/>
        </w:rPr>
        <w:t>есложные аутентичные тексты, содержащие отдельные незнакомые слова, в зависимости от поставленной коммуникативной задачи: с пониманием основного содержания, с пониманием запрашиваемой информации (время звучания текста (текстов) для аудирования – до 1,5 мин</w:t>
      </w:r>
      <w:r w:rsidRPr="00E42F37">
        <w:rPr>
          <w:rFonts w:ascii="Times New Roman" w:hAnsi="Times New Roman"/>
          <w:color w:val="000000"/>
          <w:sz w:val="28"/>
          <w:lang w:val="ru-RU"/>
        </w:rPr>
        <w:t>ут);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lastRenderedPageBreak/>
        <w:t>смысловое чтение: читать про себя и понимать несложные аутентичные тексты, содержащие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основного содержани</w:t>
      </w:r>
      <w:r w:rsidRPr="00E42F37">
        <w:rPr>
          <w:rFonts w:ascii="Times New Roman" w:hAnsi="Times New Roman"/>
          <w:color w:val="000000"/>
          <w:sz w:val="28"/>
          <w:lang w:val="ru-RU"/>
        </w:rPr>
        <w:t>я, с пониманием нужной (запрашиваемой) информации, с полным пониманием информации, представленной в тексте в эксплицитной (явной) форме (объём текста (текстов) для чтения – до 350 слов), читать про себя несплошные тексты (таблицы, диаграммы) и понимать пре</w:t>
      </w:r>
      <w:r w:rsidRPr="00E42F37">
        <w:rPr>
          <w:rFonts w:ascii="Times New Roman" w:hAnsi="Times New Roman"/>
          <w:color w:val="000000"/>
          <w:sz w:val="28"/>
          <w:lang w:val="ru-RU"/>
        </w:rPr>
        <w:t>дставленную в них информацию, определять последовательность главных фактов (событий) в тексте;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 xml:space="preserve">письменная речь: заполнять анкеты и формуляры с указанием личной информации; писать электронное сообщение личного характера, соблюдая речевой этикет, принятый в </w:t>
      </w:r>
      <w:r w:rsidRPr="00E42F37">
        <w:rPr>
          <w:rFonts w:ascii="Times New Roman" w:hAnsi="Times New Roman"/>
          <w:color w:val="000000"/>
          <w:sz w:val="28"/>
          <w:lang w:val="ru-RU"/>
        </w:rPr>
        <w:t>стране (странах) изучаемого языка (объём сообщения – до 90 слов), создавать небольшое письменное высказывание с использованием образца, плана, ключевых слов, таблицы (объём высказывания – до 90 слов);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 xml:space="preserve">2) владеть фонетическими навыками: различать различать </w:t>
      </w:r>
      <w:r w:rsidRPr="00E42F37">
        <w:rPr>
          <w:rFonts w:ascii="Times New Roman" w:hAnsi="Times New Roman"/>
          <w:color w:val="000000"/>
          <w:sz w:val="28"/>
          <w:lang w:val="ru-RU"/>
        </w:rPr>
        <w:t>на слух, без ошибок, ведущих к сбою коммуникации, произносить слова с правильным ударением и фразы с соблюдением их ритмико-интонационных особенностей, в том числе применять правила отсутствия фразового ударения на служебных словах, выразительно читать всл</w:t>
      </w:r>
      <w:r w:rsidRPr="00E42F37">
        <w:rPr>
          <w:rFonts w:ascii="Times New Roman" w:hAnsi="Times New Roman"/>
          <w:color w:val="000000"/>
          <w:sz w:val="28"/>
          <w:lang w:val="ru-RU"/>
        </w:rPr>
        <w:t>ух небольшие аутентичные тексты объёмом до 100 слов, построенные на изученном языковом материале, с соблюдением правил чтения и соответствующей интонацией, читать новые слова согласно основным правилам чтения;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владеть орфографическими навыками: правильно п</w:t>
      </w:r>
      <w:r w:rsidRPr="00E42F37">
        <w:rPr>
          <w:rFonts w:ascii="Times New Roman" w:hAnsi="Times New Roman"/>
          <w:color w:val="000000"/>
          <w:sz w:val="28"/>
          <w:lang w:val="ru-RU"/>
        </w:rPr>
        <w:t>исать изученные слова;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владеть пунктуационными навыками: использовать точку, вопросительный и восклицательный знаки в конце предложения, запятую при перечислении и обращении, апостроф, пунктуационно правильно оформлять электронное сообщение личного характе</w:t>
      </w:r>
      <w:r w:rsidRPr="00E42F37">
        <w:rPr>
          <w:rFonts w:ascii="Times New Roman" w:hAnsi="Times New Roman"/>
          <w:color w:val="000000"/>
          <w:sz w:val="28"/>
          <w:lang w:val="ru-RU"/>
        </w:rPr>
        <w:t>ра;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3) распознавать в устной речи и письменном тексте 1000 лексических единиц (слов, словосочетаний, речевых клише) и правильно употреблять в устной и письменной речи 900 лексических единиц, обслуживающих ситуации общения в рамках тематического содержания,</w:t>
      </w:r>
      <w:r w:rsidRPr="00E42F37">
        <w:rPr>
          <w:rFonts w:ascii="Times New Roman" w:hAnsi="Times New Roman"/>
          <w:color w:val="000000"/>
          <w:sz w:val="28"/>
          <w:lang w:val="ru-RU"/>
        </w:rPr>
        <w:t xml:space="preserve"> с соблюдением существующей нормы лексической сочетаемости;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родственные слова, образованные с использованием аффиксации: имена существительные с помощью суффиксов -</w:t>
      </w:r>
      <w:r>
        <w:rPr>
          <w:rFonts w:ascii="Times New Roman" w:hAnsi="Times New Roman"/>
          <w:color w:val="000000"/>
          <w:sz w:val="28"/>
        </w:rPr>
        <w:t>ness</w:t>
      </w:r>
      <w:r w:rsidRPr="00E42F37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ment</w:t>
      </w:r>
      <w:r w:rsidRPr="00E42F37">
        <w:rPr>
          <w:rFonts w:ascii="Times New Roman" w:hAnsi="Times New Roman"/>
          <w:color w:val="000000"/>
          <w:sz w:val="28"/>
          <w:lang w:val="ru-RU"/>
        </w:rPr>
        <w:t>, имена прилагательные с по</w:t>
      </w:r>
      <w:r w:rsidRPr="00E42F37">
        <w:rPr>
          <w:rFonts w:ascii="Times New Roman" w:hAnsi="Times New Roman"/>
          <w:color w:val="000000"/>
          <w:sz w:val="28"/>
          <w:lang w:val="ru-RU"/>
        </w:rPr>
        <w:t>мощью суффиксов -</w:t>
      </w:r>
      <w:r>
        <w:rPr>
          <w:rFonts w:ascii="Times New Roman" w:hAnsi="Times New Roman"/>
          <w:color w:val="000000"/>
          <w:sz w:val="28"/>
        </w:rPr>
        <w:t>ous</w:t>
      </w:r>
      <w:r w:rsidRPr="00E42F37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ly</w:t>
      </w:r>
      <w:r w:rsidRPr="00E42F37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y</w:t>
      </w:r>
      <w:r w:rsidRPr="00E42F37">
        <w:rPr>
          <w:rFonts w:ascii="Times New Roman" w:hAnsi="Times New Roman"/>
          <w:color w:val="000000"/>
          <w:sz w:val="28"/>
          <w:lang w:val="ru-RU"/>
        </w:rPr>
        <w:t xml:space="preserve">, имена прилагательные и наречия с помощью </w:t>
      </w:r>
      <w:r w:rsidRPr="00E42F3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отрицательных префиксов </w:t>
      </w:r>
      <w:r>
        <w:rPr>
          <w:rFonts w:ascii="Times New Roman" w:hAnsi="Times New Roman"/>
          <w:color w:val="000000"/>
          <w:sz w:val="28"/>
        </w:rPr>
        <w:t>in</w:t>
      </w:r>
      <w:r w:rsidRPr="00E42F37">
        <w:rPr>
          <w:rFonts w:ascii="Times New Roman" w:hAnsi="Times New Roman"/>
          <w:color w:val="000000"/>
          <w:sz w:val="28"/>
          <w:lang w:val="ru-RU"/>
        </w:rPr>
        <w:t>-/</w:t>
      </w:r>
      <w:r>
        <w:rPr>
          <w:rFonts w:ascii="Times New Roman" w:hAnsi="Times New Roman"/>
          <w:color w:val="000000"/>
          <w:sz w:val="28"/>
        </w:rPr>
        <w:t>im</w:t>
      </w:r>
      <w:r w:rsidRPr="00E42F37">
        <w:rPr>
          <w:rFonts w:ascii="Times New Roman" w:hAnsi="Times New Roman"/>
          <w:color w:val="000000"/>
          <w:sz w:val="28"/>
          <w:lang w:val="ru-RU"/>
        </w:rPr>
        <w:t>-, сложные имена прилагательные путем соединения основы прилагательного с основой существительного с добавлением суффикса -</w:t>
      </w:r>
      <w:r>
        <w:rPr>
          <w:rFonts w:ascii="Times New Roman" w:hAnsi="Times New Roman"/>
          <w:color w:val="000000"/>
          <w:sz w:val="28"/>
        </w:rPr>
        <w:t>ed</w:t>
      </w:r>
      <w:r w:rsidRPr="00E42F37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blue</w:t>
      </w:r>
      <w:r w:rsidRPr="00E42F37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eyed</w:t>
      </w:r>
      <w:r w:rsidRPr="00E42F37">
        <w:rPr>
          <w:rFonts w:ascii="Times New Roman" w:hAnsi="Times New Roman"/>
          <w:color w:val="000000"/>
          <w:sz w:val="28"/>
          <w:lang w:val="ru-RU"/>
        </w:rPr>
        <w:t>);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 xml:space="preserve">распознавать и </w:t>
      </w:r>
      <w:r w:rsidRPr="00E42F37">
        <w:rPr>
          <w:rFonts w:ascii="Times New Roman" w:hAnsi="Times New Roman"/>
          <w:color w:val="000000"/>
          <w:sz w:val="28"/>
          <w:lang w:val="ru-RU"/>
        </w:rPr>
        <w:t>употреблять в устной и письменной речи изученные синонимы, антонимы, многозначные слова, интернациональные слова, наиболее частотные фразовые глаголы;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различные средства связи в тексте для обеспечения </w:t>
      </w:r>
      <w:r w:rsidRPr="00E42F37">
        <w:rPr>
          <w:rFonts w:ascii="Times New Roman" w:hAnsi="Times New Roman"/>
          <w:color w:val="000000"/>
          <w:sz w:val="28"/>
          <w:lang w:val="ru-RU"/>
        </w:rPr>
        <w:t>логичности и целостности высказывания;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4) понимать особенности структуры простых и сложных предложений и различных коммуникативных типов предложений английского языка;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речи: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предложения со сложным дополнение</w:t>
      </w:r>
      <w:r w:rsidRPr="00E42F37">
        <w:rPr>
          <w:rFonts w:ascii="Times New Roman" w:hAnsi="Times New Roman"/>
          <w:color w:val="000000"/>
          <w:sz w:val="28"/>
          <w:lang w:val="ru-RU"/>
        </w:rPr>
        <w:t>м (</w:t>
      </w:r>
      <w:r>
        <w:rPr>
          <w:rFonts w:ascii="Times New Roman" w:hAnsi="Times New Roman"/>
          <w:color w:val="000000"/>
          <w:sz w:val="28"/>
        </w:rPr>
        <w:t>Complex</w:t>
      </w:r>
      <w:r w:rsidRPr="00E42F3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Object</w:t>
      </w:r>
      <w:r w:rsidRPr="00E42F37">
        <w:rPr>
          <w:rFonts w:ascii="Times New Roman" w:hAnsi="Times New Roman"/>
          <w:color w:val="000000"/>
          <w:sz w:val="28"/>
          <w:lang w:val="ru-RU"/>
        </w:rPr>
        <w:t>);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условные предложения реального (</w:t>
      </w:r>
      <w:r>
        <w:rPr>
          <w:rFonts w:ascii="Times New Roman" w:hAnsi="Times New Roman"/>
          <w:color w:val="000000"/>
          <w:sz w:val="28"/>
        </w:rPr>
        <w:t>Conditional</w:t>
      </w:r>
      <w:r w:rsidRPr="00E42F37">
        <w:rPr>
          <w:rFonts w:ascii="Times New Roman" w:hAnsi="Times New Roman"/>
          <w:color w:val="000000"/>
          <w:sz w:val="28"/>
          <w:lang w:val="ru-RU"/>
        </w:rPr>
        <w:t xml:space="preserve"> 0, </w:t>
      </w:r>
      <w:r>
        <w:rPr>
          <w:rFonts w:ascii="Times New Roman" w:hAnsi="Times New Roman"/>
          <w:color w:val="000000"/>
          <w:sz w:val="28"/>
        </w:rPr>
        <w:t>Conditional</w:t>
      </w:r>
      <w:r w:rsidRPr="00E42F3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</w:t>
      </w:r>
      <w:r w:rsidRPr="00E42F37">
        <w:rPr>
          <w:rFonts w:ascii="Times New Roman" w:hAnsi="Times New Roman"/>
          <w:color w:val="000000"/>
          <w:sz w:val="28"/>
          <w:lang w:val="ru-RU"/>
        </w:rPr>
        <w:t>) характера;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 xml:space="preserve">предложения с конструкцией </w:t>
      </w:r>
      <w:r>
        <w:rPr>
          <w:rFonts w:ascii="Times New Roman" w:hAnsi="Times New Roman"/>
          <w:color w:val="000000"/>
          <w:sz w:val="28"/>
        </w:rPr>
        <w:t>to</w:t>
      </w:r>
      <w:r w:rsidRPr="00E42F3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be</w:t>
      </w:r>
      <w:r w:rsidRPr="00E42F3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going</w:t>
      </w:r>
      <w:r w:rsidRPr="00E42F3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to</w:t>
      </w:r>
      <w:r w:rsidRPr="00E42F37">
        <w:rPr>
          <w:rFonts w:ascii="Times New Roman" w:hAnsi="Times New Roman"/>
          <w:color w:val="000000"/>
          <w:sz w:val="28"/>
          <w:lang w:val="ru-RU"/>
        </w:rPr>
        <w:t xml:space="preserve"> + инфинитив и формы </w:t>
      </w:r>
      <w:r>
        <w:rPr>
          <w:rFonts w:ascii="Times New Roman" w:hAnsi="Times New Roman"/>
          <w:color w:val="000000"/>
          <w:sz w:val="28"/>
        </w:rPr>
        <w:t>Future</w:t>
      </w:r>
      <w:r w:rsidRPr="00E42F3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E42F3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E42F37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Present</w:t>
      </w:r>
      <w:r w:rsidRPr="00E42F3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E42F3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E42F37">
        <w:rPr>
          <w:rFonts w:ascii="Times New Roman" w:hAnsi="Times New Roman"/>
          <w:color w:val="000000"/>
          <w:sz w:val="28"/>
          <w:lang w:val="ru-RU"/>
        </w:rPr>
        <w:t xml:space="preserve"> для выражения будущего действия;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 xml:space="preserve">конструкцию </w:t>
      </w:r>
      <w:r>
        <w:rPr>
          <w:rFonts w:ascii="Times New Roman" w:hAnsi="Times New Roman"/>
          <w:color w:val="000000"/>
          <w:sz w:val="28"/>
        </w:rPr>
        <w:t>used</w:t>
      </w:r>
      <w:r w:rsidRPr="00E42F3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to</w:t>
      </w:r>
      <w:r w:rsidRPr="00E42F37">
        <w:rPr>
          <w:rFonts w:ascii="Times New Roman" w:hAnsi="Times New Roman"/>
          <w:color w:val="000000"/>
          <w:sz w:val="28"/>
          <w:lang w:val="ru-RU"/>
        </w:rPr>
        <w:t xml:space="preserve"> +</w:t>
      </w:r>
      <w:r w:rsidRPr="00E42F37">
        <w:rPr>
          <w:rFonts w:ascii="Times New Roman" w:hAnsi="Times New Roman"/>
          <w:color w:val="000000"/>
          <w:sz w:val="28"/>
          <w:lang w:val="ru-RU"/>
        </w:rPr>
        <w:t xml:space="preserve"> инфинитив глагола;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глаголы в наиболее употребительных формах страдательного залога (</w:t>
      </w:r>
      <w:r>
        <w:rPr>
          <w:rFonts w:ascii="Times New Roman" w:hAnsi="Times New Roman"/>
          <w:color w:val="000000"/>
          <w:sz w:val="28"/>
        </w:rPr>
        <w:t>Present</w:t>
      </w:r>
      <w:r w:rsidRPr="00E42F37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E42F3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E42F3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Passive</w:t>
      </w:r>
      <w:r w:rsidRPr="00E42F37">
        <w:rPr>
          <w:rFonts w:ascii="Times New Roman" w:hAnsi="Times New Roman"/>
          <w:color w:val="000000"/>
          <w:sz w:val="28"/>
          <w:lang w:val="ru-RU"/>
        </w:rPr>
        <w:t>);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предлоги, употребляемые с глаголами в страдательном залоге;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 xml:space="preserve">модальный глагол </w:t>
      </w:r>
      <w:r>
        <w:rPr>
          <w:rFonts w:ascii="Times New Roman" w:hAnsi="Times New Roman"/>
          <w:color w:val="000000"/>
          <w:sz w:val="28"/>
        </w:rPr>
        <w:t>might</w:t>
      </w:r>
      <w:r w:rsidRPr="00E42F37">
        <w:rPr>
          <w:rFonts w:ascii="Times New Roman" w:hAnsi="Times New Roman"/>
          <w:color w:val="000000"/>
          <w:sz w:val="28"/>
          <w:lang w:val="ru-RU"/>
        </w:rPr>
        <w:t>;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наречия, совпадающие по форме с прилагательными (</w:t>
      </w:r>
      <w:r>
        <w:rPr>
          <w:rFonts w:ascii="Times New Roman" w:hAnsi="Times New Roman"/>
          <w:color w:val="000000"/>
          <w:sz w:val="28"/>
        </w:rPr>
        <w:t>fast</w:t>
      </w:r>
      <w:r w:rsidRPr="00E42F3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hi</w:t>
      </w:r>
      <w:r>
        <w:rPr>
          <w:rFonts w:ascii="Times New Roman" w:hAnsi="Times New Roman"/>
          <w:color w:val="000000"/>
          <w:sz w:val="28"/>
        </w:rPr>
        <w:t>gh</w:t>
      </w:r>
      <w:r w:rsidRPr="00E42F37">
        <w:rPr>
          <w:rFonts w:ascii="Times New Roman" w:hAnsi="Times New Roman"/>
          <w:color w:val="000000"/>
          <w:sz w:val="28"/>
          <w:lang w:val="ru-RU"/>
        </w:rPr>
        <w:t xml:space="preserve">; </w:t>
      </w:r>
      <w:r>
        <w:rPr>
          <w:rFonts w:ascii="Times New Roman" w:hAnsi="Times New Roman"/>
          <w:color w:val="000000"/>
          <w:sz w:val="28"/>
        </w:rPr>
        <w:t>early</w:t>
      </w:r>
      <w:r w:rsidRPr="00E42F37">
        <w:rPr>
          <w:rFonts w:ascii="Times New Roman" w:hAnsi="Times New Roman"/>
          <w:color w:val="000000"/>
          <w:sz w:val="28"/>
          <w:lang w:val="ru-RU"/>
        </w:rPr>
        <w:t>);</w:t>
      </w:r>
    </w:p>
    <w:p w:rsidR="004E7671" w:rsidRDefault="002C38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местоимения other/another, both, all, one;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количественные числительные для обозначения больших чисел (до 1 000 000);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5) владеть социокультурными знаниями и умениями: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использовать отдельные социокультурные элементы речевого поведенческого этикет</w:t>
      </w:r>
      <w:r w:rsidRPr="00E42F37">
        <w:rPr>
          <w:rFonts w:ascii="Times New Roman" w:hAnsi="Times New Roman"/>
          <w:color w:val="000000"/>
          <w:sz w:val="28"/>
          <w:lang w:val="ru-RU"/>
        </w:rPr>
        <w:t>а, принятые в стране (странах) изучаемого языка в рамках тематического содержания;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понимать и использовать в устной и письменной речи наиболее употребительную тематическую фоновую лексику страны (стран) изучаемого языка в рамках тематического содержания ре</w:t>
      </w:r>
      <w:r w:rsidRPr="00E42F37">
        <w:rPr>
          <w:rFonts w:ascii="Times New Roman" w:hAnsi="Times New Roman"/>
          <w:color w:val="000000"/>
          <w:sz w:val="28"/>
          <w:lang w:val="ru-RU"/>
        </w:rPr>
        <w:t>чи;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обладать базовыми знаниями о социокультурном портрете и культурном наследии родной страны и страны (стран) изучаемого языка;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кратко представлять Россию и страну (страны) изучаемого языка;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 xml:space="preserve">6) владеть компенсаторными умениями: использовать при чтении и </w:t>
      </w:r>
      <w:r w:rsidRPr="00E42F37">
        <w:rPr>
          <w:rFonts w:ascii="Times New Roman" w:hAnsi="Times New Roman"/>
          <w:color w:val="000000"/>
          <w:sz w:val="28"/>
          <w:lang w:val="ru-RU"/>
        </w:rPr>
        <w:t xml:space="preserve">аудировании языковую догадку, в том числе контекстуальную, при непосредственном общении – переспрашивать, просить повторить, уточняя </w:t>
      </w:r>
      <w:r w:rsidRPr="00E42F37">
        <w:rPr>
          <w:rFonts w:ascii="Times New Roman" w:hAnsi="Times New Roman"/>
          <w:color w:val="000000"/>
          <w:sz w:val="28"/>
          <w:lang w:val="ru-RU"/>
        </w:rPr>
        <w:lastRenderedPageBreak/>
        <w:t>значение незнакомых слов, игнорировать информацию, не являющуюся необходимой для понимания основного содержания, прочитанно</w:t>
      </w:r>
      <w:r w:rsidRPr="00E42F37">
        <w:rPr>
          <w:rFonts w:ascii="Times New Roman" w:hAnsi="Times New Roman"/>
          <w:color w:val="000000"/>
          <w:sz w:val="28"/>
          <w:lang w:val="ru-RU"/>
        </w:rPr>
        <w:t>го (прослушанного) текста или для нахождения в тексте запрашиваемой информации;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7) участвовать в несложных учебных проектах с использованием материалов на английском языке с применением информационно-коммуникативных технологий, соблюдая правила информацион</w:t>
      </w:r>
      <w:r w:rsidRPr="00E42F37">
        <w:rPr>
          <w:rFonts w:ascii="Times New Roman" w:hAnsi="Times New Roman"/>
          <w:color w:val="000000"/>
          <w:sz w:val="28"/>
          <w:lang w:val="ru-RU"/>
        </w:rPr>
        <w:t>ной безопасности при работе в сети Интернет;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8) использовать иноязычные словари и справочники, в том числе информационно-справочные системы в электронной форме;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9) достигать взаимопонимания в процессе устного и письменного общения с носителями иностранного</w:t>
      </w:r>
      <w:r w:rsidRPr="00E42F37">
        <w:rPr>
          <w:rFonts w:ascii="Times New Roman" w:hAnsi="Times New Roman"/>
          <w:color w:val="000000"/>
          <w:sz w:val="28"/>
          <w:lang w:val="ru-RU"/>
        </w:rPr>
        <w:t xml:space="preserve"> языка, с людьми другой культуры;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10) сравнивать (в том числе устанавливать основания для сравнения) объекты, явления, процессы, их элементы и основные функции в рамках изученной тематики.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Предметные результаты освоения программы по иностранному (английско</w:t>
      </w:r>
      <w:r w:rsidRPr="00E42F37">
        <w:rPr>
          <w:rFonts w:ascii="Times New Roman" w:hAnsi="Times New Roman"/>
          <w:color w:val="000000"/>
          <w:sz w:val="28"/>
          <w:lang w:val="ru-RU"/>
        </w:rPr>
        <w:t xml:space="preserve">му) языку к концу обучения </w:t>
      </w:r>
      <w:r w:rsidRPr="00E42F37">
        <w:rPr>
          <w:rFonts w:ascii="Times New Roman" w:hAnsi="Times New Roman"/>
          <w:b/>
          <w:i/>
          <w:color w:val="000000"/>
          <w:sz w:val="28"/>
          <w:lang w:val="ru-RU"/>
        </w:rPr>
        <w:t>в 8 классе</w:t>
      </w:r>
      <w:r w:rsidRPr="00E42F37">
        <w:rPr>
          <w:rFonts w:ascii="Times New Roman" w:hAnsi="Times New Roman"/>
          <w:color w:val="000000"/>
          <w:sz w:val="28"/>
          <w:lang w:val="ru-RU"/>
        </w:rPr>
        <w:t>: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1) владеть основными видами речевой деятельности: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говорение: вести разные виды диалогов (диалог этикетного характера, диалог-побуждение к действию, диалог-расспрос, комбинированный диалог, включающий различные виды ди</w:t>
      </w:r>
      <w:r w:rsidRPr="00E42F37">
        <w:rPr>
          <w:rFonts w:ascii="Times New Roman" w:hAnsi="Times New Roman"/>
          <w:color w:val="000000"/>
          <w:sz w:val="28"/>
          <w:lang w:val="ru-RU"/>
        </w:rPr>
        <w:t>алогов) в рамках тематического содержания речи в стандартных ситуациях неофициального общения с вербальными и (или) зрительными опорами, с соблюдением норм речевого этикета, принятого в стране (странах) изучаемого языка (до 7 реплик со стороны каждого собе</w:t>
      </w:r>
      <w:r w:rsidRPr="00E42F37">
        <w:rPr>
          <w:rFonts w:ascii="Times New Roman" w:hAnsi="Times New Roman"/>
          <w:color w:val="000000"/>
          <w:sz w:val="28"/>
          <w:lang w:val="ru-RU"/>
        </w:rPr>
        <w:t>седника);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создавать разные виды монологических высказываний (описание, в том числе характеристика, повествование (сообщение)) с вербальными и (или) зрительными опорами в рамках тематического содержания речи (объём монологического высказывания – до 9–10 фра</w:t>
      </w:r>
      <w:r w:rsidRPr="00E42F37">
        <w:rPr>
          <w:rFonts w:ascii="Times New Roman" w:hAnsi="Times New Roman"/>
          <w:color w:val="000000"/>
          <w:sz w:val="28"/>
          <w:lang w:val="ru-RU"/>
        </w:rPr>
        <w:t>з), выражать и кратко аргументировать своё мнение, излагать основное содержание прочитанного (прослушанного) текста с вербальными и (или) зрительными опорами (объём – 9–10 фраз), излагать результаты выполненной проектной работы (объём – 9–10 фраз);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аудиров</w:t>
      </w:r>
      <w:r w:rsidRPr="00E42F37">
        <w:rPr>
          <w:rFonts w:ascii="Times New Roman" w:hAnsi="Times New Roman"/>
          <w:color w:val="000000"/>
          <w:sz w:val="28"/>
          <w:lang w:val="ru-RU"/>
        </w:rPr>
        <w:t>ание: воспринимать на слух и понимать несложные аутентичные тексты, содержащие отдельные неизученные языковые явления, в зависимости от поставленной коммуникативной задачи: с пониманием основного содержания, с пониманием нужной (интересующей, запрашиваемой</w:t>
      </w:r>
      <w:r w:rsidRPr="00E42F37">
        <w:rPr>
          <w:rFonts w:ascii="Times New Roman" w:hAnsi="Times New Roman"/>
          <w:color w:val="000000"/>
          <w:sz w:val="28"/>
          <w:lang w:val="ru-RU"/>
        </w:rPr>
        <w:t xml:space="preserve">) информации (время звучания текста (текстов) для </w:t>
      </w:r>
      <w:r w:rsidRPr="00E42F37">
        <w:rPr>
          <w:rFonts w:ascii="Times New Roman" w:hAnsi="Times New Roman"/>
          <w:color w:val="000000"/>
          <w:sz w:val="28"/>
          <w:lang w:val="ru-RU"/>
        </w:rPr>
        <w:lastRenderedPageBreak/>
        <w:t>аудирования – до 2 минут), прогнозировать содержание звучащего текста по началу сообщения;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 xml:space="preserve">смысловое чтение: читать про себя и понимать несложные аутентичные тексты, содержащие отдельные неизученные </w:t>
      </w:r>
      <w:r w:rsidRPr="00E42F37">
        <w:rPr>
          <w:rFonts w:ascii="Times New Roman" w:hAnsi="Times New Roman"/>
          <w:color w:val="000000"/>
          <w:sz w:val="28"/>
          <w:lang w:val="ru-RU"/>
        </w:rPr>
        <w:t>языковые явления,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нужной (интересующей, запрашиваемой) информации, с полным пониманием содержания (объё</w:t>
      </w:r>
      <w:r w:rsidRPr="00E42F37">
        <w:rPr>
          <w:rFonts w:ascii="Times New Roman" w:hAnsi="Times New Roman"/>
          <w:color w:val="000000"/>
          <w:sz w:val="28"/>
          <w:lang w:val="ru-RU"/>
        </w:rPr>
        <w:t>м текста (текстов) для чтения – 350–500 слов), читать не сплошные тексты (таблицы, диаграммы) и понимать представленную в них информацию, определять последовательность главных фактов (событий) в тексте;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письменная речь: заполнять анкеты и формуляры, сообща</w:t>
      </w:r>
      <w:r w:rsidRPr="00E42F37">
        <w:rPr>
          <w:rFonts w:ascii="Times New Roman" w:hAnsi="Times New Roman"/>
          <w:color w:val="000000"/>
          <w:sz w:val="28"/>
          <w:lang w:val="ru-RU"/>
        </w:rPr>
        <w:t>я о себе основные сведения, в соответствии с нормами, принятыми в стране (странах) изучаемого языка, писать электронное сообщение личного характера, соблюдая речевой этикет, принятый в стране (странах) изучаемого языка (объём сообщения – до 110 слов), созд</w:t>
      </w:r>
      <w:r w:rsidRPr="00E42F37">
        <w:rPr>
          <w:rFonts w:ascii="Times New Roman" w:hAnsi="Times New Roman"/>
          <w:color w:val="000000"/>
          <w:sz w:val="28"/>
          <w:lang w:val="ru-RU"/>
        </w:rPr>
        <w:t>авать небольшое письменное высказывание с использованием образца, плана, таблицы и (или) прочитанного (прослушанного) текста (объём высказывания – до 110 слов);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 xml:space="preserve">2) владеть фонетическими навыками: различать на слух, без ошибок, ведущих к сбою коммуникации, </w:t>
      </w:r>
      <w:r w:rsidRPr="00E42F37">
        <w:rPr>
          <w:rFonts w:ascii="Times New Roman" w:hAnsi="Times New Roman"/>
          <w:color w:val="000000"/>
          <w:sz w:val="28"/>
          <w:lang w:val="ru-RU"/>
        </w:rPr>
        <w:t>произносить слова с правильным ударением и фразы с соблюдением их ритмико-интонационных особенностей, в том числе применять правила отсутствия фразового ударения на служебных словах, владеть правилами чтения и выразительно читать вслух небольшие тексты объ</w:t>
      </w:r>
      <w:r w:rsidRPr="00E42F37">
        <w:rPr>
          <w:rFonts w:ascii="Times New Roman" w:hAnsi="Times New Roman"/>
          <w:color w:val="000000"/>
          <w:sz w:val="28"/>
          <w:lang w:val="ru-RU"/>
        </w:rPr>
        <w:t>ёмом до 110 слов, построенные на изученном языковом материале, с соблюдением правил чтения и соответствующей интонацией, демонстрирующей понимание текста, читать новые слова согласно основным правилам чтения, владеть орфографическими навыками: правильно пи</w:t>
      </w:r>
      <w:r w:rsidRPr="00E42F37">
        <w:rPr>
          <w:rFonts w:ascii="Times New Roman" w:hAnsi="Times New Roman"/>
          <w:color w:val="000000"/>
          <w:sz w:val="28"/>
          <w:lang w:val="ru-RU"/>
        </w:rPr>
        <w:t>сать изученные слова;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владеть пунктуационными навыками: использовать точку, вопросительный и восклицательный знаки в конце предложения, запятую при перечислении и обращении, апостроф, пунктуационно правильно оформлять электронное сообщение личного характер</w:t>
      </w:r>
      <w:r w:rsidRPr="00E42F37">
        <w:rPr>
          <w:rFonts w:ascii="Times New Roman" w:hAnsi="Times New Roman"/>
          <w:color w:val="000000"/>
          <w:sz w:val="28"/>
          <w:lang w:val="ru-RU"/>
        </w:rPr>
        <w:t>а;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3) распознавать в устной речи и письменном тексте 1250 лексических единиц (слов, словосочетаний, речевых клише) и правильно употреблять в устной и письменной речи 1050 лексических единиц, обслуживающих ситуации общения в рамках тематического содержания,</w:t>
      </w:r>
      <w:r w:rsidRPr="00E42F37">
        <w:rPr>
          <w:rFonts w:ascii="Times New Roman" w:hAnsi="Times New Roman"/>
          <w:color w:val="000000"/>
          <w:sz w:val="28"/>
          <w:lang w:val="ru-RU"/>
        </w:rPr>
        <w:t xml:space="preserve"> с соблюдением существующих норм лексической сочетаемости;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родственные слова, образованные с использованием аффиксации: имена существительные </w:t>
      </w:r>
      <w:r w:rsidRPr="00E42F37">
        <w:rPr>
          <w:rFonts w:ascii="Times New Roman" w:hAnsi="Times New Roman"/>
          <w:color w:val="000000"/>
          <w:sz w:val="28"/>
          <w:lang w:val="ru-RU"/>
        </w:rPr>
        <w:lastRenderedPageBreak/>
        <w:t>с помощью суффиксов -</w:t>
      </w:r>
      <w:r>
        <w:rPr>
          <w:rFonts w:ascii="Times New Roman" w:hAnsi="Times New Roman"/>
          <w:color w:val="000000"/>
          <w:sz w:val="28"/>
        </w:rPr>
        <w:t>ity</w:t>
      </w:r>
      <w:r w:rsidRPr="00E42F37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ship</w:t>
      </w:r>
      <w:r w:rsidRPr="00E42F37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ance</w:t>
      </w:r>
      <w:r w:rsidRPr="00E42F37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ence</w:t>
      </w:r>
      <w:r w:rsidRPr="00E42F37">
        <w:rPr>
          <w:rFonts w:ascii="Times New Roman" w:hAnsi="Times New Roman"/>
          <w:color w:val="000000"/>
          <w:sz w:val="28"/>
          <w:lang w:val="ru-RU"/>
        </w:rPr>
        <w:t>, имена прилагат</w:t>
      </w:r>
      <w:r w:rsidRPr="00E42F37">
        <w:rPr>
          <w:rFonts w:ascii="Times New Roman" w:hAnsi="Times New Roman"/>
          <w:color w:val="000000"/>
          <w:sz w:val="28"/>
          <w:lang w:val="ru-RU"/>
        </w:rPr>
        <w:t xml:space="preserve">ельные с помощью префикса </w:t>
      </w:r>
      <w:r>
        <w:rPr>
          <w:rFonts w:ascii="Times New Roman" w:hAnsi="Times New Roman"/>
          <w:color w:val="000000"/>
          <w:sz w:val="28"/>
        </w:rPr>
        <w:t>inter</w:t>
      </w:r>
      <w:r w:rsidRPr="00E42F37">
        <w:rPr>
          <w:rFonts w:ascii="Times New Roman" w:hAnsi="Times New Roman"/>
          <w:color w:val="000000"/>
          <w:sz w:val="28"/>
          <w:lang w:val="ru-RU"/>
        </w:rPr>
        <w:t>-;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родственные слова, образованные с помощью конверсии (имя существительное от неопределённой формы глагола (</w:t>
      </w:r>
      <w:r>
        <w:rPr>
          <w:rFonts w:ascii="Times New Roman" w:hAnsi="Times New Roman"/>
          <w:color w:val="000000"/>
          <w:sz w:val="28"/>
        </w:rPr>
        <w:t>to</w:t>
      </w:r>
      <w:r w:rsidRPr="00E42F3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walk</w:t>
      </w:r>
      <w:r w:rsidRPr="00E42F37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a</w:t>
      </w:r>
      <w:r w:rsidRPr="00E42F3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walk</w:t>
      </w:r>
      <w:r w:rsidRPr="00E42F37">
        <w:rPr>
          <w:rFonts w:ascii="Times New Roman" w:hAnsi="Times New Roman"/>
          <w:color w:val="000000"/>
          <w:sz w:val="28"/>
          <w:lang w:val="ru-RU"/>
        </w:rPr>
        <w:t>), глагол от имени существительного (</w:t>
      </w:r>
      <w:r>
        <w:rPr>
          <w:rFonts w:ascii="Times New Roman" w:hAnsi="Times New Roman"/>
          <w:color w:val="000000"/>
          <w:sz w:val="28"/>
        </w:rPr>
        <w:t>a</w:t>
      </w:r>
      <w:r w:rsidRPr="00E42F3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present</w:t>
      </w:r>
      <w:r w:rsidRPr="00E42F37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to</w:t>
      </w:r>
      <w:r w:rsidRPr="00E42F3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present</w:t>
      </w:r>
      <w:r w:rsidRPr="00E42F37">
        <w:rPr>
          <w:rFonts w:ascii="Times New Roman" w:hAnsi="Times New Roman"/>
          <w:color w:val="000000"/>
          <w:sz w:val="28"/>
          <w:lang w:val="ru-RU"/>
        </w:rPr>
        <w:t>), имя существительное от прилагательного (</w:t>
      </w:r>
      <w:r>
        <w:rPr>
          <w:rFonts w:ascii="Times New Roman" w:hAnsi="Times New Roman"/>
          <w:color w:val="000000"/>
          <w:sz w:val="28"/>
        </w:rPr>
        <w:t>rich</w:t>
      </w:r>
      <w:r w:rsidRPr="00E42F37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the</w:t>
      </w:r>
      <w:r w:rsidRPr="00E42F3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rich</w:t>
      </w:r>
      <w:r w:rsidRPr="00E42F37">
        <w:rPr>
          <w:rFonts w:ascii="Times New Roman" w:hAnsi="Times New Roman"/>
          <w:color w:val="000000"/>
          <w:sz w:val="28"/>
          <w:lang w:val="ru-RU"/>
        </w:rPr>
        <w:t>);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изученные многозначные слова, синонимы, антонимы; наиболее частотные фразовые глаголы, сокращения и аббревиатуры;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распознавать и</w:t>
      </w:r>
      <w:r w:rsidRPr="00E42F37">
        <w:rPr>
          <w:rFonts w:ascii="Times New Roman" w:hAnsi="Times New Roman"/>
          <w:color w:val="000000"/>
          <w:sz w:val="28"/>
          <w:lang w:val="ru-RU"/>
        </w:rPr>
        <w:t xml:space="preserve"> употреблять в устной и письменной речи различные средства связи в тексте для обеспечения логичности и целостности высказывания;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4) понимать особенностей структуры простых и сложных предложений английского языка, различных коммуникативных типов предложений</w:t>
      </w:r>
      <w:r w:rsidRPr="00E42F37">
        <w:rPr>
          <w:rFonts w:ascii="Times New Roman" w:hAnsi="Times New Roman"/>
          <w:color w:val="000000"/>
          <w:sz w:val="28"/>
          <w:lang w:val="ru-RU"/>
        </w:rPr>
        <w:t xml:space="preserve"> английского языка;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речи: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предложения со сложным дополнением (</w:t>
      </w:r>
      <w:r>
        <w:rPr>
          <w:rFonts w:ascii="Times New Roman" w:hAnsi="Times New Roman"/>
          <w:color w:val="000000"/>
          <w:sz w:val="28"/>
        </w:rPr>
        <w:t>Complex</w:t>
      </w:r>
      <w:r w:rsidRPr="00E42F3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Object</w:t>
      </w:r>
      <w:r w:rsidRPr="00E42F37">
        <w:rPr>
          <w:rFonts w:ascii="Times New Roman" w:hAnsi="Times New Roman"/>
          <w:color w:val="000000"/>
          <w:sz w:val="28"/>
          <w:lang w:val="ru-RU"/>
        </w:rPr>
        <w:t>);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 xml:space="preserve">все типы вопросительных предложений в </w:t>
      </w:r>
      <w:r>
        <w:rPr>
          <w:rFonts w:ascii="Times New Roman" w:hAnsi="Times New Roman"/>
          <w:color w:val="000000"/>
          <w:sz w:val="28"/>
        </w:rPr>
        <w:t>Past</w:t>
      </w:r>
      <w:r w:rsidRPr="00E42F3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E42F3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E42F37">
        <w:rPr>
          <w:rFonts w:ascii="Times New Roman" w:hAnsi="Times New Roman"/>
          <w:color w:val="000000"/>
          <w:sz w:val="28"/>
          <w:lang w:val="ru-RU"/>
        </w:rPr>
        <w:t>;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повествовательные (утвердительные и отрицательные), вопросительные и п</w:t>
      </w:r>
      <w:r w:rsidRPr="00E42F37">
        <w:rPr>
          <w:rFonts w:ascii="Times New Roman" w:hAnsi="Times New Roman"/>
          <w:color w:val="000000"/>
          <w:sz w:val="28"/>
          <w:lang w:val="ru-RU"/>
        </w:rPr>
        <w:t>обудительные предложения в косвенной речи в настоящем и прошедшем времени;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согласование времён в рамках сложного предложения;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согласование подлежащего, выраженного собирательным существительным (</w:t>
      </w:r>
      <w:r>
        <w:rPr>
          <w:rFonts w:ascii="Times New Roman" w:hAnsi="Times New Roman"/>
          <w:color w:val="000000"/>
          <w:sz w:val="28"/>
        </w:rPr>
        <w:t>family</w:t>
      </w:r>
      <w:r w:rsidRPr="00E42F3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police</w:t>
      </w:r>
      <w:r w:rsidRPr="00E42F37">
        <w:rPr>
          <w:rFonts w:ascii="Times New Roman" w:hAnsi="Times New Roman"/>
          <w:color w:val="000000"/>
          <w:sz w:val="28"/>
          <w:lang w:val="ru-RU"/>
        </w:rPr>
        <w:t>), со сказуемым;</w:t>
      </w:r>
    </w:p>
    <w:p w:rsidR="004E7671" w:rsidRDefault="002C38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конструкции с глаголами на -in</w:t>
      </w:r>
      <w:r>
        <w:rPr>
          <w:rFonts w:ascii="Times New Roman" w:hAnsi="Times New Roman"/>
          <w:color w:val="000000"/>
          <w:sz w:val="28"/>
        </w:rPr>
        <w:t>g: to love/hate doing something;</w:t>
      </w:r>
    </w:p>
    <w:p w:rsidR="004E7671" w:rsidRDefault="002C38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конструкции, содержащие глаголы-связки to be/to look/to feel/to seem;</w:t>
      </w:r>
    </w:p>
    <w:p w:rsidR="004E7671" w:rsidRDefault="002C38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конструкции be/get used to do something; be/get used doing something;</w:t>
      </w:r>
    </w:p>
    <w:p w:rsidR="004E7671" w:rsidRDefault="002C38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конструкцию both … and …;</w:t>
      </w:r>
    </w:p>
    <w:p w:rsidR="004E7671" w:rsidRDefault="002C38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конструкции c глаголами to stop, to remember, to forget (</w:t>
      </w:r>
      <w:r>
        <w:rPr>
          <w:rFonts w:ascii="Times New Roman" w:hAnsi="Times New Roman"/>
          <w:color w:val="000000"/>
          <w:sz w:val="28"/>
        </w:rPr>
        <w:t>разница в значении to stop doing smth и to stop to do smth);</w:t>
      </w:r>
    </w:p>
    <w:p w:rsidR="004E7671" w:rsidRDefault="002C38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глаголы в видовременных формах действительного залога в изъявительном наклонении (Past Perfect Tense, Present Perfect Continuous Tense, Future-in-the-Past);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модальные глаголы в косвенной речи в н</w:t>
      </w:r>
      <w:r w:rsidRPr="00E42F37">
        <w:rPr>
          <w:rFonts w:ascii="Times New Roman" w:hAnsi="Times New Roman"/>
          <w:color w:val="000000"/>
          <w:sz w:val="28"/>
          <w:lang w:val="ru-RU"/>
        </w:rPr>
        <w:t>астоящем и прошедшем времени;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неличные формы глагола (инфинитив, герундий, причастия настоящего и прошедшего времени);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 xml:space="preserve">наречия </w:t>
      </w:r>
      <w:r>
        <w:rPr>
          <w:rFonts w:ascii="Times New Roman" w:hAnsi="Times New Roman"/>
          <w:color w:val="000000"/>
          <w:sz w:val="28"/>
        </w:rPr>
        <w:t>too</w:t>
      </w:r>
      <w:r w:rsidRPr="00E42F37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enough</w:t>
      </w:r>
      <w:r w:rsidRPr="00E42F37">
        <w:rPr>
          <w:rFonts w:ascii="Times New Roman" w:hAnsi="Times New Roman"/>
          <w:color w:val="000000"/>
          <w:sz w:val="28"/>
          <w:lang w:val="ru-RU"/>
        </w:rPr>
        <w:t>;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отрицательные местоимения </w:t>
      </w:r>
      <w:r>
        <w:rPr>
          <w:rFonts w:ascii="Times New Roman" w:hAnsi="Times New Roman"/>
          <w:color w:val="000000"/>
          <w:sz w:val="28"/>
        </w:rPr>
        <w:t>no</w:t>
      </w:r>
      <w:r w:rsidRPr="00E42F37">
        <w:rPr>
          <w:rFonts w:ascii="Times New Roman" w:hAnsi="Times New Roman"/>
          <w:color w:val="000000"/>
          <w:sz w:val="28"/>
          <w:lang w:val="ru-RU"/>
        </w:rPr>
        <w:t xml:space="preserve"> (и его производные </w:t>
      </w:r>
      <w:r>
        <w:rPr>
          <w:rFonts w:ascii="Times New Roman" w:hAnsi="Times New Roman"/>
          <w:color w:val="000000"/>
          <w:sz w:val="28"/>
        </w:rPr>
        <w:t>nobody</w:t>
      </w:r>
      <w:r w:rsidRPr="00E42F3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nothing</w:t>
      </w:r>
      <w:r w:rsidRPr="00E42F3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etc</w:t>
      </w:r>
      <w:r w:rsidRPr="00E42F37">
        <w:rPr>
          <w:rFonts w:ascii="Times New Roman" w:hAnsi="Times New Roman"/>
          <w:color w:val="000000"/>
          <w:sz w:val="28"/>
          <w:lang w:val="ru-RU"/>
        </w:rPr>
        <w:t xml:space="preserve">.), </w:t>
      </w:r>
      <w:r>
        <w:rPr>
          <w:rFonts w:ascii="Times New Roman" w:hAnsi="Times New Roman"/>
          <w:color w:val="000000"/>
          <w:sz w:val="28"/>
        </w:rPr>
        <w:t>none</w:t>
      </w:r>
      <w:r w:rsidRPr="00E42F37">
        <w:rPr>
          <w:rFonts w:ascii="Times New Roman" w:hAnsi="Times New Roman"/>
          <w:color w:val="000000"/>
          <w:sz w:val="28"/>
          <w:lang w:val="ru-RU"/>
        </w:rPr>
        <w:t>;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 xml:space="preserve">5) владеть социокультурными знаниями </w:t>
      </w:r>
      <w:r w:rsidRPr="00E42F37">
        <w:rPr>
          <w:rFonts w:ascii="Times New Roman" w:hAnsi="Times New Roman"/>
          <w:color w:val="000000"/>
          <w:sz w:val="28"/>
          <w:lang w:val="ru-RU"/>
        </w:rPr>
        <w:t>и умениями: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осуществлять межличностное и межкультурное общение, используя знания о национально-культурных особенностях своей страны и страны (стран) изучаемого языка и освоив основные социокультурные элементы речевого поведенческого этикета в стране (стран</w:t>
      </w:r>
      <w:r w:rsidRPr="00E42F37">
        <w:rPr>
          <w:rFonts w:ascii="Times New Roman" w:hAnsi="Times New Roman"/>
          <w:color w:val="000000"/>
          <w:sz w:val="28"/>
          <w:lang w:val="ru-RU"/>
        </w:rPr>
        <w:t>ах) изучаемого языка в рамках тематического содержания речи;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кратко представлять родную страну/малую родину и страну (страны) изучаемого языка (культурные явления и события; достопримечательности, выдающиеся люди);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 xml:space="preserve">оказывать помощь иностранным гостям в </w:t>
      </w:r>
      <w:r w:rsidRPr="00E42F37">
        <w:rPr>
          <w:rFonts w:ascii="Times New Roman" w:hAnsi="Times New Roman"/>
          <w:color w:val="000000"/>
          <w:sz w:val="28"/>
          <w:lang w:val="ru-RU"/>
        </w:rPr>
        <w:t>ситуациях повседневного общения (объяснить местонахождение объекта, сообщить возможный маршрут);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6) владеть компенсаторными умениями: использовать при чтении и аудировании языковую, в том числе контекстуальную, догадку, при непосредственном общении – перес</w:t>
      </w:r>
      <w:r w:rsidRPr="00E42F37">
        <w:rPr>
          <w:rFonts w:ascii="Times New Roman" w:hAnsi="Times New Roman"/>
          <w:color w:val="000000"/>
          <w:sz w:val="28"/>
          <w:lang w:val="ru-RU"/>
        </w:rPr>
        <w:t>прашивать, просить повторить, уточняя значение незнакомых слов, игнорировать информацию, не являющуюся необходимой для понимания основного содержания, прочитанного (прослушанного) текста или для нахождения в тексте запрашиваемой информации;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7) понимать реч</w:t>
      </w:r>
      <w:r w:rsidRPr="00E42F37">
        <w:rPr>
          <w:rFonts w:ascii="Times New Roman" w:hAnsi="Times New Roman"/>
          <w:color w:val="000000"/>
          <w:sz w:val="28"/>
          <w:lang w:val="ru-RU"/>
        </w:rPr>
        <w:t>евые различия в ситуациях официального и неофициального общения в рамках отобранного тематического содержания и использовать лексико-грамматические средства с их учётом;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8) рассматривать несколько вариантов решения коммуникативной задачи в продуктивных вид</w:t>
      </w:r>
      <w:r w:rsidRPr="00E42F37">
        <w:rPr>
          <w:rFonts w:ascii="Times New Roman" w:hAnsi="Times New Roman"/>
          <w:color w:val="000000"/>
          <w:sz w:val="28"/>
          <w:lang w:val="ru-RU"/>
        </w:rPr>
        <w:t>ах речевой деятельности (говорении и письменной речи);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 xml:space="preserve">9) участвовать в несложных учебных проектах с использованием материалов на английском языке с применением информационно-коммуникативных технологий, соблюдая правила информационной безопасности при </w:t>
      </w:r>
      <w:r w:rsidRPr="00E42F37">
        <w:rPr>
          <w:rFonts w:ascii="Times New Roman" w:hAnsi="Times New Roman"/>
          <w:color w:val="000000"/>
          <w:sz w:val="28"/>
          <w:lang w:val="ru-RU"/>
        </w:rPr>
        <w:t>работе в сети Интернет;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10) использовать иноязычные словари и справочники, в том числе информационно-справочные системы в электронной форме;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11) достигать взаимопонимания в процессе устного и письменного общения с носителями иностранного языка, людьми друг</w:t>
      </w:r>
      <w:r w:rsidRPr="00E42F37">
        <w:rPr>
          <w:rFonts w:ascii="Times New Roman" w:hAnsi="Times New Roman"/>
          <w:color w:val="000000"/>
          <w:sz w:val="28"/>
          <w:lang w:val="ru-RU"/>
        </w:rPr>
        <w:t>ой культуры;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12) сравнивать (в том числе устанавливать основания для сравнения) объекты, явления, процессы, их элементы и основные функции в рамках изученной тематики.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lastRenderedPageBreak/>
        <w:t>Предметные результаты освоения программы по иностранному (английскому) языку к концу обу</w:t>
      </w:r>
      <w:r w:rsidRPr="00E42F37">
        <w:rPr>
          <w:rFonts w:ascii="Times New Roman" w:hAnsi="Times New Roman"/>
          <w:color w:val="000000"/>
          <w:sz w:val="28"/>
          <w:lang w:val="ru-RU"/>
        </w:rPr>
        <w:t xml:space="preserve">чения в </w:t>
      </w:r>
      <w:r w:rsidRPr="00E42F37">
        <w:rPr>
          <w:rFonts w:ascii="Times New Roman" w:hAnsi="Times New Roman"/>
          <w:b/>
          <w:i/>
          <w:color w:val="000000"/>
          <w:sz w:val="28"/>
          <w:lang w:val="ru-RU"/>
        </w:rPr>
        <w:t>9 классе: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1) владеть основными видами речевой деятельности: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говорение: вести комбинированный диалог, включающий различные виды диалогов (диалог этикетного характера, диалог-побуждение к действию, диалог-расспрос), диалог-обмен мнениями в рамках тем</w:t>
      </w:r>
      <w:r w:rsidRPr="00E42F37">
        <w:rPr>
          <w:rFonts w:ascii="Times New Roman" w:hAnsi="Times New Roman"/>
          <w:color w:val="000000"/>
          <w:sz w:val="28"/>
          <w:lang w:val="ru-RU"/>
        </w:rPr>
        <w:t>атического содержания речи в стандартных ситуациях неофициального общения с вербальными и (или) зрительными опорами или без опор, с соблюдением норм речевого этикета, принятого в стране (странах) изучаемого языка (до 6–8 реплик со стороны каждого собеседни</w:t>
      </w:r>
      <w:r w:rsidRPr="00E42F37">
        <w:rPr>
          <w:rFonts w:ascii="Times New Roman" w:hAnsi="Times New Roman"/>
          <w:color w:val="000000"/>
          <w:sz w:val="28"/>
          <w:lang w:val="ru-RU"/>
        </w:rPr>
        <w:t>ка);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создавать разные виды монологических высказываний (описание, в том числе характеристика, повествование (сообщение), рассуждение) с вербальными и (или) зрительными опорами или без опор в рамках тематического содержания речи (объём монологического выска</w:t>
      </w:r>
      <w:r w:rsidRPr="00E42F37">
        <w:rPr>
          <w:rFonts w:ascii="Times New Roman" w:hAnsi="Times New Roman"/>
          <w:color w:val="000000"/>
          <w:sz w:val="28"/>
          <w:lang w:val="ru-RU"/>
        </w:rPr>
        <w:t>зывания – до 10–12 фраз), излагать основное содержание прочитанного (прослушанного) текста со зрительными и (или) вербальными опорами (объём – 10–12 фраз), излагать результаты выполненной проектной работы (объём – 10–12 фраз);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 xml:space="preserve">аудирование: воспринимать на </w:t>
      </w:r>
      <w:r w:rsidRPr="00E42F37">
        <w:rPr>
          <w:rFonts w:ascii="Times New Roman" w:hAnsi="Times New Roman"/>
          <w:color w:val="000000"/>
          <w:sz w:val="28"/>
          <w:lang w:val="ru-RU"/>
        </w:rPr>
        <w:t>слух и понимать несложные аутентичные тексты, содержащие отдельные неизученные языковые явления, в зависимости от поставленной коммуникативной задачи: с пониманием основного содержания, с пониманием нужной (интересующей, запрашиваемой) информации (время зв</w:t>
      </w:r>
      <w:r w:rsidRPr="00E42F37">
        <w:rPr>
          <w:rFonts w:ascii="Times New Roman" w:hAnsi="Times New Roman"/>
          <w:color w:val="000000"/>
          <w:sz w:val="28"/>
          <w:lang w:val="ru-RU"/>
        </w:rPr>
        <w:t>учания текста (текстов) для аудирования – до 2 минут);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смысловое чтение: читать про себя и понимать несложные аутентичные тексты, содержащие отдельные неизученные языковые явления, с различной глубиной проникновения в их содержание в зависимости от поставл</w:t>
      </w:r>
      <w:r w:rsidRPr="00E42F37">
        <w:rPr>
          <w:rFonts w:ascii="Times New Roman" w:hAnsi="Times New Roman"/>
          <w:color w:val="000000"/>
          <w:sz w:val="28"/>
          <w:lang w:val="ru-RU"/>
        </w:rPr>
        <w:t>енной коммуникативной задачи: с пониманием основного содержания, с пониманием нужной (интересующей, запрашиваемой) информации, с полным пониманием содержания (объём текста (текстов) для чтения – 500–600 слов), читать про себя несплошные тексты (таблицы, ди</w:t>
      </w:r>
      <w:r w:rsidRPr="00E42F37">
        <w:rPr>
          <w:rFonts w:ascii="Times New Roman" w:hAnsi="Times New Roman"/>
          <w:color w:val="000000"/>
          <w:sz w:val="28"/>
          <w:lang w:val="ru-RU"/>
        </w:rPr>
        <w:t>аграммы) и понимать представленную в них информацию, обобщать и оценивать полученную при чтении информацию;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письменная речь: заполнять анкеты и формуляры, сообщая о себе основные сведения, в соответствии с нормами, принятыми в стране (странах) изучаемого я</w:t>
      </w:r>
      <w:r w:rsidRPr="00E42F37">
        <w:rPr>
          <w:rFonts w:ascii="Times New Roman" w:hAnsi="Times New Roman"/>
          <w:color w:val="000000"/>
          <w:sz w:val="28"/>
          <w:lang w:val="ru-RU"/>
        </w:rPr>
        <w:t xml:space="preserve">зыка, писать электронное сообщение личного характера, соблюдая речевой этикет, принятый в стране (странах) изучаемого языка (объём сообщения – до 120 слов), создавать небольшое письменное высказывание с использованием образца, плана, таблицы, прочитанного </w:t>
      </w:r>
      <w:r w:rsidRPr="00E42F37">
        <w:rPr>
          <w:rFonts w:ascii="Times New Roman" w:hAnsi="Times New Roman"/>
          <w:color w:val="000000"/>
          <w:sz w:val="28"/>
          <w:lang w:val="ru-RU"/>
        </w:rPr>
        <w:t xml:space="preserve">(прослушанного) текста (объём высказывания – до 120 слов), заполнять </w:t>
      </w:r>
      <w:r w:rsidRPr="00E42F37">
        <w:rPr>
          <w:rFonts w:ascii="Times New Roman" w:hAnsi="Times New Roman"/>
          <w:color w:val="000000"/>
          <w:sz w:val="28"/>
          <w:lang w:val="ru-RU"/>
        </w:rPr>
        <w:lastRenderedPageBreak/>
        <w:t>таблицу, кратко фиксируя содержание прочитанного (прослушанного) текста, письменно представлять результаты выполненной проектной работы (объём – 100–120 слов);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2) владеть фонетическими на</w:t>
      </w:r>
      <w:r w:rsidRPr="00E42F37">
        <w:rPr>
          <w:rFonts w:ascii="Times New Roman" w:hAnsi="Times New Roman"/>
          <w:color w:val="000000"/>
          <w:sz w:val="28"/>
          <w:lang w:val="ru-RU"/>
        </w:rPr>
        <w:t>выками: различать на слух, без ошибок, ведущих к сбою коммуникации, произносить слова с правильным ударением и фразы с соблюдением их ритмико-интонационных особенностей, в том числе применять правила отсутствия фразового ударения на служебных словах, владе</w:t>
      </w:r>
      <w:r w:rsidRPr="00E42F37">
        <w:rPr>
          <w:rFonts w:ascii="Times New Roman" w:hAnsi="Times New Roman"/>
          <w:color w:val="000000"/>
          <w:sz w:val="28"/>
          <w:lang w:val="ru-RU"/>
        </w:rPr>
        <w:t>ть правилами чтения и выразительно читать вслух небольшие тексты объёмом до 120 слов, построенные на изученном языковом материале, с соблюдением правил чтения и соответствующей интонацией, демонстрируя понимание содержания текста, читать новые слова соглас</w:t>
      </w:r>
      <w:r w:rsidRPr="00E42F37">
        <w:rPr>
          <w:rFonts w:ascii="Times New Roman" w:hAnsi="Times New Roman"/>
          <w:color w:val="000000"/>
          <w:sz w:val="28"/>
          <w:lang w:val="ru-RU"/>
        </w:rPr>
        <w:t>но основным правилам чтения.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владеть орфографическими навыками: правильно писать изученные слова;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владеть пунктуационными навыками: использовать точку, вопросительный и восклицательный знаки в конце предложения, запятую при перечислении и обращении, апостр</w:t>
      </w:r>
      <w:r w:rsidRPr="00E42F37">
        <w:rPr>
          <w:rFonts w:ascii="Times New Roman" w:hAnsi="Times New Roman"/>
          <w:color w:val="000000"/>
          <w:sz w:val="28"/>
          <w:lang w:val="ru-RU"/>
        </w:rPr>
        <w:t>оф, пунктуационно правильно оформлять электронное сообщение личного характера;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3) распознавать в усной речи и письменном тексте 1350 лексических единиц (слов, словосочетаний, речевых клише) и правильно употреблять в устной и письменной речи 1200 лексически</w:t>
      </w:r>
      <w:r w:rsidRPr="00E42F37">
        <w:rPr>
          <w:rFonts w:ascii="Times New Roman" w:hAnsi="Times New Roman"/>
          <w:color w:val="000000"/>
          <w:sz w:val="28"/>
          <w:lang w:val="ru-RU"/>
        </w:rPr>
        <w:t>х единиц, обслуживающих ситуации общения в рамках тематического содержания, с соблюдением существующей нормы лексической сочетаемости;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родственные слова, образованные с использованием аффиксации: глагол</w:t>
      </w:r>
      <w:r w:rsidRPr="00E42F37">
        <w:rPr>
          <w:rFonts w:ascii="Times New Roman" w:hAnsi="Times New Roman"/>
          <w:color w:val="000000"/>
          <w:sz w:val="28"/>
          <w:lang w:val="ru-RU"/>
        </w:rPr>
        <w:t xml:space="preserve">ы с помощью префиксов </w:t>
      </w:r>
      <w:r>
        <w:rPr>
          <w:rFonts w:ascii="Times New Roman" w:hAnsi="Times New Roman"/>
          <w:color w:val="000000"/>
          <w:sz w:val="28"/>
        </w:rPr>
        <w:t>under</w:t>
      </w:r>
      <w:r w:rsidRPr="00E42F37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over</w:t>
      </w:r>
      <w:r w:rsidRPr="00E42F37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dis</w:t>
      </w:r>
      <w:r w:rsidRPr="00E42F37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mis</w:t>
      </w:r>
      <w:r w:rsidRPr="00E42F37">
        <w:rPr>
          <w:rFonts w:ascii="Times New Roman" w:hAnsi="Times New Roman"/>
          <w:color w:val="000000"/>
          <w:sz w:val="28"/>
          <w:lang w:val="ru-RU"/>
        </w:rPr>
        <w:t>-, имена прилагательные с помощью суффиксов -</w:t>
      </w:r>
      <w:r>
        <w:rPr>
          <w:rFonts w:ascii="Times New Roman" w:hAnsi="Times New Roman"/>
          <w:color w:val="000000"/>
          <w:sz w:val="28"/>
        </w:rPr>
        <w:t>able</w:t>
      </w:r>
      <w:r w:rsidRPr="00E42F37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ible</w:t>
      </w:r>
      <w:r w:rsidRPr="00E42F37">
        <w:rPr>
          <w:rFonts w:ascii="Times New Roman" w:hAnsi="Times New Roman"/>
          <w:color w:val="000000"/>
          <w:sz w:val="28"/>
          <w:lang w:val="ru-RU"/>
        </w:rPr>
        <w:t xml:space="preserve">, имена существительные с помощью отрицательных префиксов </w:t>
      </w:r>
      <w:r>
        <w:rPr>
          <w:rFonts w:ascii="Times New Roman" w:hAnsi="Times New Roman"/>
          <w:color w:val="000000"/>
          <w:sz w:val="28"/>
        </w:rPr>
        <w:t>in</w:t>
      </w:r>
      <w:r w:rsidRPr="00E42F37">
        <w:rPr>
          <w:rFonts w:ascii="Times New Roman" w:hAnsi="Times New Roman"/>
          <w:color w:val="000000"/>
          <w:sz w:val="28"/>
          <w:lang w:val="ru-RU"/>
        </w:rPr>
        <w:t>-/</w:t>
      </w:r>
      <w:r>
        <w:rPr>
          <w:rFonts w:ascii="Times New Roman" w:hAnsi="Times New Roman"/>
          <w:color w:val="000000"/>
          <w:sz w:val="28"/>
        </w:rPr>
        <w:t>im</w:t>
      </w:r>
      <w:r w:rsidRPr="00E42F37">
        <w:rPr>
          <w:rFonts w:ascii="Times New Roman" w:hAnsi="Times New Roman"/>
          <w:color w:val="000000"/>
          <w:sz w:val="28"/>
          <w:lang w:val="ru-RU"/>
        </w:rPr>
        <w:t xml:space="preserve">-, сложное прилагательное путём соединения основы числительного с основой существительного </w:t>
      </w:r>
      <w:r w:rsidRPr="00E42F37">
        <w:rPr>
          <w:rFonts w:ascii="Times New Roman" w:hAnsi="Times New Roman"/>
          <w:color w:val="000000"/>
          <w:sz w:val="28"/>
          <w:lang w:val="ru-RU"/>
        </w:rPr>
        <w:t>с добавлением суффикса -</w:t>
      </w:r>
      <w:r>
        <w:rPr>
          <w:rFonts w:ascii="Times New Roman" w:hAnsi="Times New Roman"/>
          <w:color w:val="000000"/>
          <w:sz w:val="28"/>
        </w:rPr>
        <w:t>ed</w:t>
      </w:r>
      <w:r w:rsidRPr="00E42F37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eight</w:t>
      </w:r>
      <w:r w:rsidRPr="00E42F37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legged</w:t>
      </w:r>
      <w:r w:rsidRPr="00E42F37">
        <w:rPr>
          <w:rFonts w:ascii="Times New Roman" w:hAnsi="Times New Roman"/>
          <w:color w:val="000000"/>
          <w:sz w:val="28"/>
          <w:lang w:val="ru-RU"/>
        </w:rPr>
        <w:t>), сложное существительное путём соединения основ существительного с предлогом (</w:t>
      </w:r>
      <w:r>
        <w:rPr>
          <w:rFonts w:ascii="Times New Roman" w:hAnsi="Times New Roman"/>
          <w:color w:val="000000"/>
          <w:sz w:val="28"/>
        </w:rPr>
        <w:t>mother</w:t>
      </w:r>
      <w:r w:rsidRPr="00E42F37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in</w:t>
      </w:r>
      <w:r w:rsidRPr="00E42F37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law</w:t>
      </w:r>
      <w:r w:rsidRPr="00E42F37">
        <w:rPr>
          <w:rFonts w:ascii="Times New Roman" w:hAnsi="Times New Roman"/>
          <w:color w:val="000000"/>
          <w:sz w:val="28"/>
          <w:lang w:val="ru-RU"/>
        </w:rPr>
        <w:t xml:space="preserve">), сложное прилагательное путём соединения основы прилагательного с основой причастия </w:t>
      </w:r>
      <w:r>
        <w:rPr>
          <w:rFonts w:ascii="Times New Roman" w:hAnsi="Times New Roman"/>
          <w:color w:val="000000"/>
          <w:sz w:val="28"/>
        </w:rPr>
        <w:t>I</w:t>
      </w:r>
      <w:r w:rsidRPr="00E42F37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nice</w:t>
      </w:r>
      <w:r w:rsidRPr="00E42F37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looking</w:t>
      </w:r>
      <w:r w:rsidRPr="00E42F37">
        <w:rPr>
          <w:rFonts w:ascii="Times New Roman" w:hAnsi="Times New Roman"/>
          <w:color w:val="000000"/>
          <w:sz w:val="28"/>
          <w:lang w:val="ru-RU"/>
        </w:rPr>
        <w:t>), сложное прилагатель</w:t>
      </w:r>
      <w:r w:rsidRPr="00E42F37">
        <w:rPr>
          <w:rFonts w:ascii="Times New Roman" w:hAnsi="Times New Roman"/>
          <w:color w:val="000000"/>
          <w:sz w:val="28"/>
          <w:lang w:val="ru-RU"/>
        </w:rPr>
        <w:t xml:space="preserve">ное путём соединения наречия с основой причастия </w:t>
      </w:r>
      <w:r>
        <w:rPr>
          <w:rFonts w:ascii="Times New Roman" w:hAnsi="Times New Roman"/>
          <w:color w:val="000000"/>
          <w:sz w:val="28"/>
        </w:rPr>
        <w:t>II</w:t>
      </w:r>
      <w:r w:rsidRPr="00E42F37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well</w:t>
      </w:r>
      <w:r w:rsidRPr="00E42F37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behaved</w:t>
      </w:r>
      <w:r w:rsidRPr="00E42F37">
        <w:rPr>
          <w:rFonts w:ascii="Times New Roman" w:hAnsi="Times New Roman"/>
          <w:color w:val="000000"/>
          <w:sz w:val="28"/>
          <w:lang w:val="ru-RU"/>
        </w:rPr>
        <w:t>), глагол от прилагательного (</w:t>
      </w:r>
      <w:r>
        <w:rPr>
          <w:rFonts w:ascii="Times New Roman" w:hAnsi="Times New Roman"/>
          <w:color w:val="000000"/>
          <w:sz w:val="28"/>
        </w:rPr>
        <w:t>cool</w:t>
      </w:r>
      <w:r w:rsidRPr="00E42F37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to</w:t>
      </w:r>
      <w:r w:rsidRPr="00E42F3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cool</w:t>
      </w:r>
      <w:r w:rsidRPr="00E42F37">
        <w:rPr>
          <w:rFonts w:ascii="Times New Roman" w:hAnsi="Times New Roman"/>
          <w:color w:val="000000"/>
          <w:sz w:val="28"/>
          <w:lang w:val="ru-RU"/>
        </w:rPr>
        <w:t>);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изученные синонимы, антонимы, интернациональные слова, наиболее частотные фразовые глаголы</w:t>
      </w:r>
      <w:r w:rsidRPr="00E42F37">
        <w:rPr>
          <w:rFonts w:ascii="Times New Roman" w:hAnsi="Times New Roman"/>
          <w:color w:val="000000"/>
          <w:sz w:val="28"/>
          <w:lang w:val="ru-RU"/>
        </w:rPr>
        <w:t>, сокращения и аббревиатуры;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и употреблять в устной и письменной речи различные средства связи в тексте для обеспечения логичности и целостности высказывания;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4) понимать особенности структуры простых и сложных предложений и различных коммуник</w:t>
      </w:r>
      <w:r w:rsidRPr="00E42F37">
        <w:rPr>
          <w:rFonts w:ascii="Times New Roman" w:hAnsi="Times New Roman"/>
          <w:color w:val="000000"/>
          <w:sz w:val="28"/>
          <w:lang w:val="ru-RU"/>
        </w:rPr>
        <w:t>ативных типов предложений английского языка;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речи:</w:t>
      </w:r>
    </w:p>
    <w:p w:rsidR="004E7671" w:rsidRDefault="002C38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предложения со сложным дополнением (Complex Object) (I want to have my hair cut.);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 xml:space="preserve">предложения с </w:t>
      </w:r>
      <w:r>
        <w:rPr>
          <w:rFonts w:ascii="Times New Roman" w:hAnsi="Times New Roman"/>
          <w:color w:val="000000"/>
          <w:sz w:val="28"/>
        </w:rPr>
        <w:t>I</w:t>
      </w:r>
      <w:r w:rsidRPr="00E42F3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wish</w:t>
      </w:r>
      <w:r w:rsidRPr="00E42F37">
        <w:rPr>
          <w:rFonts w:ascii="Times New Roman" w:hAnsi="Times New Roman"/>
          <w:color w:val="000000"/>
          <w:sz w:val="28"/>
          <w:lang w:val="ru-RU"/>
        </w:rPr>
        <w:t>;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условные предложения нереального характера (</w:t>
      </w:r>
      <w:r>
        <w:rPr>
          <w:rFonts w:ascii="Times New Roman" w:hAnsi="Times New Roman"/>
          <w:color w:val="000000"/>
          <w:sz w:val="28"/>
        </w:rPr>
        <w:t>Conditi</w:t>
      </w:r>
      <w:r>
        <w:rPr>
          <w:rFonts w:ascii="Times New Roman" w:hAnsi="Times New Roman"/>
          <w:color w:val="000000"/>
          <w:sz w:val="28"/>
        </w:rPr>
        <w:t>onal</w:t>
      </w:r>
      <w:r w:rsidRPr="00E42F3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II</w:t>
      </w:r>
      <w:r w:rsidRPr="00E42F37">
        <w:rPr>
          <w:rFonts w:ascii="Times New Roman" w:hAnsi="Times New Roman"/>
          <w:color w:val="000000"/>
          <w:sz w:val="28"/>
          <w:lang w:val="ru-RU"/>
        </w:rPr>
        <w:t>);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 xml:space="preserve">конструкцию для выражения предпочтения </w:t>
      </w:r>
      <w:r>
        <w:rPr>
          <w:rFonts w:ascii="Times New Roman" w:hAnsi="Times New Roman"/>
          <w:color w:val="000000"/>
          <w:sz w:val="28"/>
        </w:rPr>
        <w:t>I</w:t>
      </w:r>
      <w:r w:rsidRPr="00E42F3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prefer</w:t>
      </w:r>
      <w:r w:rsidRPr="00E42F37">
        <w:rPr>
          <w:rFonts w:ascii="Times New Roman" w:hAnsi="Times New Roman"/>
          <w:color w:val="000000"/>
          <w:sz w:val="28"/>
          <w:lang w:val="ru-RU"/>
        </w:rPr>
        <w:t xml:space="preserve"> …/</w:t>
      </w:r>
      <w:r>
        <w:rPr>
          <w:rFonts w:ascii="Times New Roman" w:hAnsi="Times New Roman"/>
          <w:color w:val="000000"/>
          <w:sz w:val="28"/>
        </w:rPr>
        <w:t>I</w:t>
      </w:r>
      <w:r w:rsidRPr="00E42F37">
        <w:rPr>
          <w:rFonts w:ascii="Times New Roman" w:hAnsi="Times New Roman"/>
          <w:color w:val="000000"/>
          <w:sz w:val="28"/>
          <w:lang w:val="ru-RU"/>
        </w:rPr>
        <w:t>’</w:t>
      </w:r>
      <w:r>
        <w:rPr>
          <w:rFonts w:ascii="Times New Roman" w:hAnsi="Times New Roman"/>
          <w:color w:val="000000"/>
          <w:sz w:val="28"/>
        </w:rPr>
        <w:t>d</w:t>
      </w:r>
      <w:r w:rsidRPr="00E42F3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prefer</w:t>
      </w:r>
      <w:r w:rsidRPr="00E42F37">
        <w:rPr>
          <w:rFonts w:ascii="Times New Roman" w:hAnsi="Times New Roman"/>
          <w:color w:val="000000"/>
          <w:sz w:val="28"/>
          <w:lang w:val="ru-RU"/>
        </w:rPr>
        <w:t xml:space="preserve"> …/</w:t>
      </w:r>
      <w:r>
        <w:rPr>
          <w:rFonts w:ascii="Times New Roman" w:hAnsi="Times New Roman"/>
          <w:color w:val="000000"/>
          <w:sz w:val="28"/>
        </w:rPr>
        <w:t>I</w:t>
      </w:r>
      <w:r w:rsidRPr="00E42F37">
        <w:rPr>
          <w:rFonts w:ascii="Times New Roman" w:hAnsi="Times New Roman"/>
          <w:color w:val="000000"/>
          <w:sz w:val="28"/>
          <w:lang w:val="ru-RU"/>
        </w:rPr>
        <w:t>’</w:t>
      </w:r>
      <w:r>
        <w:rPr>
          <w:rFonts w:ascii="Times New Roman" w:hAnsi="Times New Roman"/>
          <w:color w:val="000000"/>
          <w:sz w:val="28"/>
        </w:rPr>
        <w:t>d</w:t>
      </w:r>
      <w:r w:rsidRPr="00E42F3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rather</w:t>
      </w:r>
      <w:r w:rsidRPr="00E42F37">
        <w:rPr>
          <w:rFonts w:ascii="Times New Roman" w:hAnsi="Times New Roman"/>
          <w:color w:val="000000"/>
          <w:sz w:val="28"/>
          <w:lang w:val="ru-RU"/>
        </w:rPr>
        <w:t>…;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 xml:space="preserve">предложения с конструкцией </w:t>
      </w:r>
      <w:r>
        <w:rPr>
          <w:rFonts w:ascii="Times New Roman" w:hAnsi="Times New Roman"/>
          <w:color w:val="000000"/>
          <w:sz w:val="28"/>
        </w:rPr>
        <w:t>either</w:t>
      </w:r>
      <w:r w:rsidRPr="00E42F37">
        <w:rPr>
          <w:rFonts w:ascii="Times New Roman" w:hAnsi="Times New Roman"/>
          <w:color w:val="000000"/>
          <w:sz w:val="28"/>
          <w:lang w:val="ru-RU"/>
        </w:rPr>
        <w:t xml:space="preserve"> … </w:t>
      </w:r>
      <w:r>
        <w:rPr>
          <w:rFonts w:ascii="Times New Roman" w:hAnsi="Times New Roman"/>
          <w:color w:val="000000"/>
          <w:sz w:val="28"/>
        </w:rPr>
        <w:t>or</w:t>
      </w:r>
      <w:r w:rsidRPr="00E42F3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neither</w:t>
      </w:r>
      <w:r w:rsidRPr="00E42F37">
        <w:rPr>
          <w:rFonts w:ascii="Times New Roman" w:hAnsi="Times New Roman"/>
          <w:color w:val="000000"/>
          <w:sz w:val="28"/>
          <w:lang w:val="ru-RU"/>
        </w:rPr>
        <w:t xml:space="preserve"> … </w:t>
      </w:r>
      <w:r>
        <w:rPr>
          <w:rFonts w:ascii="Times New Roman" w:hAnsi="Times New Roman"/>
          <w:color w:val="000000"/>
          <w:sz w:val="28"/>
        </w:rPr>
        <w:t>nor</w:t>
      </w:r>
      <w:r w:rsidRPr="00E42F37">
        <w:rPr>
          <w:rFonts w:ascii="Times New Roman" w:hAnsi="Times New Roman"/>
          <w:color w:val="000000"/>
          <w:sz w:val="28"/>
          <w:lang w:val="ru-RU"/>
        </w:rPr>
        <w:t>;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 xml:space="preserve">формы страдательного залога </w:t>
      </w:r>
      <w:r>
        <w:rPr>
          <w:rFonts w:ascii="Times New Roman" w:hAnsi="Times New Roman"/>
          <w:color w:val="000000"/>
          <w:sz w:val="28"/>
        </w:rPr>
        <w:t>Present</w:t>
      </w:r>
      <w:r w:rsidRPr="00E42F3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E42F3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Passive</w:t>
      </w:r>
      <w:r w:rsidRPr="00E42F37">
        <w:rPr>
          <w:rFonts w:ascii="Times New Roman" w:hAnsi="Times New Roman"/>
          <w:color w:val="000000"/>
          <w:sz w:val="28"/>
          <w:lang w:val="ru-RU"/>
        </w:rPr>
        <w:t>;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порядок следования имён прилагательных (</w:t>
      </w:r>
      <w:r>
        <w:rPr>
          <w:rFonts w:ascii="Times New Roman" w:hAnsi="Times New Roman"/>
          <w:color w:val="000000"/>
          <w:sz w:val="28"/>
        </w:rPr>
        <w:t>nice</w:t>
      </w:r>
      <w:r w:rsidRPr="00E42F3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long</w:t>
      </w:r>
      <w:r w:rsidRPr="00E42F3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blond</w:t>
      </w:r>
      <w:r w:rsidRPr="00E42F3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hair</w:t>
      </w:r>
      <w:r w:rsidRPr="00E42F37">
        <w:rPr>
          <w:rFonts w:ascii="Times New Roman" w:hAnsi="Times New Roman"/>
          <w:color w:val="000000"/>
          <w:sz w:val="28"/>
          <w:lang w:val="ru-RU"/>
        </w:rPr>
        <w:t>);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5) владеть социокультурными знаниями и умениями: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понимать и использовать в устной и письменной речи наиболее употребительную тематическую фоновую лексику страны (стран) изучаемого языка в рамках тематического содержания речи (основные национальные праздни</w:t>
      </w:r>
      <w:r w:rsidRPr="00E42F37">
        <w:rPr>
          <w:rFonts w:ascii="Times New Roman" w:hAnsi="Times New Roman"/>
          <w:color w:val="000000"/>
          <w:sz w:val="28"/>
          <w:lang w:val="ru-RU"/>
        </w:rPr>
        <w:t>ки, обычаи, традиции);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выражать модальные значения, чувства и эмоции;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иметь элементарные представления о различных вариантах английского языка;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обладать базовыми знаниями о социокультурном портрете и культурном наследии родной страны и страны (стран) изуча</w:t>
      </w:r>
      <w:r w:rsidRPr="00E42F37">
        <w:rPr>
          <w:rFonts w:ascii="Times New Roman" w:hAnsi="Times New Roman"/>
          <w:color w:val="000000"/>
          <w:sz w:val="28"/>
          <w:lang w:val="ru-RU"/>
        </w:rPr>
        <w:t>емого языка, представлять Россию и страну (страны) изучаемого языка, оказывать помощь иностранным гостям в ситуациях повседневного общения;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6) владеть компенсаторными умениями: использовать при говорении переспрос, использовать при говорении и письме периф</w:t>
      </w:r>
      <w:r w:rsidRPr="00E42F37">
        <w:rPr>
          <w:rFonts w:ascii="Times New Roman" w:hAnsi="Times New Roman"/>
          <w:color w:val="000000"/>
          <w:sz w:val="28"/>
          <w:lang w:val="ru-RU"/>
        </w:rPr>
        <w:t xml:space="preserve">раз (толкование), синонимические средства, описание предмета вместо его названия, при чтении и аудировании – языковую догадку, в том числе контекстуальную, игнорировать информацию, не являющуюся необходимой для понимания основного содержания, прочитанного </w:t>
      </w:r>
      <w:r w:rsidRPr="00E42F37">
        <w:rPr>
          <w:rFonts w:ascii="Times New Roman" w:hAnsi="Times New Roman"/>
          <w:color w:val="000000"/>
          <w:sz w:val="28"/>
          <w:lang w:val="ru-RU"/>
        </w:rPr>
        <w:t>(прослушанного) текста или для нахождения в тексте запрашиваемой информации;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7) рассматривать несколько вариантов решения коммуникативной задачи в продуктивных видах речевой деятельности (говорении и письменной речи);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8) участвовать в несложных учебных про</w:t>
      </w:r>
      <w:r w:rsidRPr="00E42F37">
        <w:rPr>
          <w:rFonts w:ascii="Times New Roman" w:hAnsi="Times New Roman"/>
          <w:color w:val="000000"/>
          <w:sz w:val="28"/>
          <w:lang w:val="ru-RU"/>
        </w:rPr>
        <w:t>ектах с использованием материалов на английском языке с применением информационно-</w:t>
      </w:r>
      <w:r w:rsidRPr="00E42F37">
        <w:rPr>
          <w:rFonts w:ascii="Times New Roman" w:hAnsi="Times New Roman"/>
          <w:color w:val="000000"/>
          <w:sz w:val="28"/>
          <w:lang w:val="ru-RU"/>
        </w:rPr>
        <w:lastRenderedPageBreak/>
        <w:t>коммуникативных технологий, соблюдая правила информационной безопасности при работе в сети Интернет;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9) использовать иноязычные словари и справочники, в том числе информацион</w:t>
      </w:r>
      <w:r w:rsidRPr="00E42F37">
        <w:rPr>
          <w:rFonts w:ascii="Times New Roman" w:hAnsi="Times New Roman"/>
          <w:color w:val="000000"/>
          <w:sz w:val="28"/>
          <w:lang w:val="ru-RU"/>
        </w:rPr>
        <w:t>но-справочные системы в электронной форме;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>10) достигать взаимопонимания в процессе устного и письменного общения с носителями иностранного языка, людьми другой культуры;</w:t>
      </w:r>
    </w:p>
    <w:p w:rsidR="004E7671" w:rsidRPr="00E42F37" w:rsidRDefault="002C38B9">
      <w:pPr>
        <w:spacing w:after="0" w:line="264" w:lineRule="auto"/>
        <w:ind w:firstLine="600"/>
        <w:jc w:val="both"/>
        <w:rPr>
          <w:lang w:val="ru-RU"/>
        </w:rPr>
      </w:pPr>
      <w:r w:rsidRPr="00E42F37">
        <w:rPr>
          <w:rFonts w:ascii="Times New Roman" w:hAnsi="Times New Roman"/>
          <w:color w:val="000000"/>
          <w:sz w:val="28"/>
          <w:lang w:val="ru-RU"/>
        </w:rPr>
        <w:t xml:space="preserve">11) сравнивать (в том числе устанавливать основания для сравнения) объекты, явления, </w:t>
      </w:r>
      <w:r w:rsidRPr="00E42F37">
        <w:rPr>
          <w:rFonts w:ascii="Times New Roman" w:hAnsi="Times New Roman"/>
          <w:color w:val="000000"/>
          <w:sz w:val="28"/>
          <w:lang w:val="ru-RU"/>
        </w:rPr>
        <w:t>процессы, их элементы и основные функции в рамках изученной тематики.</w:t>
      </w:r>
    </w:p>
    <w:p w:rsidR="004E7671" w:rsidRPr="00E42F37" w:rsidRDefault="004E7671">
      <w:pPr>
        <w:rPr>
          <w:lang w:val="ru-RU"/>
        </w:rPr>
        <w:sectPr w:rsidR="004E7671" w:rsidRPr="00E42F37">
          <w:pgSz w:w="11906" w:h="16383"/>
          <w:pgMar w:top="1134" w:right="850" w:bottom="1134" w:left="1701" w:header="720" w:footer="720" w:gutter="0"/>
          <w:cols w:space="720"/>
        </w:sectPr>
      </w:pPr>
    </w:p>
    <w:p w:rsidR="004E7671" w:rsidRDefault="002C38B9">
      <w:pPr>
        <w:spacing w:after="0"/>
        <w:ind w:left="120"/>
      </w:pPr>
      <w:bookmarkStart w:id="10" w:name="block-19438518"/>
      <w:bookmarkEnd w:id="9"/>
      <w:r w:rsidRPr="00E42F37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4E7671" w:rsidRDefault="002C38B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4"/>
        <w:gridCol w:w="4867"/>
        <w:gridCol w:w="1398"/>
        <w:gridCol w:w="1841"/>
        <w:gridCol w:w="1910"/>
        <w:gridCol w:w="2824"/>
      </w:tblGrid>
      <w:tr w:rsidR="004E7671">
        <w:trPr>
          <w:trHeight w:val="144"/>
          <w:tblCellSpacing w:w="20" w:type="nil"/>
        </w:trPr>
        <w:tc>
          <w:tcPr>
            <w:tcW w:w="4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E7671" w:rsidRDefault="004E7671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E7671" w:rsidRDefault="004E767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E7671" w:rsidRDefault="004E7671">
            <w:pPr>
              <w:spacing w:after="0"/>
              <w:ind w:left="135"/>
            </w:pPr>
          </w:p>
        </w:tc>
      </w:tr>
      <w:tr w:rsidR="004E767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7671" w:rsidRDefault="004E767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7671" w:rsidRDefault="004E7671"/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E7671" w:rsidRDefault="004E7671">
            <w:pPr>
              <w:spacing w:after="0"/>
              <w:ind w:left="135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E7671" w:rsidRDefault="004E7671">
            <w:pPr>
              <w:spacing w:after="0"/>
              <w:ind w:left="135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E7671" w:rsidRDefault="004E767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7671" w:rsidRDefault="004E7671"/>
        </w:tc>
      </w:tr>
      <w:tr w:rsidR="004E7671" w:rsidRPr="00E42F3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Моя семья. Мои друзья. Семейные праздники: день рождения, Новый год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E7671" w:rsidRPr="00E42F3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Внешность и характер человека </w:t>
            </w: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(литературного персонажа)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E7671" w:rsidRPr="00E42F3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(хобби) современного подростка (чтение, кино, спорт)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E7671" w:rsidRPr="00E42F3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жизни: режим труда и отдыха, здоровое питание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E7671" w:rsidRPr="00E42F3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Покупки: </w:t>
            </w: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одежда, обувь и продукты питания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E7671" w:rsidRPr="00E42F3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Школа, школьная жизнь, школьная форма, изучаемые предметы. </w:t>
            </w:r>
            <w:r>
              <w:rPr>
                <w:rFonts w:ascii="Times New Roman" w:hAnsi="Times New Roman"/>
                <w:color w:val="000000"/>
                <w:sz w:val="24"/>
              </w:rPr>
              <w:t>Переписка с иностранными сверстниками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E7671" w:rsidRPr="00E42F3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Каникулы в различное время года. </w:t>
            </w:r>
            <w:r>
              <w:rPr>
                <w:rFonts w:ascii="Times New Roman" w:hAnsi="Times New Roman"/>
                <w:color w:val="000000"/>
                <w:sz w:val="24"/>
              </w:rPr>
              <w:t>Виды отдыха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E7671" w:rsidRPr="00E42F3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Природа: дикие и домашние </w:t>
            </w: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животные. </w:t>
            </w:r>
            <w:r>
              <w:rPr>
                <w:rFonts w:ascii="Times New Roman" w:hAnsi="Times New Roman"/>
                <w:color w:val="000000"/>
                <w:sz w:val="24"/>
              </w:rPr>
              <w:t>Погода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E7671" w:rsidRPr="00E42F3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Родной город (село). Транспорт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E7671" w:rsidRPr="00E42F3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Родная страна и страна (страны) изучаемого языка. Их географическое </w:t>
            </w: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положение, столицы, достопримечательности, культурные особенности (национальные праздники, традиции, обычаи)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E7671" w:rsidRPr="00E42F3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родной страны и страны (стран) изучаемого языка: писатели, поэты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E767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4E7671" w:rsidRDefault="004E7671"/>
        </w:tc>
      </w:tr>
    </w:tbl>
    <w:p w:rsidR="004E7671" w:rsidRDefault="004E7671">
      <w:pPr>
        <w:sectPr w:rsidR="004E767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E7671" w:rsidRDefault="002C38B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4"/>
        <w:gridCol w:w="4867"/>
        <w:gridCol w:w="1398"/>
        <w:gridCol w:w="1841"/>
        <w:gridCol w:w="1910"/>
        <w:gridCol w:w="2837"/>
      </w:tblGrid>
      <w:tr w:rsidR="004E7671">
        <w:trPr>
          <w:trHeight w:val="144"/>
          <w:tblCellSpacing w:w="20" w:type="nil"/>
        </w:trPr>
        <w:tc>
          <w:tcPr>
            <w:tcW w:w="4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E7671" w:rsidRDefault="004E7671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E7671" w:rsidRDefault="004E767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E7671" w:rsidRDefault="004E7671">
            <w:pPr>
              <w:spacing w:after="0"/>
              <w:ind w:left="135"/>
            </w:pPr>
          </w:p>
        </w:tc>
      </w:tr>
      <w:tr w:rsidR="004E767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7671" w:rsidRDefault="004E767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7671" w:rsidRDefault="004E7671"/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E7671" w:rsidRDefault="004E7671">
            <w:pPr>
              <w:spacing w:after="0"/>
              <w:ind w:left="135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E7671" w:rsidRDefault="004E7671">
            <w:pPr>
              <w:spacing w:after="0"/>
              <w:ind w:left="135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E7671" w:rsidRDefault="004E767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7671" w:rsidRDefault="004E7671"/>
        </w:tc>
      </w:tr>
      <w:tr w:rsidR="004E7671" w:rsidRPr="00E42F3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Взаимоотношения в семье и с друзьями.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Семейные </w:t>
            </w:r>
            <w:r>
              <w:rPr>
                <w:rFonts w:ascii="Times New Roman" w:hAnsi="Times New Roman"/>
                <w:color w:val="000000"/>
                <w:sz w:val="24"/>
              </w:rPr>
              <w:t>праздники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415104</w:t>
              </w:r>
            </w:hyperlink>
          </w:p>
        </w:tc>
      </w:tr>
      <w:tr w:rsidR="004E7671" w:rsidRPr="00E42F3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Внешность и характер человека (литературного персонажа)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415104</w:t>
              </w:r>
            </w:hyperlink>
          </w:p>
        </w:tc>
      </w:tr>
      <w:tr w:rsidR="004E7671" w:rsidRPr="00E42F3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(хобби) современного подростка (чтение, кино, театр, спорт)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415104</w:t>
              </w:r>
            </w:hyperlink>
          </w:p>
        </w:tc>
      </w:tr>
      <w:tr w:rsidR="004E7671" w:rsidRPr="00E42F3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жизни: режим труда и отдыха, </w:t>
            </w: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фитнес, сбалансированное питание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415104</w:t>
              </w:r>
            </w:hyperlink>
          </w:p>
        </w:tc>
      </w:tr>
      <w:tr w:rsidR="004E7671" w:rsidRPr="00E42F3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Покупки: одежда, обувь и продукты питания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415104</w:t>
              </w:r>
            </w:hyperlink>
          </w:p>
        </w:tc>
      </w:tr>
      <w:tr w:rsidR="004E7671" w:rsidRPr="00E42F3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Школа, школьная жизнь, школьная форма, изучаемые предметы, любимый предмет, правила поведения в школе. </w:t>
            </w:r>
            <w:r>
              <w:rPr>
                <w:rFonts w:ascii="Times New Roman" w:hAnsi="Times New Roman"/>
                <w:color w:val="000000"/>
                <w:sz w:val="24"/>
              </w:rPr>
              <w:t>Переписка с иностранными сверстниками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415104</w:t>
              </w:r>
            </w:hyperlink>
          </w:p>
        </w:tc>
      </w:tr>
      <w:tr w:rsidR="004E7671" w:rsidRPr="00E42F3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Каникулы в различное время года. Виды отдыха. Путешествия по России и иностранным странам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415104</w:t>
              </w:r>
            </w:hyperlink>
          </w:p>
        </w:tc>
      </w:tr>
      <w:tr w:rsidR="004E7671" w:rsidRPr="00E42F3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Природа: дикие и домашние </w:t>
            </w: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животные. </w:t>
            </w:r>
            <w:r>
              <w:rPr>
                <w:rFonts w:ascii="Times New Roman" w:hAnsi="Times New Roman"/>
                <w:color w:val="000000"/>
                <w:sz w:val="24"/>
              </w:rPr>
              <w:t>Климат, погода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415104</w:t>
              </w:r>
            </w:hyperlink>
          </w:p>
        </w:tc>
      </w:tr>
      <w:tr w:rsidR="004E7671" w:rsidRPr="00E42F3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Жизнь в городе и сельской местности. Описание родного города (села). Транспорт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19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415104</w:t>
              </w:r>
            </w:hyperlink>
          </w:p>
        </w:tc>
      </w:tr>
      <w:tr w:rsidR="004E7671" w:rsidRPr="00E42F3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Родная страна и страна (страны) </w:t>
            </w: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изучаемого языка. Их географическое положение, столицы, население, официальные языки, достопримечательности, культурные особенности (национальные п</w:t>
            </w: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раздники, традиции, обычаи)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415104</w:t>
              </w:r>
            </w:hyperlink>
          </w:p>
        </w:tc>
      </w:tr>
      <w:tr w:rsidR="004E7671" w:rsidRPr="00E42F3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родной страны и страны (стран) изучаемого языка: писатели, поэты, учёные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415104</w:t>
              </w:r>
            </w:hyperlink>
          </w:p>
        </w:tc>
      </w:tr>
      <w:tr w:rsidR="004E767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4E7671" w:rsidRDefault="004E7671"/>
        </w:tc>
      </w:tr>
    </w:tbl>
    <w:p w:rsidR="004E7671" w:rsidRDefault="004E7671">
      <w:pPr>
        <w:sectPr w:rsidR="004E767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E7671" w:rsidRDefault="002C38B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4"/>
        <w:gridCol w:w="4867"/>
        <w:gridCol w:w="1398"/>
        <w:gridCol w:w="1841"/>
        <w:gridCol w:w="1910"/>
        <w:gridCol w:w="2788"/>
      </w:tblGrid>
      <w:tr w:rsidR="004E7671">
        <w:trPr>
          <w:trHeight w:val="144"/>
          <w:tblCellSpacing w:w="20" w:type="nil"/>
        </w:trPr>
        <w:tc>
          <w:tcPr>
            <w:tcW w:w="4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E7671" w:rsidRDefault="004E7671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E7671" w:rsidRDefault="004E767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E7671" w:rsidRDefault="004E7671">
            <w:pPr>
              <w:spacing w:after="0"/>
              <w:ind w:left="135"/>
            </w:pPr>
          </w:p>
        </w:tc>
      </w:tr>
      <w:tr w:rsidR="004E767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7671" w:rsidRDefault="004E767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7671" w:rsidRDefault="004E7671"/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E7671" w:rsidRDefault="004E7671">
            <w:pPr>
              <w:spacing w:after="0"/>
              <w:ind w:left="135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E7671" w:rsidRDefault="004E7671">
            <w:pPr>
              <w:spacing w:after="0"/>
              <w:ind w:left="135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E7671" w:rsidRDefault="004E767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7671" w:rsidRDefault="004E7671"/>
        </w:tc>
      </w:tr>
      <w:tr w:rsidR="004E7671" w:rsidRPr="00E42F3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в семье и с друзьями. Семейные праздники. Обязанности по дому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E7671" w:rsidRPr="00E42F3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Внешность и характер человека (литературного персонажа)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E7671" w:rsidRPr="00E42F3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Досуг и увлечения (хобби) современного подростка (чтение, кино, </w:t>
            </w: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театр, музей, спорт, музыка)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E7671" w:rsidRPr="00E42F3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жизни: режим труда и отдыха, фитнес, сбалансированное питание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E7671" w:rsidRPr="00E42F3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Покупки: одежда, обувь и продукты питания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E7671" w:rsidRPr="00E42F3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Школа, школьная жизнь, школьная </w:t>
            </w: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форма, изучаемые предметы, любимый предмет, правила поведения в школе, посещение школьной библиотеки (ресурсного центра). </w:t>
            </w:r>
            <w:r>
              <w:rPr>
                <w:rFonts w:ascii="Times New Roman" w:hAnsi="Times New Roman"/>
                <w:color w:val="000000"/>
                <w:sz w:val="24"/>
              </w:rPr>
              <w:t>Переписка с иностранными сверстниками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E7671" w:rsidRPr="00E42F3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Каникулы в различное время года. Виды отдыха. Путешествия по России и зарубежным странам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E7671" w:rsidRPr="00E42F3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Природа: дикие и домашние животные. </w:t>
            </w:r>
            <w:r>
              <w:rPr>
                <w:rFonts w:ascii="Times New Roman" w:hAnsi="Times New Roman"/>
                <w:color w:val="000000"/>
                <w:sz w:val="24"/>
              </w:rPr>
              <w:t>Климат, погода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E7671" w:rsidRPr="00E42F3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Жизнь в городе и сельской местности. </w:t>
            </w: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Описание родного города (села). Транспорт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E7671" w:rsidRPr="00E42F3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массовой информации (телевидение, журналы, Интернет)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E7671" w:rsidRPr="00E42F3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Родная страна и страна (страны) изучаемого языка. Их </w:t>
            </w: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географическое положение, столицы, население, официальные языки, достопримечательности, культурные особенности (национальные праздники, традиции, обычаи)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E7671" w:rsidRPr="00E42F3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родной страны и страны (стран) изучаемого языка: учёные, писатели, поэты, спортсмены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E767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4E7671" w:rsidRDefault="004E7671"/>
        </w:tc>
      </w:tr>
    </w:tbl>
    <w:p w:rsidR="004E7671" w:rsidRDefault="004E7671">
      <w:pPr>
        <w:sectPr w:rsidR="004E767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E7671" w:rsidRDefault="002C38B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4"/>
        <w:gridCol w:w="4867"/>
        <w:gridCol w:w="1398"/>
        <w:gridCol w:w="1841"/>
        <w:gridCol w:w="1910"/>
        <w:gridCol w:w="2788"/>
      </w:tblGrid>
      <w:tr w:rsidR="004E7671">
        <w:trPr>
          <w:trHeight w:val="144"/>
          <w:tblCellSpacing w:w="20" w:type="nil"/>
        </w:trPr>
        <w:tc>
          <w:tcPr>
            <w:tcW w:w="4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E7671" w:rsidRDefault="004E7671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E7671" w:rsidRDefault="004E767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E7671" w:rsidRDefault="004E7671">
            <w:pPr>
              <w:spacing w:after="0"/>
              <w:ind w:left="135"/>
            </w:pPr>
          </w:p>
        </w:tc>
      </w:tr>
      <w:tr w:rsidR="004E767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7671" w:rsidRDefault="004E767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7671" w:rsidRDefault="004E7671"/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E7671" w:rsidRDefault="004E7671">
            <w:pPr>
              <w:spacing w:after="0"/>
              <w:ind w:left="135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E7671" w:rsidRDefault="004E7671">
            <w:pPr>
              <w:spacing w:after="0"/>
              <w:ind w:left="135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E7671" w:rsidRDefault="004E767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7671" w:rsidRDefault="004E7671"/>
        </w:tc>
      </w:tr>
      <w:tr w:rsidR="004E7671" w:rsidRPr="00E42F3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Взаимоотношения в семье и с друзьями. Семейные праздники. </w:t>
            </w: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Обязанности по дому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E7671" w:rsidRPr="00E42F3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Внешность и характер человека (литературного персонажа)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E7671" w:rsidRPr="00E42F3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(хобби) современного подростка (чтение, кино, театр, музей, спорт, музыка)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E7671" w:rsidRPr="00E42F3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жизни: режим </w:t>
            </w: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труда и отдыха, фитнес, сбалансированное питание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E7671" w:rsidRPr="00E42F3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Покупки: одежда, обувь и продукты питания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E7671" w:rsidRPr="00E42F3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Школа, школьная жизнь, школьная форма, изучаемые предметы, любимый предмет, правила поведения в школе, посещение школьной библиотеки (ресурсного центра).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Переписка с иностранными </w:t>
            </w:r>
            <w:r>
              <w:rPr>
                <w:rFonts w:ascii="Times New Roman" w:hAnsi="Times New Roman"/>
                <w:color w:val="000000"/>
                <w:sz w:val="24"/>
              </w:rPr>
              <w:t>сверстниками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E7671" w:rsidRPr="00E42F3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Каникулы в различное время года. Виды отдыха. Путешествия по России и зарубежным странам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E7671" w:rsidRPr="00E42F3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Природа: дикие и домашние животные. </w:t>
            </w:r>
            <w:r>
              <w:rPr>
                <w:rFonts w:ascii="Times New Roman" w:hAnsi="Times New Roman"/>
                <w:color w:val="000000"/>
                <w:sz w:val="24"/>
              </w:rPr>
              <w:t>Климат, погода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E7671" w:rsidRPr="00E42F3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Жизнь в городе и сельской </w:t>
            </w: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местности. </w:t>
            </w: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Описание родного города (села). Транспорт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E7671" w:rsidRPr="00E42F3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массовой информации (телевидение, журналы, Интернет)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E7671" w:rsidRPr="00E42F3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страна (страны) изучаемого языка. Их географическое положение, столицы, население, официальные языки, достопримечательности, культурные особенности (национальные п</w:t>
            </w: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раздники, традиции, обычаи)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E7671" w:rsidRPr="00E42F3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родной страны и страны (стран) изучаемого языка: учёные, писатели, поэты, спортсмены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E767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4E7671" w:rsidRDefault="004E7671"/>
        </w:tc>
      </w:tr>
    </w:tbl>
    <w:p w:rsidR="004E7671" w:rsidRDefault="004E7671">
      <w:pPr>
        <w:sectPr w:rsidR="004E767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E7671" w:rsidRDefault="002C38B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4"/>
        <w:gridCol w:w="4867"/>
        <w:gridCol w:w="1398"/>
        <w:gridCol w:w="1841"/>
        <w:gridCol w:w="1910"/>
        <w:gridCol w:w="2824"/>
      </w:tblGrid>
      <w:tr w:rsidR="004E7671">
        <w:trPr>
          <w:trHeight w:val="144"/>
          <w:tblCellSpacing w:w="20" w:type="nil"/>
        </w:trPr>
        <w:tc>
          <w:tcPr>
            <w:tcW w:w="4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E7671" w:rsidRDefault="004E7671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E7671" w:rsidRDefault="004E767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E7671" w:rsidRDefault="004E7671">
            <w:pPr>
              <w:spacing w:after="0"/>
              <w:ind w:left="135"/>
            </w:pPr>
          </w:p>
        </w:tc>
      </w:tr>
      <w:tr w:rsidR="004E767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7671" w:rsidRDefault="004E767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7671" w:rsidRDefault="004E7671"/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E7671" w:rsidRDefault="004E7671">
            <w:pPr>
              <w:spacing w:after="0"/>
              <w:ind w:left="135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E7671" w:rsidRDefault="004E7671">
            <w:pPr>
              <w:spacing w:after="0"/>
              <w:ind w:left="135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E7671" w:rsidRDefault="004E767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7671" w:rsidRDefault="004E7671"/>
        </w:tc>
      </w:tr>
      <w:tr w:rsidR="004E7671" w:rsidRPr="00E42F3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Взаимоотношения в семье и с друзьями. </w:t>
            </w:r>
            <w:r>
              <w:rPr>
                <w:rFonts w:ascii="Times New Roman" w:hAnsi="Times New Roman"/>
                <w:color w:val="000000"/>
                <w:sz w:val="24"/>
              </w:rPr>
              <w:t>Конфликты и их разрешение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E7671" w:rsidRPr="00E42F3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Внешность и характер человека (литературного персонажа)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E7671" w:rsidRPr="00E42F3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Досуг и увлечения (хобби) современного подростка (чтение, кино, </w:t>
            </w: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театр, музыка, музей, спорт, живопись; компьютерные игры). </w:t>
            </w:r>
            <w:r>
              <w:rPr>
                <w:rFonts w:ascii="Times New Roman" w:hAnsi="Times New Roman"/>
                <w:color w:val="000000"/>
                <w:sz w:val="24"/>
              </w:rPr>
              <w:t>Роль книги в жизни подростка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E7671" w:rsidRPr="00E42F3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жизни: режим труда и отдыха, фитнес, </w:t>
            </w: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сбалансированное питание. </w:t>
            </w:r>
            <w:r>
              <w:rPr>
                <w:rFonts w:ascii="Times New Roman" w:hAnsi="Times New Roman"/>
                <w:color w:val="000000"/>
                <w:sz w:val="24"/>
              </w:rPr>
              <w:t>Посещение врача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E7671" w:rsidRPr="00E42F3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Покупки: одежда, обувь и продукты питания. </w:t>
            </w:r>
            <w:r>
              <w:rPr>
                <w:rFonts w:ascii="Times New Roman" w:hAnsi="Times New Roman"/>
                <w:color w:val="000000"/>
                <w:sz w:val="24"/>
              </w:rPr>
              <w:t>Карманные деньги. Молодёжная мода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E7671" w:rsidRPr="00E42F3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Школа, школьная жизнь, изучаемые предметы и отношение к ним. Взаимоотношения в школе: проблемы и их решение. </w:t>
            </w:r>
            <w:r>
              <w:rPr>
                <w:rFonts w:ascii="Times New Roman" w:hAnsi="Times New Roman"/>
                <w:color w:val="000000"/>
                <w:sz w:val="24"/>
              </w:rPr>
              <w:t>Переписка с иностранными сверстниками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E7671" w:rsidRPr="00E42F3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отдыха в различное время года. Путешествия по России и иностранным странам. </w:t>
            </w:r>
            <w:r>
              <w:rPr>
                <w:rFonts w:ascii="Times New Roman" w:hAnsi="Times New Roman"/>
                <w:color w:val="000000"/>
                <w:sz w:val="24"/>
              </w:rPr>
              <w:t>Транспорт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E7671" w:rsidRPr="00E42F3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Природа: флора и фауна. Проблемы экологии. Защита окружающей среды. Климат, погода. </w:t>
            </w:r>
            <w:r>
              <w:rPr>
                <w:rFonts w:ascii="Times New Roman" w:hAnsi="Times New Roman"/>
                <w:color w:val="000000"/>
                <w:sz w:val="24"/>
              </w:rPr>
              <w:t>Стихийные бедствия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E7671" w:rsidRPr="00E42F3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массовой </w:t>
            </w: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информации (телевидение, радио, пресса, Интернет)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E7671" w:rsidRPr="00E42F3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Родная страна и страна (страны) изучаемого языка. Их географическое положение, столицы и крупные </w:t>
            </w: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города, регионы, население, официальные языки, достопримечательности, культурные особенности (национальные праздники, знаменательные даты, традиции, обычаи), страницы истории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E7671" w:rsidRPr="00E42F3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родной страны и страны (стран) изучаемого языка, их вклад в науку и мировую культуру: государственные деятели, учёные, писатели, поэты, художники, музыканты, спортсмены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E7671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</w:tr>
      <w:tr w:rsidR="004E767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204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4E7671" w:rsidRDefault="004E7671"/>
        </w:tc>
      </w:tr>
    </w:tbl>
    <w:p w:rsidR="004E7671" w:rsidRDefault="004E7671">
      <w:pPr>
        <w:sectPr w:rsidR="004E767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E7671" w:rsidRDefault="004E7671">
      <w:pPr>
        <w:sectPr w:rsidR="004E767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E7671" w:rsidRDefault="002C38B9">
      <w:pPr>
        <w:spacing w:after="0"/>
        <w:ind w:left="120"/>
      </w:pPr>
      <w:bookmarkStart w:id="11" w:name="block-19438519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4E7671" w:rsidRDefault="002C38B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83"/>
        <w:gridCol w:w="4216"/>
        <w:gridCol w:w="1070"/>
        <w:gridCol w:w="1841"/>
        <w:gridCol w:w="1910"/>
        <w:gridCol w:w="1347"/>
        <w:gridCol w:w="2873"/>
      </w:tblGrid>
      <w:tr w:rsidR="004E7671">
        <w:trPr>
          <w:trHeight w:val="144"/>
          <w:tblCellSpacing w:w="20" w:type="nil"/>
        </w:trPr>
        <w:tc>
          <w:tcPr>
            <w:tcW w:w="4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E7671" w:rsidRDefault="004E7671">
            <w:pPr>
              <w:spacing w:after="0"/>
              <w:ind w:left="135"/>
            </w:pPr>
          </w:p>
        </w:tc>
        <w:tc>
          <w:tcPr>
            <w:tcW w:w="401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E7671" w:rsidRDefault="004E767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5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E7671" w:rsidRDefault="004E7671">
            <w:pPr>
              <w:spacing w:after="0"/>
              <w:ind w:left="135"/>
            </w:pPr>
          </w:p>
        </w:tc>
      </w:tr>
      <w:tr w:rsidR="004E767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7671" w:rsidRDefault="004E767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7671" w:rsidRDefault="004E7671"/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E7671" w:rsidRDefault="004E7671">
            <w:pPr>
              <w:spacing w:after="0"/>
              <w:ind w:left="135"/>
            </w:pP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E7671" w:rsidRDefault="004E7671">
            <w:pPr>
              <w:spacing w:after="0"/>
              <w:ind w:left="135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E7671" w:rsidRDefault="004E767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7671" w:rsidRDefault="004E767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7671" w:rsidRDefault="004E7671"/>
        </w:tc>
      </w:tr>
      <w:tr w:rsidR="004E7671" w:rsidRPr="00E42F3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Моя семья (члены моей семьи)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4E7671" w:rsidRPr="00E42F3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Моя семья </w:t>
            </w: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(представление членов моей семьи)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4E7671" w:rsidRPr="00E42F3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Моя семья (наши любимые занятия)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E7671" w:rsidRPr="00E42F3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Моя семья (проводим время вместе)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bcc</w:t>
              </w:r>
            </w:hyperlink>
          </w:p>
        </w:tc>
      </w:tr>
      <w:tr w:rsidR="004E7671" w:rsidRPr="00E42F3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Семейные праздники и традиции (день рождения, Новый Год)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efc</w:t>
              </w:r>
            </w:hyperlink>
          </w:p>
        </w:tc>
      </w:tr>
      <w:tr w:rsidR="004E7671" w:rsidRPr="00E42F3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Моя семья (семейные праздники в разных странах)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/8351712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E7671" w:rsidRPr="00E42F3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семья. Мои друзья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/8351609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E7671" w:rsidRPr="00E42F3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Моя семья. Мои друзья (мои вещи, одежда)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/83518002</w:t>
              </w:r>
            </w:hyperlink>
          </w:p>
        </w:tc>
      </w:tr>
      <w:tr w:rsidR="004E7671" w:rsidRPr="00E42F3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Мои друзья (взаимоотношения с друзьями)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E7671" w:rsidRPr="00E42F3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Мои друзья </w:t>
            </w:r>
            <w:r>
              <w:rPr>
                <w:rFonts w:ascii="Times New Roman" w:hAnsi="Times New Roman"/>
                <w:color w:val="000000"/>
                <w:sz w:val="24"/>
              </w:rPr>
              <w:t>(совместные занятия)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/83516252</w:t>
              </w:r>
            </w:hyperlink>
          </w:p>
        </w:tc>
      </w:tr>
      <w:tr w:rsidR="004E7671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"Моя семья. Мои друзья. Семейные праздники: день рождения, Новый год"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</w:tr>
      <w:tr w:rsidR="004E7671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"Моя семья. Мои </w:t>
            </w: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друзья. Семейные праздники: день рождения, Новый год"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</w:tr>
      <w:tr w:rsidR="004E7671" w:rsidRPr="00E42F3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Члены семьи: описание внешности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/8351655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E7671" w:rsidRPr="00E42F3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Члены семьи: описание характера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E7671" w:rsidRPr="00E42F3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друзья: описание внешности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E7671" w:rsidRPr="00E42F3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Мои друзья: описание </w:t>
            </w:r>
            <w:r>
              <w:rPr>
                <w:rFonts w:ascii="Times New Roman" w:hAnsi="Times New Roman"/>
                <w:color w:val="000000"/>
                <w:sz w:val="24"/>
              </w:rPr>
              <w:t>характера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dba</w:t>
              </w:r>
            </w:hyperlink>
          </w:p>
        </w:tc>
      </w:tr>
      <w:tr w:rsidR="004E7671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Мой любимый герой (описание внешности и характера)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</w:tr>
      <w:tr w:rsidR="004E7671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Мой любимый литературный персонаж (описание внешности и характера)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</w:tr>
      <w:tr w:rsidR="004E7671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"Внешность и характер человека (литературного персонажа)"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</w:tr>
      <w:tr w:rsidR="004E7671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"Внешность и характер человека (литературного персонажа)"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</w:tr>
      <w:tr w:rsidR="004E7671" w:rsidRPr="00E42F3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современных подростков (любимые увлечения)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/8351997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E7671" w:rsidRPr="00E42F3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Досуг и увлечения современных </w:t>
            </w: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подростков (любимые занятия)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/8351760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E7671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современных подростков (места для отдыха)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</w:tr>
      <w:tr w:rsidR="004E7671" w:rsidRPr="00E42F3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Мое свободное время (театр)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E7671" w:rsidRPr="00E42F3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Мое свободное время (кино)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/83518174</w:t>
              </w:r>
            </w:hyperlink>
          </w:p>
        </w:tc>
      </w:tr>
      <w:tr w:rsidR="004E7671" w:rsidRPr="00E42F3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"Досуг и увлечения (хобби) современного подростка (чтение, кино, спорт)"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/83518174</w:t>
              </w:r>
            </w:hyperlink>
          </w:p>
        </w:tc>
      </w:tr>
      <w:tr w:rsidR="004E7671" w:rsidRPr="00E42F3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 (распорядок дня)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618</w:t>
              </w:r>
            </w:hyperlink>
          </w:p>
        </w:tc>
      </w:tr>
      <w:tr w:rsidR="004E7671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 (режим труда и отдыха)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</w:tr>
      <w:tr w:rsidR="004E7671" w:rsidRPr="00E42F3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 </w:t>
            </w: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(занятия спортом и активные виды отдыха)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4E7671" w:rsidRPr="00E42F3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 (проводим выходные с пользой для здоровья)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4E7671" w:rsidRPr="00E42F3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 (здоровое питание)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E7671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"Здоровый образ </w:t>
            </w: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жизни: режим труда и отдыха, здоровое питание"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</w:tr>
      <w:tr w:rsidR="004E7671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темам "Досуг и увлечения (хобби) современного подростка (чтение, кино, спорт)" и "Здоровый образ жизни: режим труда и отдыха, здоровое питание"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</w:tr>
      <w:tr w:rsidR="004E7671" w:rsidRPr="00E42F3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(одежда, обувь)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cbe</w:t>
              </w:r>
            </w:hyperlink>
          </w:p>
        </w:tc>
      </w:tr>
      <w:tr w:rsidR="004E7671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(продукты питания)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</w:tr>
      <w:tr w:rsidR="004E7671" w:rsidRPr="00E42F3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(сувениры)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4E7671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(мои любимые магазины)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</w:tr>
      <w:tr w:rsidR="004E7671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"Покупки: одежда, обувь и продукты питания"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</w:tr>
      <w:tr w:rsidR="004E7671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"Покупки: одежда, обувь и продукты питания"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</w:tr>
      <w:tr w:rsidR="004E7671" w:rsidRPr="00E42F3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Школа, школьная жизнь (школьные</w:t>
            </w: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предметы)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4E7671" w:rsidRPr="00E42F3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Школа, школьная жизнь (мой любимый предмет)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4E7671" w:rsidRPr="00E42F3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Школа, школьная жизнь (расписание уроков)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E7671" w:rsidRPr="00E42F3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Школа, школьная жизнь (общение с одноклассниками)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780</w:t>
              </w:r>
            </w:hyperlink>
          </w:p>
        </w:tc>
      </w:tr>
      <w:tr w:rsidR="004E7671" w:rsidRPr="00E42F3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Школа, школьная жизнь (занятия после уроков)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E7671" w:rsidRPr="00E42F3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Школа, школьная жизнь (образование в стране/странах изучаемого языка)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E7671" w:rsidRPr="00E42F3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Переписка с зарубежными сверстниками (пишем электронное письмо другу)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540</w:t>
              </w:r>
            </w:hyperlink>
          </w:p>
        </w:tc>
      </w:tr>
      <w:tr w:rsidR="004E7671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"Школа, </w:t>
            </w: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школьная жизнь, школьная форма, изучаемые предметы. </w:t>
            </w:r>
            <w:r>
              <w:rPr>
                <w:rFonts w:ascii="Times New Roman" w:hAnsi="Times New Roman"/>
                <w:color w:val="000000"/>
                <w:sz w:val="24"/>
              </w:rPr>
              <w:t>Перепи</w:t>
            </w:r>
            <w:r>
              <w:rPr>
                <w:rFonts w:ascii="Times New Roman" w:hAnsi="Times New Roman"/>
                <w:color w:val="000000"/>
                <w:sz w:val="24"/>
              </w:rPr>
              <w:t>ска с иностранными сверстниками"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</w:tr>
      <w:tr w:rsidR="004E7671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"Школа, школьная жизнь, школьная форма, изучаемые предметы. </w:t>
            </w:r>
            <w:r>
              <w:rPr>
                <w:rFonts w:ascii="Times New Roman" w:hAnsi="Times New Roman"/>
                <w:color w:val="000000"/>
                <w:sz w:val="24"/>
              </w:rPr>
              <w:t>Переписка с иностранными сверстниками"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</w:tr>
      <w:tr w:rsidR="004E7671" w:rsidRPr="00E42F3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Каникулы (виды путешествий)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818</w:t>
              </w:r>
            </w:hyperlink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E7671" w:rsidRPr="00E42F3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Каникулы (путешествуем в разн</w:t>
            </w: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ое время года)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552</w:t>
              </w:r>
            </w:hyperlink>
          </w:p>
        </w:tc>
      </w:tr>
      <w:tr w:rsidR="004E7671" w:rsidRPr="00E42F3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Каникулы (путешествуем с моей семьей и друзьями)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552</w:t>
              </w:r>
            </w:hyperlink>
          </w:p>
        </w:tc>
      </w:tr>
      <w:tr w:rsidR="004E7671" w:rsidRPr="00E42F3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Каникулы (активные виды отдыха)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896</w:t>
              </w:r>
            </w:hyperlink>
          </w:p>
        </w:tc>
      </w:tr>
      <w:tr w:rsidR="004E7671" w:rsidRPr="00E42F3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Каникулы (детский лагерь)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E7671" w:rsidRPr="00E42F3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отдыха (активности)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E7671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отдыха (поход)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</w:tr>
      <w:tr w:rsidR="004E7671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"Каникулы в различное время года. </w:t>
            </w:r>
            <w:r>
              <w:rPr>
                <w:rFonts w:ascii="Times New Roman" w:hAnsi="Times New Roman"/>
                <w:color w:val="000000"/>
                <w:sz w:val="24"/>
              </w:rPr>
              <w:t>Виды отдыха"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</w:tr>
      <w:tr w:rsidR="004E7671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"Каникулы в различное </w:t>
            </w: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время года. </w:t>
            </w:r>
            <w:r>
              <w:rPr>
                <w:rFonts w:ascii="Times New Roman" w:hAnsi="Times New Roman"/>
                <w:color w:val="000000"/>
                <w:sz w:val="24"/>
              </w:rPr>
              <w:t>Виды отдыха"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</w:tr>
      <w:tr w:rsidR="004E7671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(дикие животные)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</w:tr>
      <w:tr w:rsidR="004E7671" w:rsidRPr="00E42F3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(домашние животные)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</w:t>
              </w:r>
            </w:hyperlink>
          </w:p>
        </w:tc>
      </w:tr>
      <w:tr w:rsidR="004E7671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(описание диких животных)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</w:tr>
      <w:tr w:rsidR="004E7671" w:rsidRPr="00E42F3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(животные в зоопарке)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E7671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(описание домашних животных)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</w:tr>
      <w:tr w:rsidR="004E7671" w:rsidRPr="00E42F3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(животные России)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/83520130</w:t>
              </w:r>
            </w:hyperlink>
          </w:p>
        </w:tc>
      </w:tr>
      <w:tr w:rsidR="004E7671" w:rsidRPr="00E42F3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Природа (животные страны/стран изучаемого языка)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/83520130</w:t>
              </w:r>
            </w:hyperlink>
          </w:p>
        </w:tc>
      </w:tr>
      <w:tr w:rsidR="004E7671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Природа. (насекомые)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</w:tr>
      <w:tr w:rsidR="004E7671" w:rsidRPr="00E42F3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Погода. (говорим о погоде)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E7671" w:rsidRPr="00E42F3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Погода в разные времена года, месяцы.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/83518444</w:t>
              </w:r>
            </w:hyperlink>
          </w:p>
        </w:tc>
      </w:tr>
      <w:tr w:rsidR="004E7671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Погода. (моё любимое время года)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</w:tr>
      <w:tr w:rsidR="004E7671" w:rsidRPr="00E42F3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Погода (различные погодные явления)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E7671" w:rsidRPr="00E42F3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Одеваемся по погоде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cbe</w:t>
              </w:r>
            </w:hyperlink>
          </w:p>
        </w:tc>
      </w:tr>
      <w:tr w:rsidR="004E7671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"Природа: дикие и домашние животные. </w:t>
            </w:r>
            <w:r>
              <w:rPr>
                <w:rFonts w:ascii="Times New Roman" w:hAnsi="Times New Roman"/>
                <w:color w:val="000000"/>
                <w:sz w:val="24"/>
              </w:rPr>
              <w:t>Погода"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</w:tr>
      <w:tr w:rsidR="004E7671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"Природа: дикие и домашние животные. </w:t>
            </w:r>
            <w:r>
              <w:rPr>
                <w:rFonts w:ascii="Times New Roman" w:hAnsi="Times New Roman"/>
                <w:color w:val="000000"/>
                <w:sz w:val="24"/>
              </w:rPr>
              <w:t>Погода"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</w:tr>
      <w:tr w:rsidR="004E7671" w:rsidRPr="00E42F3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Родной </w:t>
            </w: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город (село). (жизнь в городе и деревне)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308</w:t>
              </w:r>
            </w:hyperlink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E7671" w:rsidRPr="00E42F3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Родной город (село). (типы домов)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eaec</w:t>
              </w:r>
            </w:hyperlink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E7671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Родной город (село). (в квартире, в доме)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</w:tr>
      <w:tr w:rsidR="004E7671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Родной город (село). </w:t>
            </w: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(описание квартиры, дома)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</w:tr>
      <w:tr w:rsidR="004E7671" w:rsidRPr="00E42F3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Родной город (село). (как пройти к моему дому)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fdd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E7671" w:rsidRPr="00E42F3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транспорта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134</w:t>
              </w:r>
            </w:hyperlink>
          </w:p>
        </w:tc>
      </w:tr>
      <w:tr w:rsidR="004E7671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"Родной город (село). </w:t>
            </w:r>
            <w:r>
              <w:rPr>
                <w:rFonts w:ascii="Times New Roman" w:hAnsi="Times New Roman"/>
                <w:color w:val="000000"/>
                <w:sz w:val="24"/>
              </w:rPr>
              <w:t>Транспорт"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</w:tr>
      <w:tr w:rsidR="004E7671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"Родной город (село). </w:t>
            </w:r>
            <w:r>
              <w:rPr>
                <w:rFonts w:ascii="Times New Roman" w:hAnsi="Times New Roman"/>
                <w:color w:val="000000"/>
                <w:sz w:val="24"/>
              </w:rPr>
              <w:t>Транспорт"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</w:tr>
      <w:tr w:rsidR="004E7671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страна. (географическое положение)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</w:tr>
      <w:tr w:rsidR="004E7671" w:rsidRPr="00E42F3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страна. (культура и традиции)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/83520266</w:t>
              </w:r>
            </w:hyperlink>
          </w:p>
        </w:tc>
      </w:tr>
      <w:tr w:rsidR="004E7671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страна. (национальные обычаи)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</w:tr>
      <w:tr w:rsidR="004E7671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страна. (праздники)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</w:tr>
      <w:tr w:rsidR="004E7671" w:rsidRPr="00E42F3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Родная страна </w:t>
            </w:r>
            <w:r>
              <w:rPr>
                <w:rFonts w:ascii="Times New Roman" w:hAnsi="Times New Roman"/>
                <w:color w:val="000000"/>
                <w:sz w:val="24"/>
              </w:rPr>
              <w:t>(достопримечательности)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E7671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(народное творчество)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</w:tr>
      <w:tr w:rsidR="004E7671" w:rsidRPr="00E42F3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Страна/ страны изучаемого языка (географическое положение, столицы)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E7671" w:rsidRPr="00E42F3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Страна/страны изучаемого языка. (достопримечательности Великобритании)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fcb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feec</w:t>
              </w:r>
            </w:hyperlink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/8352000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E7671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Достопримечательности стран изучаемого языка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</w:tr>
      <w:tr w:rsidR="004E7671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Страна/страны изучаемого языка (национальные праздники)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</w:tr>
      <w:tr w:rsidR="004E7671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Страна/страны изучаемого языка. (национальные </w:t>
            </w: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</w:tr>
      <w:tr w:rsidR="004E7671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Страна/страны изучаемого языка (национальные обычаи)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</w:tr>
      <w:tr w:rsidR="004E7671" w:rsidRPr="00E42F3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Страна/ страны изучаемого языка (традиции)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/83520266</w:t>
              </w:r>
            </w:hyperlink>
          </w:p>
        </w:tc>
      </w:tr>
      <w:tr w:rsidR="004E7671" w:rsidRPr="00E42F3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Страна/ страны </w:t>
            </w: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изучаемого языка (сувениры)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4E7671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Страна/ страны изучаемого языка (типичные здания и строения)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</w:tr>
      <w:tr w:rsidR="004E7671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"Родная страна и страна (страны) </w:t>
            </w: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изучаемого языка. Их географическое положение, столицы, достопримечательности, культурные особенности (национальные праздники, традиции, обычаи)"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</w:tr>
      <w:tr w:rsidR="004E7671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"Родная страна и страна (страны) изучаемого языка. </w:t>
            </w: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Их географическое положение, с</w:t>
            </w: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толицы, достопримечательности, культурные особенности (национальные праздники, традиции, обычаи)"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</w:tr>
      <w:tr w:rsidR="004E7671" w:rsidRPr="00E42F3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родной страны и страны/стран изучаемого языка: страницы истории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/8352075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E7671" w:rsidRPr="00E42F3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поэты, писатели родной страны и страны/ стран изучаемого языка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/8352089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/8351745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E7671" w:rsidRPr="00E42F3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Любимые книги и литературные персонажи родной страны и страны/ стран изучаемого языка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E7671" w:rsidRPr="00E42F3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"Выдающиеся люди родной страны и страны (стран) изучаемого языка: писатели, поэты"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dce</w:t>
              </w:r>
            </w:hyperlink>
          </w:p>
        </w:tc>
      </w:tr>
      <w:tr w:rsidR="004E7671" w:rsidRPr="00E42F3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"Выдающиеся люди родной </w:t>
            </w: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страны и страны (стран) изучаемого языка: писатели, поэты"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dce</w:t>
              </w:r>
            </w:hyperlink>
          </w:p>
        </w:tc>
      </w:tr>
      <w:tr w:rsidR="004E767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7671" w:rsidRDefault="004E7671"/>
        </w:tc>
      </w:tr>
    </w:tbl>
    <w:p w:rsidR="004E7671" w:rsidRDefault="004E7671">
      <w:pPr>
        <w:sectPr w:rsidR="004E767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E7671" w:rsidRDefault="002C38B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83"/>
        <w:gridCol w:w="4216"/>
        <w:gridCol w:w="1070"/>
        <w:gridCol w:w="1841"/>
        <w:gridCol w:w="1910"/>
        <w:gridCol w:w="1347"/>
        <w:gridCol w:w="2873"/>
      </w:tblGrid>
      <w:tr w:rsidR="004E7671">
        <w:trPr>
          <w:trHeight w:val="144"/>
          <w:tblCellSpacing w:w="20" w:type="nil"/>
        </w:trPr>
        <w:tc>
          <w:tcPr>
            <w:tcW w:w="4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E7671" w:rsidRDefault="004E7671">
            <w:pPr>
              <w:spacing w:after="0"/>
              <w:ind w:left="135"/>
            </w:pPr>
          </w:p>
        </w:tc>
        <w:tc>
          <w:tcPr>
            <w:tcW w:w="401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E7671" w:rsidRDefault="004E767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5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E7671" w:rsidRDefault="004E7671">
            <w:pPr>
              <w:spacing w:after="0"/>
              <w:ind w:left="135"/>
            </w:pPr>
          </w:p>
        </w:tc>
      </w:tr>
      <w:tr w:rsidR="004E767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7671" w:rsidRDefault="004E767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7671" w:rsidRDefault="004E7671"/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E7671" w:rsidRDefault="004E7671">
            <w:pPr>
              <w:spacing w:after="0"/>
              <w:ind w:left="135"/>
            </w:pP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E7671" w:rsidRDefault="004E7671">
            <w:pPr>
              <w:spacing w:after="0"/>
              <w:ind w:left="135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E7671" w:rsidRDefault="004E767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7671" w:rsidRDefault="004E767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7671" w:rsidRDefault="004E7671"/>
        </w:tc>
      </w:tr>
      <w:tr w:rsidR="004E7671" w:rsidRPr="00E42F3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в семье и с друзьями (члены семьи)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E7671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в семье и с друзьями (личные данные)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</w:tr>
      <w:tr w:rsidR="004E7671" w:rsidRPr="00E42F3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Взаимоотношения в семье и с друзьями </w:t>
            </w: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(представляем друга, приветствие)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E7671" w:rsidRPr="00E42F3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в семье и с друзьями (семейные праздники)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E7671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Взаимоотношения в семье и с друзьями. </w:t>
            </w:r>
            <w:r>
              <w:rPr>
                <w:rFonts w:ascii="Times New Roman" w:hAnsi="Times New Roman"/>
                <w:color w:val="000000"/>
                <w:sz w:val="24"/>
              </w:rPr>
              <w:t>(приглашение на праздник)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</w:tr>
      <w:tr w:rsidR="004E7671" w:rsidRPr="00E42F3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в семье и с друзьями (мой дом, квартира)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/83521472</w:t>
              </w:r>
            </w:hyperlink>
          </w:p>
        </w:tc>
      </w:tr>
      <w:tr w:rsidR="004E7671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в семье и с друзьями (обустраиваем дом, квартиру)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</w:tr>
      <w:tr w:rsidR="004E7671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в семье и с друзьями (готовимся к празднику)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</w:tr>
      <w:tr w:rsidR="004E7671" w:rsidRPr="00E42F3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Взаимоотношения в семье и с </w:t>
            </w: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друзьями (празднуем Новый год)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/83521030</w:t>
              </w:r>
            </w:hyperlink>
          </w:p>
        </w:tc>
      </w:tr>
      <w:tr w:rsidR="004E7671" w:rsidRPr="00E42F3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в семье и с друзьями (покупаем подарок)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/83521922</w:t>
              </w:r>
            </w:hyperlink>
          </w:p>
        </w:tc>
      </w:tr>
      <w:tr w:rsidR="004E7671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в семье и с друзьями (праздничное настроение)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</w:tr>
      <w:tr w:rsidR="004E7671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в семье и с друзьями (дорогие памяти игрушки)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</w:tr>
      <w:tr w:rsidR="004E7671" w:rsidRPr="00E42F3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Взаимоотношения в семье и с </w:t>
            </w: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друзьями (правила поведения)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E7671" w:rsidRPr="00E42F3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"Взаимоотношения в семье и с друзьями. </w:t>
            </w:r>
            <w:r>
              <w:rPr>
                <w:rFonts w:ascii="Times New Roman" w:hAnsi="Times New Roman"/>
                <w:color w:val="000000"/>
                <w:sz w:val="24"/>
              </w:rPr>
              <w:t>Семейные праздники"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E7671" w:rsidRPr="00E42F3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"Взаимоотношения в семье и с друзьями. </w:t>
            </w:r>
            <w:r>
              <w:rPr>
                <w:rFonts w:ascii="Times New Roman" w:hAnsi="Times New Roman"/>
                <w:color w:val="000000"/>
                <w:sz w:val="24"/>
              </w:rPr>
              <w:t>Семейные праздники"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E7671" w:rsidRPr="00E42F3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Внешность и характер человека (литературного персонажа) (описание)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/8352220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E7671" w:rsidRPr="00E42F3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любимый герой (описание)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4E7671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"Внешность и характер человека (литературного персонажа)"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</w:tr>
      <w:tr w:rsidR="004E7671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"Внешность и характер человека (литературного персонажа)"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</w:tr>
      <w:tr w:rsidR="004E7671" w:rsidRPr="00E42F3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Досуг и развлечения современного подростка (выбор занятий)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cdc</w:t>
              </w:r>
            </w:hyperlink>
          </w:p>
        </w:tc>
      </w:tr>
      <w:tr w:rsidR="004E7671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Досуг и развлечения современного </w:t>
            </w: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подростка (любимые занятия)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</w:tr>
      <w:tr w:rsidR="004E7671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Досуг и развлечения </w:t>
            </w: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современного подростка (мой выходной день)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</w:tr>
      <w:tr w:rsidR="004E7671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Досуг и развлечения современного подростка (свободное время моего друга)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</w:tr>
      <w:tr w:rsidR="004E7671" w:rsidRPr="00E42F3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Досуг и развлечения современного подростка (активности в свободное время)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E7671" w:rsidRPr="00E42F3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Досуг и развлечения современного подростка (увлечения и хобби)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/83522336</w:t>
              </w:r>
            </w:hyperlink>
          </w:p>
        </w:tc>
      </w:tr>
      <w:tr w:rsidR="004E7671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Досуг и </w:t>
            </w: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развлечения современного подростка (любимые игры)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</w:tr>
      <w:tr w:rsidR="004E7671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Досуг и развлечения современного подростка (проводим время вместе)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</w:tr>
      <w:tr w:rsidR="004E7671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Досуг и развлечения современного подростка (игры в прошлом и настоящем)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</w:tr>
      <w:tr w:rsidR="004E7671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Досуг и развлечения </w:t>
            </w: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современного подростка (играем в настольные игры)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</w:tr>
      <w:tr w:rsidR="004E7671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Досуг и развлечения современного подростка (делаем игры своими руками)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</w:tr>
      <w:tr w:rsidR="004E7671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Досуг и развлечения современного подростка (заказываем билеты в кино, театр)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</w:tr>
      <w:tr w:rsidR="004E7671" w:rsidRPr="00E42F3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</w:t>
            </w: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"Досуг и </w:t>
            </w: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увлечения (хобби) современного подростка (чтение, кино, театр, спорт)"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4E7671" w:rsidRPr="00E42F3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"Досуг и увлечения (хобби) современного подростка </w:t>
            </w: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(чтение, кино, театр, спорт)"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4E7671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 (режим труда и отдыха)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</w:tr>
      <w:tr w:rsidR="004E7671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 (распорядок дня)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</w:tr>
      <w:tr w:rsidR="004E7671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</w:t>
            </w: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жизни (распорядок дня моего друга)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</w:tr>
      <w:tr w:rsidR="004E7671" w:rsidRPr="00E42F3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 (сбалансированное питание)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/8352320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E7671" w:rsidRPr="00E42F3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"Здоровый образ жизни: режим труда и </w:t>
            </w: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отдыха, фитнес, сбалансированное питание"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E7671" w:rsidRPr="00E42F3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"Здоровый образ жизни: режим труда и отдыха, фитнес, сбалансированное питание"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E7671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(продукты питания)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</w:tr>
      <w:tr w:rsidR="004E7671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(список покупок)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</w:tr>
      <w:tr w:rsidR="004E7671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(меню)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</w:tr>
      <w:tr w:rsidR="004E7671" w:rsidRPr="00E42F3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(ингредиенты любимого блюда)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E7671" w:rsidRPr="00E42F3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(одежда)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/83522480</w:t>
              </w:r>
            </w:hyperlink>
          </w:p>
        </w:tc>
      </w:tr>
      <w:tr w:rsidR="004E7671" w:rsidRPr="00E42F3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(обувь)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/83522481</w:t>
              </w:r>
            </w:hyperlink>
          </w:p>
        </w:tc>
      </w:tr>
      <w:tr w:rsidR="004E7671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"Покупки: одежда, обувь и продукты питания"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</w:tr>
      <w:tr w:rsidR="004E7671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"Покупки: одежда, обувь и продукты питания"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</w:tr>
      <w:tr w:rsidR="004E7671" w:rsidRPr="00E42F3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 (любимый предмет)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/8352511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E7671" w:rsidRPr="00E42F3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Школа. Школьная жизнь (правила поведения в школе)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/83524960</w:t>
              </w:r>
            </w:hyperlink>
          </w:p>
        </w:tc>
      </w:tr>
      <w:tr w:rsidR="004E7671" w:rsidRPr="00E42F3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Переписка с иностранными сверстниками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/8352593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E7671" w:rsidRPr="00E42F3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"Школа, школьная жизнь, школьная форма, изучаемые предметы, любимый предмет, правила поведения в </w:t>
            </w: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школе. </w:t>
            </w:r>
            <w:r>
              <w:rPr>
                <w:rFonts w:ascii="Times New Roman" w:hAnsi="Times New Roman"/>
                <w:color w:val="000000"/>
                <w:sz w:val="24"/>
              </w:rPr>
              <w:t>Переписка с иностранными сверстниками"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4E7671" w:rsidRPr="00E42F3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"Школа, школьная жизнь, школьная форма, изучаемые предметы, любимый предмет, правила </w:t>
            </w: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поведения в школе. </w:t>
            </w:r>
            <w:r>
              <w:rPr>
                <w:rFonts w:ascii="Times New Roman" w:hAnsi="Times New Roman"/>
                <w:color w:val="000000"/>
                <w:sz w:val="24"/>
              </w:rPr>
              <w:t>Переписка с иностранными сверстниками"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4E7671" w:rsidRPr="00E42F3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Каникулы в различное время годы (планы на отдых)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E7671" w:rsidRPr="00E42F3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Каникулы в различное время годы (активности на отдыхе)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/83526094</w:t>
              </w:r>
            </w:hyperlink>
          </w:p>
        </w:tc>
      </w:tr>
      <w:tr w:rsidR="004E7671" w:rsidRPr="00E42F3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Каникулы в различное </w:t>
            </w: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время годы (в гостинице)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436</w:t>
              </w:r>
            </w:hyperlink>
          </w:p>
        </w:tc>
      </w:tr>
      <w:tr w:rsidR="004E7671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Каникулы в различное время годы (отдых на море)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</w:tr>
      <w:tr w:rsidR="004E7671" w:rsidRPr="00E42F3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отдыха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4E7671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"Каникулы в различное время года. </w:t>
            </w:r>
            <w:r>
              <w:rPr>
                <w:rFonts w:ascii="Times New Roman" w:hAnsi="Times New Roman"/>
                <w:color w:val="000000"/>
                <w:sz w:val="24"/>
              </w:rPr>
              <w:t>Виды отдыха"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</w:tr>
      <w:tr w:rsidR="004E7671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"Каникулы в различное время года. </w:t>
            </w:r>
            <w:r>
              <w:rPr>
                <w:rFonts w:ascii="Times New Roman" w:hAnsi="Times New Roman"/>
                <w:color w:val="000000"/>
                <w:sz w:val="24"/>
              </w:rPr>
              <w:t>Виды отдыха"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</w:tr>
      <w:tr w:rsidR="004E7671" w:rsidRPr="00E42F3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Климат, погода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4E7671" w:rsidRPr="00E42F3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Климат, погода (одеваемся по погоде)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E7671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Природа. (дикие и </w:t>
            </w: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домашние животные, в зоопарке)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</w:tr>
      <w:tr w:rsidR="004E7671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"Природа: дикие и домашние животные. </w:t>
            </w:r>
            <w:r>
              <w:rPr>
                <w:rFonts w:ascii="Times New Roman" w:hAnsi="Times New Roman"/>
                <w:color w:val="000000"/>
                <w:sz w:val="24"/>
              </w:rPr>
              <w:t>Климат, погода"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</w:tr>
      <w:tr w:rsidR="004E7671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Жизнь в городе (мой район)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</w:tr>
      <w:tr w:rsidR="004E7671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Жизнь в городе (городские службы)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</w:tr>
      <w:tr w:rsidR="004E7671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Жизнь в городе (безопасность на дорогах)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</w:tr>
      <w:tr w:rsidR="004E7671" w:rsidRPr="00E42F3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Жизнь в городе (на улицах города)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E7671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Жизнь в городе и сельской местности (виды транспорта)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</w:tr>
      <w:tr w:rsidR="004E7671" w:rsidRPr="00E42F3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родного города (села)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/8352905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E7671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Жизнь в городе и сельской местности (ориентируемся по карте)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</w:tr>
      <w:tr w:rsidR="004E7671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Жизнь в городе и сельской местности (договариваемся о встрече)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</w:tr>
      <w:tr w:rsidR="004E7671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Жизнь в </w:t>
            </w: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городе (договариваемся о встрече)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</w:tr>
      <w:tr w:rsidR="004E7671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Жизнь в городе (заказ по телефону, через интернет)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</w:tr>
      <w:tr w:rsidR="004E7671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родного города (села). (прошлое)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</w:tr>
      <w:tr w:rsidR="004E7671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родного города (села). (учреждения и здания)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</w:tr>
      <w:tr w:rsidR="004E7671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Описание родного города </w:t>
            </w: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(села). (служба потерянных вещей)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</w:tr>
      <w:tr w:rsidR="004E7671" w:rsidRPr="00E42F3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родного города (села). (куда пойти?)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</w:t>
              </w:r>
            </w:hyperlink>
          </w:p>
        </w:tc>
      </w:tr>
      <w:tr w:rsidR="004E7671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родного города (села). (правила поведения)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</w:tr>
      <w:tr w:rsidR="004E7671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родного города (села). (следим за чистотой и порядком)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</w:tr>
      <w:tr w:rsidR="004E7671" w:rsidRPr="00E42F3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родного города (села). (моя дача, дом в деревне)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/83529208</w:t>
              </w:r>
            </w:hyperlink>
          </w:p>
        </w:tc>
      </w:tr>
      <w:tr w:rsidR="004E7671" w:rsidRPr="00E42F3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</w:t>
            </w: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темем "Жизнь в городе и сельской местности. Описание родного города (села). Транспорт"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cea</w:t>
              </w:r>
            </w:hyperlink>
          </w:p>
        </w:tc>
      </w:tr>
      <w:tr w:rsidR="004E7671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темам "Природа: дикие и домашние животные. Климат, </w:t>
            </w: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погода" и "Жизнь в городе и сельской местности. </w:t>
            </w:r>
            <w:r>
              <w:rPr>
                <w:rFonts w:ascii="Times New Roman" w:hAnsi="Times New Roman"/>
                <w:color w:val="000000"/>
                <w:sz w:val="24"/>
              </w:rPr>
              <w:t>Описание родного города (села). Транспорт"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</w:tr>
      <w:tr w:rsidR="004E7671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Родная страна и страна (страны) изучаемого языка. </w:t>
            </w:r>
            <w:r>
              <w:rPr>
                <w:rFonts w:ascii="Times New Roman" w:hAnsi="Times New Roman"/>
                <w:color w:val="000000"/>
                <w:sz w:val="24"/>
              </w:rPr>
              <w:t>(страны, национальности)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</w:tr>
      <w:tr w:rsidR="004E7671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Родная страна и страна (страны) изучаемого языка. </w:t>
            </w:r>
            <w:r>
              <w:rPr>
                <w:rFonts w:ascii="Times New Roman" w:hAnsi="Times New Roman"/>
                <w:color w:val="000000"/>
                <w:sz w:val="24"/>
              </w:rPr>
              <w:t>(географическое положение)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</w:tr>
      <w:tr w:rsidR="004E7671" w:rsidRPr="00E42F3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страна (страны) изучаемого языка (флаги)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E7671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Страна (страны) изучаемого языка (достопримечательности)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</w:pP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https://m.edsoo.ru/8352af04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https://m.edsoo.ru/8352ad42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https://m.edsoo.ru/8352ab80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https://m.edsoo.ru/8352a9d2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https://m.edsoo.ru/8352a824</w:t>
              </w:r>
            </w:hyperlink>
          </w:p>
        </w:tc>
      </w:tr>
      <w:tr w:rsidR="004E7671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Страна (страны) изучаемого языка (тур по столице)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</w:pP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https://m.edsoo.ru/83529f00</w:t>
              </w:r>
            </w:hyperlink>
          </w:p>
        </w:tc>
      </w:tr>
      <w:tr w:rsidR="004E7671" w:rsidRPr="00E42F3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Страна/страны изучаемого языка (национальные особенности)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824</w:t>
              </w:r>
            </w:hyperlink>
          </w:p>
        </w:tc>
      </w:tr>
      <w:tr w:rsidR="004E7671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страна (страны) изучаемого языка (праздники)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</w:tr>
      <w:tr w:rsidR="004E7671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Родная страна и страна (страны) </w:t>
            </w: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изучаемого языка (празднуем вместе)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</w:tr>
      <w:tr w:rsidR="004E7671" w:rsidRPr="00E42F3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страна (страны) изучаемого языка (фестивали)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824</w:t>
              </w:r>
            </w:hyperlink>
          </w:p>
        </w:tc>
      </w:tr>
      <w:tr w:rsidR="004E7671" w:rsidRPr="00E42F3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Страна/страны изучаемого языка (архитектурные объекты)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824</w:t>
              </w:r>
            </w:hyperlink>
          </w:p>
        </w:tc>
      </w:tr>
      <w:tr w:rsidR="004E7671" w:rsidRPr="00E42F3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Страна (страны) изучаемого языка (знаменитые исторические места)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824</w:t>
              </w:r>
            </w:hyperlink>
          </w:p>
        </w:tc>
      </w:tr>
      <w:tr w:rsidR="004E7671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(достопримечательности)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</w:tr>
      <w:tr w:rsidR="004E7671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(традиции и обычаи)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</w:tr>
      <w:tr w:rsidR="004E7671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"Родная страна и страна (страны) изучаемого языка. Их географическое положение, столицы, </w:t>
            </w: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население, официальные языки, достопримечательности, культурные особенности (национальные праздники, традиции, обычаи)"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</w:tr>
      <w:tr w:rsidR="004E7671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"Родная страна и страна (страны) изучаемого языка. Их географическое положение, столицы, население, </w:t>
            </w: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официальные языки, достопримечательности, культурные особенности (национальные праздники, традиции, обычаи)"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</w:tr>
      <w:tr w:rsidR="004E7671" w:rsidRPr="00E42F3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страны (стран) изучаемого языка (писатели, поэты, учёные)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508</w:t>
              </w:r>
            </w:hyperlink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E7671" w:rsidRPr="00E42F3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страны (стран) изучаемого языка (деятели культуры, спортсмены)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800</w:t>
              </w:r>
            </w:hyperlink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4E7671" w:rsidRPr="00E42F3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родной страны (писатели, поэты, учёные)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508</w:t>
              </w:r>
            </w:hyperlink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E7671" w:rsidRPr="00E42F3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"Выдающиеся люди родной страны и страны (стран) изучаемого языка: писатели, поэты, учёные"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E7671" w:rsidRPr="00E42F3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</w:t>
            </w: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теме "Выдающиеся люди родной страны и страны (стран) изучаемого языка: писатели, поэты, учёные"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E767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7671" w:rsidRDefault="004E7671"/>
        </w:tc>
      </w:tr>
    </w:tbl>
    <w:p w:rsidR="004E7671" w:rsidRDefault="004E7671">
      <w:pPr>
        <w:sectPr w:rsidR="004E767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E7671" w:rsidRDefault="002C38B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83"/>
        <w:gridCol w:w="4216"/>
        <w:gridCol w:w="1070"/>
        <w:gridCol w:w="1841"/>
        <w:gridCol w:w="1910"/>
        <w:gridCol w:w="1347"/>
        <w:gridCol w:w="2873"/>
      </w:tblGrid>
      <w:tr w:rsidR="004E7671">
        <w:trPr>
          <w:trHeight w:val="144"/>
          <w:tblCellSpacing w:w="20" w:type="nil"/>
        </w:trPr>
        <w:tc>
          <w:tcPr>
            <w:tcW w:w="4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E7671" w:rsidRDefault="004E7671">
            <w:pPr>
              <w:spacing w:after="0"/>
              <w:ind w:left="135"/>
            </w:pPr>
          </w:p>
        </w:tc>
        <w:tc>
          <w:tcPr>
            <w:tcW w:w="401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E7671" w:rsidRDefault="004E767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5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E7671" w:rsidRDefault="004E7671">
            <w:pPr>
              <w:spacing w:after="0"/>
              <w:ind w:left="135"/>
            </w:pPr>
          </w:p>
        </w:tc>
      </w:tr>
      <w:tr w:rsidR="004E767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7671" w:rsidRDefault="004E767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7671" w:rsidRDefault="004E7671"/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E7671" w:rsidRDefault="004E7671">
            <w:pPr>
              <w:spacing w:after="0"/>
              <w:ind w:left="135"/>
            </w:pP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E7671" w:rsidRDefault="004E7671">
            <w:pPr>
              <w:spacing w:after="0"/>
              <w:ind w:left="135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E7671" w:rsidRDefault="004E767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7671" w:rsidRDefault="004E767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7671" w:rsidRDefault="004E7671"/>
        </w:tc>
      </w:tr>
      <w:tr w:rsidR="004E7671" w:rsidRPr="00E42F3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в семье и с друзьями (общение с друзьями)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/8353832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4E7671" w:rsidRPr="00E42F3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</w:t>
            </w: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ния в семье и с друзьями (проводим время вместе)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4E7671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в семье и с друзьями (делимся новостями)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</w:tr>
      <w:tr w:rsidR="004E7671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Семейные праздники. (подарки)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</w:tr>
      <w:tr w:rsidR="004E7671" w:rsidRPr="00E42F3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в семье и с друзьями (обязанности по дому)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782</w:t>
              </w:r>
            </w:hyperlink>
          </w:p>
        </w:tc>
      </w:tr>
      <w:tr w:rsidR="004E7671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"Взаимоотношения в семье и с друзьями. Семейные праздники. Обязанности по </w:t>
            </w: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дому"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</w:tr>
      <w:tr w:rsidR="004E7671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"Взаимоотношения в семье и с друзьями. Семейные праздники. Обязанности по дому"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</w:tr>
      <w:tr w:rsidR="004E7671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Внешность и характер человека (литературного персонажа). </w:t>
            </w:r>
            <w:r>
              <w:rPr>
                <w:rFonts w:ascii="Times New Roman" w:hAnsi="Times New Roman"/>
                <w:color w:val="000000"/>
                <w:sz w:val="24"/>
              </w:rPr>
              <w:t>(описание внешности)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</w:tr>
      <w:tr w:rsidR="004E7671" w:rsidRPr="00E42F3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Внешность и характер человека </w:t>
            </w: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(литературного персонажа). </w:t>
            </w:r>
            <w:r>
              <w:rPr>
                <w:rFonts w:ascii="Times New Roman" w:hAnsi="Times New Roman"/>
                <w:color w:val="000000"/>
                <w:sz w:val="24"/>
              </w:rPr>
              <w:t>(черты характера)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218</w:t>
              </w:r>
            </w:hyperlink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4E7671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Внешность и характер человека (литературного персонажа). </w:t>
            </w:r>
            <w:r>
              <w:rPr>
                <w:rFonts w:ascii="Times New Roman" w:hAnsi="Times New Roman"/>
                <w:color w:val="000000"/>
                <w:sz w:val="24"/>
              </w:rPr>
              <w:t>(описание литературного персонажа)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</w:tr>
      <w:tr w:rsidR="004E7671" w:rsidRPr="00E42F3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"Внешность и характер человека (литературного персонажа)"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E7671" w:rsidRPr="00E42F3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"Внешность и характер человека (литературного персонажа)"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E7671" w:rsidRPr="00E42F3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(хобби) современного подростка (свободное время)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4E7671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(хобби) современного подростка (популярные увлечения)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</w:tr>
      <w:tr w:rsidR="004E7671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(хобби) современного подростка (любимые занятия)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</w:tr>
      <w:tr w:rsidR="004E7671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(хобби) современного подростка (хобби членов моей семьи, моих друзей)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</w:tr>
      <w:tr w:rsidR="004E7671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(хобби) современного подростка (современные хобби)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</w:tr>
      <w:tr w:rsidR="004E7671" w:rsidRPr="00E42F3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(хобби) современного подростка (чтение)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E7671" w:rsidRPr="00E42F3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(хобби) современного подростка (интернет и современный подросток)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438</w:t>
              </w:r>
            </w:hyperlink>
          </w:p>
        </w:tc>
      </w:tr>
      <w:tr w:rsidR="004E7671" w:rsidRPr="00E42F3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(хобби) современного подростка (современные электронные устройства)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4E7671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(хобби) современного подростка (компьютер)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</w:tr>
      <w:tr w:rsidR="004E7671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(хобби) современного подростка (фильмы и сериалы)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</w:tr>
      <w:tr w:rsidR="004E7671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(хобби) современного подростка (музыка)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</w:tr>
      <w:tr w:rsidR="004E7671" w:rsidRPr="00E42F3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(хобби) современного подростка (поход в кино)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4E7671" w:rsidRPr="00E42F3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(хобби) современного подростка (спорт)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4E7671" w:rsidRPr="00E42F3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(хобби) современного подростка (кружки и клубы по интересам)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582</w:t>
              </w:r>
            </w:hyperlink>
          </w:p>
        </w:tc>
      </w:tr>
      <w:tr w:rsidR="004E7671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"Досуг и увлечения (хобби) современного подростка (чтение, кино, театр, музей, спорт, музыка)"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</w:tr>
      <w:tr w:rsidR="004E7671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"Досуг и </w:t>
            </w: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увлечения (хобби) современного подростка (чтение, кино, театр, музей, спорт, музыка)"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</w:tr>
      <w:tr w:rsidR="004E7671" w:rsidRPr="00E42F3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 (режим труда и отдыха)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4E7671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 (справляемся со стрессом)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</w:tr>
      <w:tr w:rsidR="004E7671" w:rsidRPr="00E42F3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 (фитнес, спорт)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144</w:t>
              </w:r>
            </w:hyperlink>
          </w:p>
        </w:tc>
      </w:tr>
      <w:tr w:rsidR="004E7671" w:rsidRPr="00E42F3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 (сбалансированное питание)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4E7671" w:rsidRPr="00E42F3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</w:t>
            </w: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образ жизни (здоровое питание)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4E7671" w:rsidRPr="00E42F3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"Здоровый образ жизни: режим труда и отдыха, фитнес, сбалансированное питание"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E7671" w:rsidRPr="00E42F3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"Здоровый образ жизни: режим труда и отдыха, фитнес, сбалансированное питание"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E7671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(одежда, обувь)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</w:tr>
      <w:tr w:rsidR="004E7671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(продукты питания)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</w:tr>
      <w:tr w:rsidR="004E7671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(подарки)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</w:tr>
      <w:tr w:rsidR="004E7671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(поход по магазинам)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</w:tr>
      <w:tr w:rsidR="004E7671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(ответственное потребление)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</w:tr>
      <w:tr w:rsidR="004E7671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"Покупки: </w:t>
            </w: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одежда, обувь и продукты питания"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</w:tr>
      <w:tr w:rsidR="004E7671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"Покупки: одежда, </w:t>
            </w: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обувь и продукты питания"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</w:tr>
      <w:tr w:rsidR="004E7671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Школа, школьная жизнь (школьные клубы и внеурочные занятия)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</w:tr>
      <w:tr w:rsidR="004E7671" w:rsidRPr="00E42F3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Школа, школьная жизнь (современное обучение)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4E7671" w:rsidRPr="00E42F3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Школа, школьная жизнь (школьные активности)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4E7671" w:rsidRPr="00E42F3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Школа, школьная</w:t>
            </w: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жизнь (переписка с зарубежными сверстниками)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/8353117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E7671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Школа, школьная жизнь (посещение библиотеки)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</w:tr>
      <w:tr w:rsidR="004E7671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Школа, школьная жизнь (школьный журнал)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</w:tr>
      <w:tr w:rsidR="004E7671" w:rsidRPr="00E42F3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"Школа, школьная жизнь, школьная форма, изучаемые предметы, любимый предмет, правила поведения в школе, посещение школьной библиотеки (ресурсного центра). </w:t>
            </w:r>
            <w:r>
              <w:rPr>
                <w:rFonts w:ascii="Times New Roman" w:hAnsi="Times New Roman"/>
                <w:color w:val="000000"/>
                <w:sz w:val="24"/>
              </w:rPr>
              <w:t>Переписка с зарубежными сверстниками"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E7671" w:rsidRPr="00E42F3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"Школа, школьная жизнь, школьная форма, изучаемые предметы, любимый предмет, правила поведения в школе, посещение школьной библиотеки (ресурсного центра).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Переписка с зарубежными </w:t>
            </w:r>
            <w:r>
              <w:rPr>
                <w:rFonts w:ascii="Times New Roman" w:hAnsi="Times New Roman"/>
                <w:color w:val="000000"/>
                <w:sz w:val="24"/>
              </w:rPr>
              <w:t>сверстниками"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E7671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Каникулы в различное время года </w:t>
            </w: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(поездка в летний лагерь)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</w:tr>
      <w:tr w:rsidR="004E7671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Каникулы в различное время года (активности в летнем лагере)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</w:tr>
      <w:tr w:rsidR="004E7671" w:rsidRPr="00E42F3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Путешествия по России и зарубежным странам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E7671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Путешествия по России и зарубежным странам (открытка с отдыха)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</w:tr>
      <w:tr w:rsidR="004E7671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Каникулы в различное время </w:t>
            </w: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года (парки развлечений)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</w:tr>
      <w:tr w:rsidR="004E7671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Каникулы в различное время года (тематический парк)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</w:tr>
      <w:tr w:rsidR="004E7671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Каникулы в различное время года (поездка в образовательный лагерь)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</w:tr>
      <w:tr w:rsidR="004E7671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Каникулы в различное время года (правила безопасности на отдыхе)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</w:tr>
      <w:tr w:rsidR="004E7671" w:rsidRPr="00E42F3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"Каникулы в различное время года. Виды отдыха. Путешествия по России и зарубежным странам"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4E7671" w:rsidRPr="00E42F3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"Каникулы в различное время</w:t>
            </w: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года. Виды отдыха. Путешествия по России и зарубежным странам"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4E7671" w:rsidRPr="00E42F3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(загрязнение окружающей среды)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E7671" w:rsidRPr="00E42F3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(важные проблемы экологии)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E7671" w:rsidRPr="00E42F3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Природа (заботимся об окружающей среде)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/83533564</w:t>
              </w:r>
            </w:hyperlink>
          </w:p>
        </w:tc>
      </w:tr>
      <w:tr w:rsidR="004E7671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Природа: дикие и домашние животные (в зоопарке и заповеднике)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</w:tr>
      <w:tr w:rsidR="004E7671" w:rsidRPr="00E42F3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Природа: дикие и домашние животные (национальные парки)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/8352827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E7671" w:rsidRPr="00E42F3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(помощь окружающей среде)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4E7671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(флора и фауна)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</w:tr>
      <w:tr w:rsidR="004E7671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"Природа: дикие и домашние животные. </w:t>
            </w:r>
            <w:r>
              <w:rPr>
                <w:rFonts w:ascii="Times New Roman" w:hAnsi="Times New Roman"/>
                <w:color w:val="000000"/>
                <w:sz w:val="24"/>
              </w:rPr>
              <w:t>Климат, погода"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</w:tr>
      <w:tr w:rsidR="004E7671" w:rsidRPr="00E42F3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Жизнь в городе и сельской местности (особенности)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4E7671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Жизнь в городе и сельской </w:t>
            </w: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местности (плюсы и минусы)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</w:tr>
      <w:tr w:rsidR="004E7671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Жизнь в городе и сельской местности (проблемы безопасности)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</w:tr>
      <w:tr w:rsidR="004E7671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Жизнь в городе и сельской местности (правила безопасности)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</w:tr>
      <w:tr w:rsidR="004E7671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Жизнь в городе и сельской местности (городской транспорт)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</w:tr>
      <w:tr w:rsidR="004E7671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Жизнь в городе и сельской местности (настоящее и будущее)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</w:tr>
      <w:tr w:rsidR="004E7671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Описание родного города (села). </w:t>
            </w: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(приводим наш район в порядок)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</w:tr>
      <w:tr w:rsidR="004E7671" w:rsidRPr="00E42F3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"Жизнь в городе и сельской местности. Описание родного города (села). Транспорт"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E7671" w:rsidRPr="00E42F3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темам "Природа: дикие и домашние животные. Климат, погода" и "Жизнь в городе и сельской местности. </w:t>
            </w:r>
            <w:r>
              <w:rPr>
                <w:rFonts w:ascii="Times New Roman" w:hAnsi="Times New Roman"/>
                <w:color w:val="000000"/>
                <w:sz w:val="24"/>
              </w:rPr>
              <w:t>Описание родного города (села). Транспорт"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/83534360</w:t>
              </w:r>
            </w:hyperlink>
          </w:p>
        </w:tc>
      </w:tr>
      <w:tr w:rsidR="004E7671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массовой информации (новостные ресурсы)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</w:tr>
      <w:tr w:rsidR="004E7671" w:rsidRPr="00E42F3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массовой информации (газеты)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4E7671" w:rsidRPr="00E42F3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массовой информации (журналы)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</w:t>
              </w:r>
            </w:hyperlink>
          </w:p>
        </w:tc>
      </w:tr>
      <w:tr w:rsidR="004E7671" w:rsidRPr="00E42F3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Средства массовой информации </w:t>
            </w:r>
            <w:r>
              <w:rPr>
                <w:rFonts w:ascii="Times New Roman" w:hAnsi="Times New Roman"/>
                <w:color w:val="000000"/>
                <w:sz w:val="24"/>
              </w:rPr>
              <w:t>(телевидение)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/83529884</w:t>
              </w:r>
            </w:hyperlink>
          </w:p>
        </w:tc>
      </w:tr>
      <w:tr w:rsidR="004E7671" w:rsidRPr="00E42F3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массовой информации (радио)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bfe</w:t>
              </w:r>
            </w:hyperlink>
          </w:p>
        </w:tc>
      </w:tr>
      <w:tr w:rsidR="004E7671" w:rsidRPr="00E42F3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массовой информации (интернет)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/83529582</w:t>
              </w:r>
            </w:hyperlink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/83534496</w:t>
              </w:r>
            </w:hyperlink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/83534838</w:t>
              </w:r>
            </w:hyperlink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4E7671" w:rsidRPr="00E42F3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"Средства массовой информации (телевидение, журналы, Интернет)"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 ЦОК</w:t>
            </w: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E7671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"Средства </w:t>
            </w: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массовой информации (телевидение, журналы, Интернет)"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</w:tr>
      <w:tr w:rsidR="004E7671" w:rsidRPr="00E42F3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Страна (страны) изучаемого языка (географическое положение, столицы, население)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E7671" w:rsidRPr="00E42F3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(географическое положение, столицы, население)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edc</w:t>
              </w:r>
            </w:hyperlink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/8353536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/8353579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E7671" w:rsidRPr="00E42F3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Страна (страны) изучаемого языка (традиции, обычаи)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/83535120</w:t>
              </w:r>
            </w:hyperlink>
          </w:p>
        </w:tc>
      </w:tr>
      <w:tr w:rsidR="004E7671" w:rsidRPr="00E42F3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(традиции, обычаи)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/83535558</w:t>
              </w:r>
            </w:hyperlink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/83535008</w:t>
              </w:r>
            </w:hyperlink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4E7671" w:rsidRPr="00E42F3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страна (страны) изучаемого языка (страницы истории)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E7671" w:rsidRPr="00E42F3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страна (страны) изучаемого языка (языковые особенности)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202</w:t>
              </w:r>
            </w:hyperlink>
          </w:p>
        </w:tc>
      </w:tr>
      <w:tr w:rsidR="004E7671" w:rsidRPr="00E42F3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страна (страны) изучаемого языка (достопримечательности)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4E7671" w:rsidRPr="00E42F3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"Родная страна и страна </w:t>
            </w: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(страны) изучаемого языка. Их географическое положение, столицы, население, официальные </w:t>
            </w: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языки, достопримечательности, культурные особенности (национальные праздники, традиции, обычаи)"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4E7671" w:rsidRPr="00E42F3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Выдающиеся люди страны (стран) изучаемого языка. </w:t>
            </w:r>
            <w:r>
              <w:rPr>
                <w:rFonts w:ascii="Times New Roman" w:hAnsi="Times New Roman"/>
                <w:color w:val="000000"/>
                <w:sz w:val="24"/>
              </w:rPr>
              <w:t>(писатели)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E7671" w:rsidRPr="00E42F3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Выдающиеся люди страны (стран) изучаемого языка (писатели, </w:t>
            </w: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известные произведения)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E7671" w:rsidRPr="00E42F3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страны (стран) изучаемого языка (поэты)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E7671" w:rsidRPr="00E42F3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страны (стран) изучаемого языка (учёные)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/83536296</w:t>
              </w:r>
            </w:hyperlink>
          </w:p>
        </w:tc>
      </w:tr>
      <w:tr w:rsidR="004E7671" w:rsidRPr="00E42F3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Выдающиеся люди страны (стран) изучаемого языка (спортсмены, </w:t>
            </w: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актёры)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/8353616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E7671" w:rsidRPr="00E42F3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родной страны (спортсмены, актёры)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/8353616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E7671" w:rsidRPr="00E42F3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родной страны (писатели, поэты)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E7671" w:rsidRPr="00E42F3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"Выдающиеся люди родной страны и страны (стран) изучаемого языка: учёные, писатели, поэты, спортсмены"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/8353658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E7671" w:rsidRPr="00E42F3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темам Родная страна и страна (страны) изучаемого языка. Их географическое положение, </w:t>
            </w: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столицы, население, официальные языки, достопримечательности, культурные </w:t>
            </w: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(национальные праздники, традиции, обычаи)" и "Выдающиеся люди родной страны и страны (стран) изучаемого языка: учёные, писатели, поэты, спортсмены"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/8353658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E767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7671" w:rsidRDefault="004E7671"/>
        </w:tc>
      </w:tr>
    </w:tbl>
    <w:p w:rsidR="004E7671" w:rsidRDefault="004E7671">
      <w:pPr>
        <w:sectPr w:rsidR="004E767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E7671" w:rsidRDefault="002C38B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83"/>
        <w:gridCol w:w="4216"/>
        <w:gridCol w:w="1070"/>
        <w:gridCol w:w="1841"/>
        <w:gridCol w:w="1910"/>
        <w:gridCol w:w="1347"/>
        <w:gridCol w:w="2873"/>
      </w:tblGrid>
      <w:tr w:rsidR="004E7671">
        <w:trPr>
          <w:trHeight w:val="144"/>
          <w:tblCellSpacing w:w="20" w:type="nil"/>
        </w:trPr>
        <w:tc>
          <w:tcPr>
            <w:tcW w:w="4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E7671" w:rsidRDefault="004E7671">
            <w:pPr>
              <w:spacing w:after="0"/>
              <w:ind w:left="135"/>
            </w:pPr>
          </w:p>
        </w:tc>
        <w:tc>
          <w:tcPr>
            <w:tcW w:w="401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E7671" w:rsidRDefault="004E767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5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E7671" w:rsidRDefault="004E7671">
            <w:pPr>
              <w:spacing w:after="0"/>
              <w:ind w:left="135"/>
            </w:pPr>
          </w:p>
        </w:tc>
      </w:tr>
      <w:tr w:rsidR="004E767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7671" w:rsidRDefault="004E767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7671" w:rsidRDefault="004E7671"/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E7671" w:rsidRDefault="004E7671">
            <w:pPr>
              <w:spacing w:after="0"/>
              <w:ind w:left="135"/>
            </w:pP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E7671" w:rsidRDefault="004E7671">
            <w:pPr>
              <w:spacing w:after="0"/>
              <w:ind w:left="135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E7671" w:rsidRDefault="004E767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7671" w:rsidRDefault="004E767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7671" w:rsidRDefault="004E7671"/>
        </w:tc>
      </w:tr>
      <w:tr w:rsidR="004E7671" w:rsidRPr="00E42F3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в семье и с друзьями (общение с друзьями)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/8353731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/83537074</w:t>
              </w:r>
            </w:hyperlink>
          </w:p>
        </w:tc>
      </w:tr>
      <w:tr w:rsidR="004E7671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в семье и с друзьями (знакомство со сверстниками)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</w:tr>
      <w:tr w:rsidR="004E7671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в семье и с друзьями (вежливое общение)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</w:tr>
      <w:tr w:rsidR="004E7671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в семье и с друзьями</w:t>
            </w: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(семейные праздники)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</w:tr>
      <w:tr w:rsidR="004E7671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в семье и с друзьями (поздравление с праздниками)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</w:tr>
      <w:tr w:rsidR="004E7671" w:rsidRPr="00E42F3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в семье и с друзьями (возникновение конфликтов)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/83536930</w:t>
              </w:r>
            </w:hyperlink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/83537196</w:t>
              </w:r>
            </w:hyperlink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E7671" w:rsidRPr="00E42F3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Взаимоотношения в семье и с </w:t>
            </w: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друзьями (разрешение конфликтов)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/8353680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cfa</w:t>
              </w:r>
            </w:hyperlink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bef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E7671" w:rsidRPr="00E42F3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"Взаимоотношения в семье и с друзьями"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/83537466</w:t>
              </w:r>
            </w:hyperlink>
          </w:p>
        </w:tc>
      </w:tr>
      <w:tr w:rsidR="004E7671" w:rsidRPr="00E42F3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"Взаимоотношения в семье и с друзьями"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/83537466</w:t>
              </w:r>
            </w:hyperlink>
          </w:p>
        </w:tc>
      </w:tr>
      <w:tr w:rsidR="004E7671" w:rsidRPr="00E42F3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Внешность и характер человека (литературного персонажа).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(черты </w:t>
            </w:r>
            <w:r>
              <w:rPr>
                <w:rFonts w:ascii="Times New Roman" w:hAnsi="Times New Roman"/>
                <w:color w:val="000000"/>
                <w:sz w:val="24"/>
              </w:rPr>
              <w:t>характера)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/8353759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/83537754</w:t>
              </w:r>
            </w:hyperlink>
          </w:p>
        </w:tc>
      </w:tr>
      <w:tr w:rsidR="004E7671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Внешность и характер человека (литературного персонажа).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(описание </w:t>
            </w:r>
            <w:r>
              <w:rPr>
                <w:rFonts w:ascii="Times New Roman" w:hAnsi="Times New Roman"/>
                <w:color w:val="000000"/>
                <w:sz w:val="24"/>
              </w:rPr>
              <w:t>внешности)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</w:tr>
      <w:tr w:rsidR="004E7671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Внешность и характер человека (литературного персонажа). (описание членов семьи и друзей)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</w:tr>
      <w:tr w:rsidR="004E7671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Внешность и характер человека (литературного персонажа). </w:t>
            </w:r>
            <w:r>
              <w:rPr>
                <w:rFonts w:ascii="Times New Roman" w:hAnsi="Times New Roman"/>
                <w:color w:val="000000"/>
                <w:sz w:val="24"/>
              </w:rPr>
              <w:t>(сравнение)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</w:tr>
      <w:tr w:rsidR="004E7671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Внешность и характер человека (литературного </w:t>
            </w: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персонажа). </w:t>
            </w:r>
            <w:r>
              <w:rPr>
                <w:rFonts w:ascii="Times New Roman" w:hAnsi="Times New Roman"/>
                <w:color w:val="000000"/>
                <w:sz w:val="24"/>
              </w:rPr>
              <w:t>(описание персонажа)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</w:tr>
      <w:tr w:rsidR="004E7671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Внешность и характер человека (литературного персонажа). </w:t>
            </w:r>
            <w:r>
              <w:rPr>
                <w:rFonts w:ascii="Times New Roman" w:hAnsi="Times New Roman"/>
                <w:color w:val="000000"/>
                <w:sz w:val="24"/>
              </w:rPr>
              <w:t>(внешность и внутренний мир)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</w:tr>
      <w:tr w:rsidR="004E7671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Внешность и характер человека (литературного персонажа).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(описание знаменитости)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</w:tr>
      <w:tr w:rsidR="004E7671" w:rsidRPr="00E42F3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</w:t>
            </w: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"Внешность и характер человека (литературного персонажа)"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E7671" w:rsidRPr="00E42F3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"Внешность и характер человека (литературного персонажа)"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E7671" w:rsidRPr="00E42F3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(хобби) современного подростка (мода)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E7671" w:rsidRPr="00E42F3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(хобби) современного подростка (жизнь онлайн)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/8353798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E7671" w:rsidRPr="00E42F3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Досуг и </w:t>
            </w: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увлечения (хобби) современного подростка (необычные увлечения)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E7671" w:rsidRPr="00E42F3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(хобби) современного подростка (занятия в свободное время)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/83538140</w:t>
              </w:r>
            </w:hyperlink>
          </w:p>
        </w:tc>
      </w:tr>
      <w:tr w:rsidR="004E7671" w:rsidRPr="00E42F3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(хобби) современного подростка (компьютер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E7671" w:rsidRPr="00E42F3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"Досуг и увлечения (хобби) современного подростка (чтение, кино, театр, музей, спорт, музыка)"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E7671" w:rsidRPr="00E42F3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 (сбалансированное питание)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eec</w:t>
              </w:r>
            </w:hyperlink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/8353986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E7671" w:rsidRPr="00E42F3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 (питание школьников)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/83539040</w:t>
              </w:r>
            </w:hyperlink>
          </w:p>
        </w:tc>
      </w:tr>
      <w:tr w:rsidR="004E7671" w:rsidRPr="00E42F3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 (рецепты здорового питания)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/83539180</w:t>
              </w:r>
            </w:hyperlink>
          </w:p>
        </w:tc>
      </w:tr>
      <w:tr w:rsidR="004E7671" w:rsidRPr="00E42F3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(спорт)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/83539522</w:t>
              </w:r>
            </w:hyperlink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4E7671" w:rsidRPr="00E42F3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 (популярные виды спорта)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E7671" w:rsidRPr="00E42F3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(фитнес)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E7671" w:rsidRPr="00E42F3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 (мой любимый вид спорта)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E7671" w:rsidRPr="00E42F3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 (спортивная символика)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4E7671" w:rsidRPr="00E42F3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"Здоровый образ жизни: режим труда и отдыха, фитнес, сбалансированное питание. </w:t>
            </w:r>
            <w:r>
              <w:rPr>
                <w:rFonts w:ascii="Times New Roman" w:hAnsi="Times New Roman"/>
                <w:color w:val="000000"/>
                <w:sz w:val="24"/>
              </w:rPr>
              <w:t>Посещение врача"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4E7671" w:rsidRPr="00E42F3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темам "Досуг и увлечения (хобби) современного подростка (чтение, кино, театр, музей, спорт, музыка)" и "Здоровый образ жизни: режим труда и отдыха, фитнес, сбалансиров</w:t>
            </w: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анное питание.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Посещение врача"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4E7671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Покупки: одежда, обувь и продукты питания (виды магазинов)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</w:tr>
      <w:tr w:rsidR="004E7671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Покупки: одежда, обувь и продукты питания (в </w:t>
            </w: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магазине)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</w:tr>
      <w:tr w:rsidR="004E7671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Покупки: одежда, обувь и продукты питания (покупки на рынке)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</w:tr>
      <w:tr w:rsidR="004E7671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Покупки: одежда, обувь и продукты питания (описание покупок)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</w:tr>
      <w:tr w:rsidR="004E7671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Покупки: одежда, обувь и продукты питания (покупка подарков)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</w:tr>
      <w:tr w:rsidR="004E7671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Покупки: </w:t>
            </w: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одежда, обувь и продукты питания (одежда и обувь)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</w:tr>
      <w:tr w:rsidR="004E7671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"Покупки: одежда, обувь и продукты питания. </w:t>
            </w:r>
            <w:r>
              <w:rPr>
                <w:rFonts w:ascii="Times New Roman" w:hAnsi="Times New Roman"/>
                <w:color w:val="000000"/>
                <w:sz w:val="24"/>
              </w:rPr>
              <w:t>Карманные деньги"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</w:tr>
      <w:tr w:rsidR="004E7671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"Покупки: одежда, обувь и продукты питания. </w:t>
            </w:r>
            <w:r>
              <w:rPr>
                <w:rFonts w:ascii="Times New Roman" w:hAnsi="Times New Roman"/>
                <w:color w:val="000000"/>
                <w:sz w:val="24"/>
              </w:rPr>
              <w:t>Карманные деньги"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</w:tr>
      <w:tr w:rsidR="004E7671" w:rsidRPr="00E42F3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Школа, </w:t>
            </w: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школьная жизнь (любимые предметы)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E7671" w:rsidRPr="00E42F3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Школа, школьная жизнь (взаимоотношения в школе)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cde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E7671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Школа, школьная жизнь (международные обмены для школьников)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</w:tr>
      <w:tr w:rsidR="004E7671" w:rsidRPr="00E42F3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Школа, школьная жизнь (школьные будни)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/83530166</w:t>
              </w:r>
            </w:hyperlink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660</w:t>
              </w:r>
            </w:hyperlink>
          </w:p>
        </w:tc>
      </w:tr>
      <w:tr w:rsidR="004E7671" w:rsidRPr="00E42F3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Школа, школьная жизнь (использование интернета)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4E7671" w:rsidRPr="00E42F3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Школа, школьная жизнь (онлайн-обучение)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E7671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Школа, школьная жизнь (экзамены)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</w:tr>
      <w:tr w:rsidR="004E7671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Школа, школьная жизнь (проект)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</w:tr>
      <w:tr w:rsidR="004E7671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"Школа, школьная жизнь, школьная форма, изучаемые предметы и отношение к ним. </w:t>
            </w:r>
            <w:r>
              <w:rPr>
                <w:rFonts w:ascii="Times New Roman" w:hAnsi="Times New Roman"/>
                <w:color w:val="000000"/>
                <w:sz w:val="24"/>
              </w:rPr>
              <w:t>Посещение школьной библиотеки (ресурсного центра). Переписка с зарубежными сверстниками"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</w:tr>
      <w:tr w:rsidR="004E7671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"Школа, школьная жизнь, школьная </w:t>
            </w: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форма, изучаемые предметы и отношение к ним. </w:t>
            </w:r>
            <w:r>
              <w:rPr>
                <w:rFonts w:ascii="Times New Roman" w:hAnsi="Times New Roman"/>
                <w:color w:val="000000"/>
                <w:sz w:val="24"/>
              </w:rPr>
              <w:t>Посещение школьной библиотеки (ресурсного центра). Переписка с зарубежными сверстниками"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</w:tr>
      <w:tr w:rsidR="004E7671" w:rsidRPr="00E42F3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Виды отдыха в различное время года. Путешествия по России и зарубежным странам (виды путешествий)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/8353204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E7671" w:rsidRPr="00E42F3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отдыха в различное время </w:t>
            </w: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года. Путешествия по России и зарубежным странам (занятия на отдыхе)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086</w:t>
              </w:r>
            </w:hyperlink>
          </w:p>
        </w:tc>
      </w:tr>
      <w:tr w:rsidR="004E7671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Виды отдыха в различное время года. Путешествия по России и зарубежным странам (трудности в путешествиях</w:t>
            </w: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</w:tr>
      <w:tr w:rsidR="004E7671" w:rsidRPr="00E42F3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Виды отдыха в различное время года. Путешествия по России и зарубежным странам (различные туры)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E7671" w:rsidRPr="00E42F3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"Виды отдыха в различное </w:t>
            </w: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время года. Путешествия по России и зарубежным странам"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E7671" w:rsidRPr="00E42F3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"Виды отдыха в различное время года. Путешествия по России и зарубежным странам"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E7671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Проблемы экологии (перерабатываемые материалы)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</w:tr>
      <w:tr w:rsidR="004E7671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Проблемы экологии (экологичные материалы)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</w:tr>
      <w:tr w:rsidR="004E7671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Природа. Стихийные бедствия (виды </w:t>
            </w: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природных катастроф)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</w:tr>
      <w:tr w:rsidR="004E7671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Природа. Стихийные бедствия (последствия природных катастроф)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</w:tr>
      <w:tr w:rsidR="004E7671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Природа. Стихийные бедствия (причины возникновения)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</w:tr>
      <w:tr w:rsidR="004E7671" w:rsidRPr="00E42F3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(глобальные вызовы)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500</w:t>
              </w:r>
            </w:hyperlink>
          </w:p>
        </w:tc>
      </w:tr>
      <w:tr w:rsidR="004E7671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(климат, погода)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</w:tr>
      <w:tr w:rsidR="004E7671" w:rsidRPr="00E42F3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(флора и фауна)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</w:hyperlink>
          </w:p>
        </w:tc>
      </w:tr>
      <w:tr w:rsidR="004E7671" w:rsidRPr="00E42F3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 </w:t>
            </w: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(природные памятники в опасности)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ced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E7671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(редкие животные)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</w:tr>
      <w:tr w:rsidR="004E7671" w:rsidRPr="00E42F3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Проблемы экологии (волонтерское экологическое движение)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E7671" w:rsidRPr="00E42F3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"Природа: флора и фауна. Проблемы экологии. Климат, погода. Стихийные бедствия"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E7671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</w:t>
            </w: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по теме "Природа: флора и фауна. Проблемы экологии. Климат, погода. Стихийные бедствия"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</w:tr>
      <w:tr w:rsidR="004E7671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Условия проживания в городской/сельской местности (транспорт)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</w:tr>
      <w:tr w:rsidR="004E7671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Условия проживания в городской/сельской местности (история транспорта)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</w:tr>
      <w:tr w:rsidR="004E7671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Условия проживания в городской/сельской местности (современный транспорт)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</w:tr>
      <w:tr w:rsidR="004E7671" w:rsidRPr="00E42F3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Условия проживания в городской/сельской местности (утилизация мусора)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E7671" w:rsidRPr="00E42F3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"Условия проживания в городской/сельской местности. </w:t>
            </w:r>
            <w:r>
              <w:rPr>
                <w:rFonts w:ascii="Times New Roman" w:hAnsi="Times New Roman"/>
                <w:color w:val="000000"/>
                <w:sz w:val="24"/>
              </w:rPr>
              <w:t>Транспорт"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ded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E7671" w:rsidRPr="00E42F3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"Условия проживания в </w:t>
            </w: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городской/сельской местности. </w:t>
            </w:r>
            <w:r>
              <w:rPr>
                <w:rFonts w:ascii="Times New Roman" w:hAnsi="Times New Roman"/>
                <w:color w:val="000000"/>
                <w:sz w:val="24"/>
              </w:rPr>
              <w:t>Транспорт"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ded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E7671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массовой информации (влияние СМИ)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</w:tr>
      <w:tr w:rsidR="004E7671" w:rsidRPr="00E42F3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массовой информации (современные СМИ)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E7671" w:rsidRPr="00E42F3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массовой информации (медиаграмотность)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662</w:t>
              </w:r>
            </w:hyperlink>
          </w:p>
        </w:tc>
      </w:tr>
      <w:tr w:rsidR="004E7671" w:rsidRPr="00E42F3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Средства </w:t>
            </w:r>
            <w:r>
              <w:rPr>
                <w:rFonts w:ascii="Times New Roman" w:hAnsi="Times New Roman"/>
                <w:color w:val="000000"/>
                <w:sz w:val="24"/>
              </w:rPr>
              <w:t>массовой информации (интернет)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E7671" w:rsidRPr="00E42F3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массовой информации (сетевые ресурсы)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ece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E7671" w:rsidRPr="00E42F3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"Средства массовой информации (телевидение, радио, пресса, Интернет)"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E7671" w:rsidRPr="00E42F3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"Средства </w:t>
            </w: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массовой информации (телевидение, радио, пресса, Интернет)"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E7671" w:rsidRPr="00E42F3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Страна (страны) изучаемого языка (культурные особенности)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044</w:t>
              </w:r>
            </w:hyperlink>
          </w:p>
        </w:tc>
      </w:tr>
      <w:tr w:rsidR="004E7671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страна (страны) изучаемого языка (деньги)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</w:tr>
      <w:tr w:rsidR="004E7671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трана (страны) изучаемого языка </w:t>
            </w: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(традиционная одежда)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</w:tr>
      <w:tr w:rsidR="004E7671" w:rsidRPr="00E42F3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страна (страны) изучаемого языка (достопримечательности)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698</w:t>
              </w:r>
            </w:hyperlink>
          </w:p>
        </w:tc>
      </w:tr>
      <w:tr w:rsidR="004E7671" w:rsidRPr="00E42F3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(культурные особенности)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558</w:t>
              </w:r>
            </w:hyperlink>
          </w:p>
        </w:tc>
      </w:tr>
      <w:tr w:rsidR="004E7671" w:rsidRPr="00E42F3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страна (страны) изучаемого языка (национальная кухня)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/8352366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/83523786</w:t>
              </w:r>
            </w:hyperlink>
          </w:p>
        </w:tc>
      </w:tr>
      <w:tr w:rsidR="004E7671" w:rsidRPr="00E42F3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(национальная одежда)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558</w:t>
              </w:r>
            </w:hyperlink>
          </w:p>
        </w:tc>
      </w:tr>
      <w:tr w:rsidR="004E7671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страна (страны) изучаемого языка (традиции, обычаи)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</w:tr>
      <w:tr w:rsidR="004E7671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страна (страны) изучаемого языка (культурное наследие)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</w:tr>
      <w:tr w:rsidR="004E7671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Родная страна и страна </w:t>
            </w: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(страны) изучаемого языка (образование)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</w:tr>
      <w:tr w:rsidR="004E7671" w:rsidRPr="00E42F3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"Родная страна и страна (страны) изучаемого языка. Их географическое положение, столицы, население, официальные языки, достопримечательности, культурные особенности </w:t>
            </w: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(национальные </w:t>
            </w: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праздники, традиции, обычаи)"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4E7671" w:rsidRPr="00E42F3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родной страны и страны (стран) изучаемого языка (знаменитые путешественники)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4E7671" w:rsidRPr="00E42F3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родной страны (учёные)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E7671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страны (стран) изучаемого языка (учёные)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</w:tr>
      <w:tr w:rsidR="004E7671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Выдающиеся люди родной страны и </w:t>
            </w: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страны (стран) изучаемого языка (писатели, поэты)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</w:tr>
      <w:tr w:rsidR="004E7671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родной страны и страны (стран) изучаемого языка (нобелевские лауреаты)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</w:tr>
      <w:tr w:rsidR="004E7671" w:rsidRPr="00E42F3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"Выдающиеся люди родной страны и страны (стран) изучаемого языка: учёные, </w:t>
            </w: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писатели, поэты, художники, музыканты, спортсмены"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/83540494</w:t>
              </w:r>
            </w:hyperlink>
          </w:p>
        </w:tc>
      </w:tr>
      <w:tr w:rsidR="004E7671" w:rsidRPr="00E42F3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темам "Родная страна и страна (страны) изучаемого языка. Их географическое положение, </w:t>
            </w: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столицы, население, официальные языки, достопримечательности, культурные особенности (национальные праздники, традиции, </w:t>
            </w: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обычаи)" и "Выдающиеся люди родной страны и страны (стран) изучаемого языка: учёные, писатели, поэты, художники, музыканты, спортсмены"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/83540494</w:t>
              </w:r>
            </w:hyperlink>
          </w:p>
        </w:tc>
      </w:tr>
      <w:tr w:rsidR="004E767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7671" w:rsidRDefault="004E7671"/>
        </w:tc>
      </w:tr>
    </w:tbl>
    <w:p w:rsidR="004E7671" w:rsidRDefault="004E7671">
      <w:pPr>
        <w:sectPr w:rsidR="004E767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E7671" w:rsidRDefault="002C38B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76"/>
        <w:gridCol w:w="4230"/>
        <w:gridCol w:w="1063"/>
        <w:gridCol w:w="1841"/>
        <w:gridCol w:w="1910"/>
        <w:gridCol w:w="1347"/>
        <w:gridCol w:w="2873"/>
      </w:tblGrid>
      <w:tr w:rsidR="004E7671">
        <w:trPr>
          <w:trHeight w:val="144"/>
          <w:tblCellSpacing w:w="20" w:type="nil"/>
        </w:trPr>
        <w:tc>
          <w:tcPr>
            <w:tcW w:w="4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E7671" w:rsidRDefault="004E7671">
            <w:pPr>
              <w:spacing w:after="0"/>
              <w:ind w:left="135"/>
            </w:pPr>
          </w:p>
        </w:tc>
        <w:tc>
          <w:tcPr>
            <w:tcW w:w="40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E7671" w:rsidRDefault="004E767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E7671" w:rsidRDefault="004E7671">
            <w:pPr>
              <w:spacing w:after="0"/>
              <w:ind w:left="135"/>
            </w:pPr>
          </w:p>
        </w:tc>
        <w:tc>
          <w:tcPr>
            <w:tcW w:w="184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E7671" w:rsidRDefault="004E7671">
            <w:pPr>
              <w:spacing w:after="0"/>
              <w:ind w:left="135"/>
            </w:pPr>
          </w:p>
        </w:tc>
      </w:tr>
      <w:tr w:rsidR="004E767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7671" w:rsidRDefault="004E767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7671" w:rsidRDefault="004E7671"/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E7671" w:rsidRDefault="004E7671">
            <w:pPr>
              <w:spacing w:after="0"/>
              <w:ind w:left="135"/>
            </w:pP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E7671" w:rsidRDefault="004E7671">
            <w:pPr>
              <w:spacing w:after="0"/>
              <w:ind w:left="135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E7671" w:rsidRDefault="004E767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7671" w:rsidRDefault="004E767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7671" w:rsidRDefault="004E7671"/>
        </w:tc>
      </w:tr>
      <w:tr w:rsidR="004E7671" w:rsidRPr="00E42F3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в семье и с друзьями. Конфликты и их разрешение (семейные праздники: рождество и новый год)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E7671" w:rsidRPr="00E42F3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в семье и с друзьями. Конфликты и их разрешение (семейные праздники: день рождения)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E7671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в семье и с друзьями. Конфликты и их разрешение (место жительства)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</w:tr>
      <w:tr w:rsidR="004E7671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в семье и с друзьями. Конфликты и их разрешение (обязанности по дому)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</w:tr>
      <w:tr w:rsidR="004E7671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Взаимоотношения в семье и с </w:t>
            </w: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друзьями. Конфликты и их разрешение (распределение домашних обязанностей)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</w:tr>
      <w:tr w:rsidR="004E7671" w:rsidRPr="00E42F3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в семье и с друзьями. Конфликты и их разрешение (взаимоотношения в семье)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/83541254</w:t>
              </w:r>
            </w:hyperlink>
          </w:p>
        </w:tc>
      </w:tr>
      <w:tr w:rsidR="004E7671" w:rsidRPr="00E42F3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в семье и с друзьями. Конфликты и их разрешение (решение конфликтов)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/8354107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E7671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Взаимоотношения в семье и с друзьями. </w:t>
            </w: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Конфликты и их разрешение (общение с соседями)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</w:tr>
      <w:tr w:rsidR="004E7671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в семье и с друзьями. Конфликты и их разрешение (проблемы и их решение)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</w:tr>
      <w:tr w:rsidR="004E7671" w:rsidRPr="00E42F3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"Взаимоотношения в семье и с друзьями. </w:t>
            </w:r>
            <w:r>
              <w:rPr>
                <w:rFonts w:ascii="Times New Roman" w:hAnsi="Times New Roman"/>
                <w:color w:val="000000"/>
                <w:sz w:val="24"/>
              </w:rPr>
              <w:t>Конфликты и их разрешение"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/8354138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E7671" w:rsidRPr="00E42F3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"Взаимоотношения в семье и с друзьями. </w:t>
            </w:r>
            <w:r>
              <w:rPr>
                <w:rFonts w:ascii="Times New Roman" w:hAnsi="Times New Roman"/>
                <w:color w:val="000000"/>
                <w:sz w:val="24"/>
              </w:rPr>
              <w:t>Конфликты и их разрешение"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/8354138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E7671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Внешность и характер человека (литературного персонажа) (описание, сравнение)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</w:tr>
      <w:tr w:rsidR="004E7671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Внешность и характер человека (литературного персонажа) (описание литературного персонажа)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</w:tr>
      <w:tr w:rsidR="004E7671" w:rsidRPr="00E42F3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Внешность и характер человека </w:t>
            </w: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(литературного персонажа) (описание личных качеств)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E7671" w:rsidRPr="00E42F3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"Внешность и характер человека (литературного </w:t>
            </w: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персонажа)"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4E7671" w:rsidRPr="00E42F3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"Внешность и характер человека (литературного персонажа)"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4E7671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(хобби) современного подростка (живопись)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</w:tr>
      <w:tr w:rsidR="004E7671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(хобби) современного подростка (направления живописи)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</w:tr>
      <w:tr w:rsidR="004E7671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(хобби) современного подростка (технологии: проблемы)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</w:tr>
      <w:tr w:rsidR="004E7671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Досуг и </w:t>
            </w: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увлечения (хобби) современного подростка (компьютерные программы)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</w:tr>
      <w:tr w:rsidR="004E7671" w:rsidRPr="00E42F3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(хобби) современного подростка (компьютерные игры)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/83542866</w:t>
              </w:r>
            </w:hyperlink>
          </w:p>
        </w:tc>
      </w:tr>
      <w:tr w:rsidR="004E7671" w:rsidRPr="00E42F3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Досуг и</w:t>
            </w: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увлечения (хобби) современного подростка (технологии в нашей жизни)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/83542262</w:t>
              </w:r>
            </w:hyperlink>
          </w:p>
        </w:tc>
      </w:tr>
      <w:tr w:rsidR="004E7671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(хобби) современного подростка (виды искусства)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</w:tr>
      <w:tr w:rsidR="004E7671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Досуг и</w:t>
            </w: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увлечения (хобби) современного подростка (музыка)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</w:tr>
      <w:tr w:rsidR="004E7671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(хобби) современного подростка (кино)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</w:tr>
      <w:tr w:rsidR="004E7671" w:rsidRPr="00E42F3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(хобби) современного подростка (чтение)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/8354253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E7671" w:rsidRPr="00E42F3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(хобби) современного подростка (волонтёрское движение)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E7671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(хобби) современного подростка (преданность своему увлечению)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</w:tr>
      <w:tr w:rsidR="004E7671" w:rsidRPr="00E42F3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"Досуг и увлечения (хобби) современного подростка (чтение, кино, театр, музыка, музей, спорт, живопись; компьютерные игры).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Роль книги в жизни </w:t>
            </w:r>
            <w:r>
              <w:rPr>
                <w:rFonts w:ascii="Times New Roman" w:hAnsi="Times New Roman"/>
                <w:color w:val="000000"/>
                <w:sz w:val="24"/>
              </w:rPr>
              <w:t>подростка"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4E7671" w:rsidRPr="00E42F3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"Досуг и увлечения (хобби) современного подростка (чтение, кино, театр, музыка, музей, спорт, живопись; компьютерные игры). </w:t>
            </w:r>
            <w:r>
              <w:rPr>
                <w:rFonts w:ascii="Times New Roman" w:hAnsi="Times New Roman"/>
                <w:color w:val="000000"/>
                <w:sz w:val="24"/>
              </w:rPr>
              <w:t>Роль книги в жизни подростка"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4E7671" w:rsidRPr="00E42F3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 (психологическое здоровье)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/8354336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E7671" w:rsidRPr="00E42F3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 (посещение врача)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4E7671" w:rsidRPr="00E42F3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 (полезные привычки)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E7671" w:rsidRPr="00E42F3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(фитнес)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E7671" w:rsidRPr="00E42F3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(спорт)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4E7671" w:rsidRPr="00E42F3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 (личная безопасность)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E7671" w:rsidRPr="00E42F3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</w:t>
            </w: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жизни (экстремальный спорт)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/8354366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E7671" w:rsidRPr="00E42F3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 (виды экстремального спорта)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/8354366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E7671" w:rsidRPr="00E42F3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"Здоровый образ жизни: режим труда и отдыха, фитнес, сбалансированное питание. </w:t>
            </w:r>
            <w:r>
              <w:rPr>
                <w:rFonts w:ascii="Times New Roman" w:hAnsi="Times New Roman"/>
                <w:color w:val="000000"/>
                <w:sz w:val="24"/>
              </w:rPr>
              <w:t>Посещение врача"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/83544346</w:t>
              </w:r>
            </w:hyperlink>
          </w:p>
        </w:tc>
      </w:tr>
      <w:tr w:rsidR="004E7671" w:rsidRPr="00E42F3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</w:t>
            </w: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теме "Здоровый образ жизни: режим труда и отдыха, фитнес, сбалансированное питание. </w:t>
            </w:r>
            <w:r>
              <w:rPr>
                <w:rFonts w:ascii="Times New Roman" w:hAnsi="Times New Roman"/>
                <w:color w:val="000000"/>
                <w:sz w:val="24"/>
              </w:rPr>
              <w:t>Посещение врача"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/83544346</w:t>
              </w:r>
            </w:hyperlink>
          </w:p>
        </w:tc>
      </w:tr>
      <w:tr w:rsidR="004E7671" w:rsidRPr="00E42F3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(виды магазинов)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/83541542</w:t>
              </w:r>
            </w:hyperlink>
          </w:p>
        </w:tc>
      </w:tr>
      <w:tr w:rsidR="004E7671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(покупки в интернете)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</w:tr>
      <w:tr w:rsidR="004E7671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"Покупки: одежда, обувь и продукты питания. </w:t>
            </w:r>
            <w:r>
              <w:rPr>
                <w:rFonts w:ascii="Times New Roman" w:hAnsi="Times New Roman"/>
                <w:color w:val="000000"/>
                <w:sz w:val="24"/>
              </w:rPr>
              <w:t>Карманные деньги. Молодёжная мода"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</w:tr>
      <w:tr w:rsidR="004E7671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</w:t>
            </w: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 теме "Покупки: одежда, обувь и продукты питания. </w:t>
            </w:r>
            <w:r>
              <w:rPr>
                <w:rFonts w:ascii="Times New Roman" w:hAnsi="Times New Roman"/>
                <w:color w:val="000000"/>
                <w:sz w:val="24"/>
              </w:rPr>
              <w:t>Карманные деньги. Молодёжная мода"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</w:tr>
      <w:tr w:rsidR="004E7671" w:rsidRPr="00E42F3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Школа, школьная жизнь (изучаемые </w:t>
            </w: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предметы и отношение к ним)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/83544832</w:t>
              </w:r>
            </w:hyperlink>
          </w:p>
        </w:tc>
      </w:tr>
      <w:tr w:rsidR="004E7671" w:rsidRPr="00E42F3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Школа, школьная жизнь (технологии в школе)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/83530698</w:t>
              </w:r>
            </w:hyperlink>
          </w:p>
        </w:tc>
      </w:tr>
      <w:tr w:rsidR="004E7671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Школа (переписка с зарубежными сверстниками)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</w:tr>
      <w:tr w:rsidR="004E7671" w:rsidRPr="00E42F3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</w:t>
            </w: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"Школа, школьная жизнь, изучаемые предметы и отношение к ним. Взаимоотношения в школе: проблемы и их решение. Переписка с зарубежными сверстниками"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/83545430</w:t>
              </w:r>
            </w:hyperlink>
          </w:p>
        </w:tc>
      </w:tr>
      <w:tr w:rsidR="004E7671" w:rsidRPr="00E42F3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"Школа, школьная жизнь, изучаемые предметы и отношение к ним. Взаимоотношения в школе: проблемы и их решение. Переписка с зарубежными сверстниками"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/83545430</w:t>
              </w:r>
            </w:hyperlink>
          </w:p>
        </w:tc>
      </w:tr>
      <w:tr w:rsidR="004E7671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Виды отдыха в различное время года (фестивали)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</w:tr>
      <w:tr w:rsidR="004E7671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Виды отдыха в различное время года (карнавалы)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</w:tr>
      <w:tr w:rsidR="004E7671" w:rsidRPr="00E42F3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Виды отдыха в различное время года (занятия в свободное время)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4E7671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Виды отдыха в различное время года (планы на отдых)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</w:tr>
      <w:tr w:rsidR="004E7671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Виды отдыха в различное время года (осмотр достопримечательностей)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</w:tr>
      <w:tr w:rsidR="004E7671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отдыха в различное время года </w:t>
            </w: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(посещение музея)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</w:tr>
      <w:tr w:rsidR="004E7671" w:rsidRPr="00E42F3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Виды отдыха в различное время года (транспорт)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9478</w:t>
              </w:r>
            </w:hyperlink>
          </w:p>
        </w:tc>
      </w:tr>
      <w:tr w:rsidR="004E7671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отдыха в различное время года. Путешествия по России и зарубежным </w:t>
            </w: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странам (активный отдых)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</w:tr>
      <w:tr w:rsidR="004E7671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Виды отдыха в различное время года. Путешествия по России и зарубежным странам (поход)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</w:tr>
      <w:tr w:rsidR="004E7671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Виды отдыха в различное время года. Путешествия по России и зарубежным странам (туризм)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</w:tr>
      <w:tr w:rsidR="004E7671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</w:t>
            </w: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"Виды отдыха в различное время года. Путешествия по России и зарубежным странам. </w:t>
            </w:r>
            <w:r>
              <w:rPr>
                <w:rFonts w:ascii="Times New Roman" w:hAnsi="Times New Roman"/>
                <w:color w:val="000000"/>
                <w:sz w:val="24"/>
              </w:rPr>
              <w:t>Транспорт"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</w:tr>
      <w:tr w:rsidR="004E7671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"Виды отдыха в различное время года. Путешествия по России и зарубежным странам. </w:t>
            </w:r>
            <w:r>
              <w:rPr>
                <w:rFonts w:ascii="Times New Roman" w:hAnsi="Times New Roman"/>
                <w:color w:val="000000"/>
                <w:sz w:val="24"/>
              </w:rPr>
              <w:t>Транспорт"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</w:tr>
      <w:tr w:rsidR="004E7671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(дикие животные)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</w:tr>
      <w:tr w:rsidR="004E7671" w:rsidRPr="00E42F3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(защита животных)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E7671" w:rsidRPr="00E42F3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Проблемы экологии (утилизация отходов)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9054</w:t>
              </w:r>
            </w:hyperlink>
          </w:p>
        </w:tc>
      </w:tr>
      <w:tr w:rsidR="004E7671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(домашние животные)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</w:tr>
      <w:tr w:rsidR="004E7671" w:rsidRPr="00E42F3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Проблемы экологии (экологичный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транспорт)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9612</w:t>
              </w:r>
            </w:hyperlink>
          </w:p>
        </w:tc>
      </w:tr>
      <w:tr w:rsidR="004E7671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Природа: флора и фауна (опасные </w:t>
            </w: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животные)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</w:tr>
      <w:tr w:rsidR="004E7671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Проблемы экологии (волонтёрское экологическое движение)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</w:tr>
      <w:tr w:rsidR="004E7671" w:rsidRPr="00E42F3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Проблемы экологии (защита окружающей среды)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E7671" w:rsidRPr="00E42F3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Проблемы экологии </w:t>
            </w: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(влияние человека на окружающую среду)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8668</w:t>
              </w:r>
            </w:hyperlink>
          </w:p>
        </w:tc>
      </w:tr>
      <w:tr w:rsidR="004E7671" w:rsidRPr="00E42F3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"Природа: флора и фауна. Проблемы экологии. Защита окружающей среды. </w:t>
            </w:r>
            <w:r>
              <w:rPr>
                <w:rFonts w:ascii="Times New Roman" w:hAnsi="Times New Roman"/>
                <w:color w:val="000000"/>
                <w:sz w:val="24"/>
              </w:rPr>
              <w:t>Климат, погода. Стихийные бе</w:t>
            </w:r>
            <w:r>
              <w:rPr>
                <w:rFonts w:ascii="Times New Roman" w:hAnsi="Times New Roman"/>
                <w:color w:val="000000"/>
                <w:sz w:val="24"/>
              </w:rPr>
              <w:t>дствия"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4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4E7671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"Природа: флора и фауна. Проблемы экологии. Защита окружающей среды. </w:t>
            </w:r>
            <w:r>
              <w:rPr>
                <w:rFonts w:ascii="Times New Roman" w:hAnsi="Times New Roman"/>
                <w:color w:val="000000"/>
                <w:sz w:val="24"/>
              </w:rPr>
              <w:t>Климат, погода. Стихийные бедствия"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</w:tr>
      <w:tr w:rsidR="004E7671" w:rsidRPr="00E42F3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Средства </w:t>
            </w:r>
            <w:r>
              <w:rPr>
                <w:rFonts w:ascii="Times New Roman" w:hAnsi="Times New Roman"/>
                <w:color w:val="000000"/>
                <w:sz w:val="24"/>
              </w:rPr>
              <w:t>массовой информации (интернет)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4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E7671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массовой информации (использование интернета)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</w:pPr>
            <w:hyperlink r:id="rId4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https://m.edsoo.ru/863ca436</w:t>
              </w:r>
            </w:hyperlink>
          </w:p>
        </w:tc>
      </w:tr>
      <w:tr w:rsidR="004E7671" w:rsidRPr="00E42F3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массовой информации (телевидение)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4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4E7671" w:rsidRPr="00E42F3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массовой информации (пресса)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4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706</w:t>
              </w:r>
            </w:hyperlink>
          </w:p>
        </w:tc>
      </w:tr>
      <w:tr w:rsidR="004E7671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"Средства массовой информации (телевидение, радио, пресса, Интернет)"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</w:tr>
      <w:tr w:rsidR="004E7671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"Средства массовой информации (телевидение, радио, пресса, </w:t>
            </w: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Интернет)"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</w:tr>
      <w:tr w:rsidR="004E7671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трана (страны) изучаемого языка (праздники)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</w:tr>
      <w:tr w:rsidR="004E7671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(праздники)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</w:tr>
      <w:tr w:rsidR="004E7671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страна (страны) изучаемого языка (традиции)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</w:tr>
      <w:tr w:rsidR="004E7671" w:rsidRPr="00E42F3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Родная страна и страна (страны) изучаемого языка (памятные </w:t>
            </w: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даты)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4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cba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4E7671" w:rsidRPr="00E42F3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трана (страны) изучаемого языка (достопримечательности)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4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E7671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страна (страны) изучаемого языка (мифы и легенды)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</w:tr>
      <w:tr w:rsidR="004E7671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страна (страны) изучаемого языка (историческое наследие)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</w:tr>
      <w:tr w:rsidR="004E7671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Родная страна и страна (страны) изучаемого языка (мой город, </w:t>
            </w: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село)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</w:tr>
      <w:tr w:rsidR="004E7671" w:rsidRPr="00E42F3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(достопримечательности)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4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598</w:t>
              </w:r>
            </w:hyperlink>
          </w:p>
        </w:tc>
      </w:tr>
      <w:tr w:rsidR="004E7671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страна (страны) изучаемого языка (фольклор)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</w:tr>
      <w:tr w:rsidR="004E7671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Родная страна и страна </w:t>
            </w: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(страны) изучаемого языка (музеи, картинные галереи)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</w:tr>
      <w:tr w:rsidR="004E7671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Родная страна и страна (страны) изучаемого языка (известные и </w:t>
            </w: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популярные места)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</w:tr>
      <w:tr w:rsidR="004E7671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страна (страны) изучаемого языка (экстренные службы)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</w:tr>
      <w:tr w:rsidR="004E7671" w:rsidRPr="00E42F3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</w:t>
            </w: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"Родная страна и страна (страны) изучаемого языка. Их географическое положение, столицы и крупные города, регионы, население, официальные языки, достопримечательности, культурные особенности (национальные праздники, знаменательные даты, традиции, обычаи), </w:t>
            </w: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истории"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4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E7671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родной страны и страны (стран) изучаемого языка (художники)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</w:tr>
      <w:tr w:rsidR="004E7671" w:rsidRPr="00E42F3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Выдающиеся люди родной страны и страны (стран) </w:t>
            </w: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изучаемого языка (учёные)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4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4E7671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родной страны и страны (стран) изучаемого языка (музыканты)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</w:tr>
      <w:tr w:rsidR="004E7671" w:rsidRPr="00E42F3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Выдающиеся люди родной страны и страны </w:t>
            </w: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(стран) изучаемого языка (писатели)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4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cbcf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E7671" w:rsidRPr="00E42F3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родной страны и страны (стран) изучаемого языка (поэты)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4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cbba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E7671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родной страны и страны (стран) изучаемого языка (мой пример для подражания)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</w:tr>
      <w:tr w:rsidR="004E7671" w:rsidRPr="00E42F3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Выдающиеся люди родной страны и страны (стран) изучаемого языка </w:t>
            </w: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(спортсмены)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4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cbed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E7671" w:rsidRPr="00E42F3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родной страны и страны (стран) изучаемого языка (исторические личности)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4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E7671" w:rsidRPr="00E42F3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"Выдающиеся люди родной страны и страны (стран) изучаемого языка, их вклад в науку и мировую культуру: государственные деятели, учёные, писатели, поэты, художни</w:t>
            </w: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>ки, музыканты, спортсмены"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4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E7671" w:rsidRPr="00E42F3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темам "Родная страна и страна (страны) изучаемого языка. Их географическое положение, столицы и крупные города, </w:t>
            </w: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регионы, население, официальные языки, достопримечательности, культурные особенности (национальные праздники, знаменательные даты, традиции, обычаи), страницы истории." и "Выдающиеся люди родной страны и страны (стран) изучаемого языка, их вклад в науку и </w:t>
            </w: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мировую культуру: государственные </w:t>
            </w: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деятели, учёные, писатели, поэты, художники, музыканты, спортсмены"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4E7671" w:rsidRDefault="004E7671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4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2F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E767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7671" w:rsidRPr="00E42F37" w:rsidRDefault="002C38B9">
            <w:pPr>
              <w:spacing w:after="0"/>
              <w:ind w:left="135"/>
              <w:rPr>
                <w:lang w:val="ru-RU"/>
              </w:rPr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 w:rsidRPr="00E42F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E7671" w:rsidRDefault="002C3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7671" w:rsidRDefault="004E7671"/>
        </w:tc>
      </w:tr>
    </w:tbl>
    <w:p w:rsidR="004E7671" w:rsidRDefault="004E7671">
      <w:pPr>
        <w:sectPr w:rsidR="004E767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E7671" w:rsidRDefault="004E7671">
      <w:pPr>
        <w:sectPr w:rsidR="004E767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E7671" w:rsidRDefault="002C38B9">
      <w:pPr>
        <w:spacing w:after="0"/>
        <w:ind w:left="120"/>
      </w:pPr>
      <w:bookmarkStart w:id="12" w:name="block-19438520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4E7671" w:rsidRDefault="002C38B9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4E7671" w:rsidRDefault="002C38B9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4E7671" w:rsidRDefault="002C38B9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4E7671" w:rsidRDefault="002C38B9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4E7671" w:rsidRDefault="002C38B9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4E7671" w:rsidRDefault="002C38B9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4E7671" w:rsidRDefault="004E7671">
      <w:pPr>
        <w:spacing w:after="0"/>
        <w:ind w:left="120"/>
      </w:pPr>
    </w:p>
    <w:p w:rsidR="004E7671" w:rsidRPr="00E42F37" w:rsidRDefault="002C38B9">
      <w:pPr>
        <w:spacing w:after="0" w:line="480" w:lineRule="auto"/>
        <w:ind w:left="120"/>
        <w:rPr>
          <w:lang w:val="ru-RU"/>
        </w:rPr>
      </w:pPr>
      <w:r w:rsidRPr="00E42F37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4E7671" w:rsidRDefault="002C38B9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4E7671" w:rsidRDefault="004E7671">
      <w:pPr>
        <w:sectPr w:rsidR="004E7671">
          <w:pgSz w:w="11906" w:h="16383"/>
          <w:pgMar w:top="1134" w:right="850" w:bottom="1134" w:left="1701" w:header="720" w:footer="720" w:gutter="0"/>
          <w:cols w:space="720"/>
        </w:sectPr>
      </w:pPr>
    </w:p>
    <w:bookmarkEnd w:id="12"/>
    <w:p w:rsidR="002C38B9" w:rsidRDefault="002C38B9"/>
    <w:sectPr w:rsidR="002C38B9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015E7"/>
    <w:multiLevelType w:val="multilevel"/>
    <w:tmpl w:val="CA64EA98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1922FF9"/>
    <w:multiLevelType w:val="multilevel"/>
    <w:tmpl w:val="5E0A39D2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423266A"/>
    <w:multiLevelType w:val="multilevel"/>
    <w:tmpl w:val="DB30418E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5D53BFF"/>
    <w:multiLevelType w:val="multilevel"/>
    <w:tmpl w:val="D6620A22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89C4E62"/>
    <w:multiLevelType w:val="multilevel"/>
    <w:tmpl w:val="748EC51C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8D76958"/>
    <w:multiLevelType w:val="multilevel"/>
    <w:tmpl w:val="2D569D3A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9FF5CC8"/>
    <w:multiLevelType w:val="multilevel"/>
    <w:tmpl w:val="61A2199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6440D90"/>
    <w:multiLevelType w:val="multilevel"/>
    <w:tmpl w:val="F6F2395C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9FB1FAE"/>
    <w:multiLevelType w:val="multilevel"/>
    <w:tmpl w:val="0DB2E97C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B7E0026"/>
    <w:multiLevelType w:val="multilevel"/>
    <w:tmpl w:val="AFF0041E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6141F14"/>
    <w:multiLevelType w:val="multilevel"/>
    <w:tmpl w:val="11BA6B3E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77E5163"/>
    <w:multiLevelType w:val="multilevel"/>
    <w:tmpl w:val="EF38EF6C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D0C6954"/>
    <w:multiLevelType w:val="multilevel"/>
    <w:tmpl w:val="2BCE0360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EFB0F90"/>
    <w:multiLevelType w:val="multilevel"/>
    <w:tmpl w:val="566837A0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630B575C"/>
    <w:multiLevelType w:val="multilevel"/>
    <w:tmpl w:val="5870285C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69052149"/>
    <w:multiLevelType w:val="multilevel"/>
    <w:tmpl w:val="62EA2E76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78D13CED"/>
    <w:multiLevelType w:val="multilevel"/>
    <w:tmpl w:val="069862A2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AFF61B9"/>
    <w:multiLevelType w:val="multilevel"/>
    <w:tmpl w:val="9B7A0320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11"/>
  </w:num>
  <w:num w:numId="3">
    <w:abstractNumId w:val="10"/>
  </w:num>
  <w:num w:numId="4">
    <w:abstractNumId w:val="12"/>
  </w:num>
  <w:num w:numId="5">
    <w:abstractNumId w:val="17"/>
  </w:num>
  <w:num w:numId="6">
    <w:abstractNumId w:val="4"/>
  </w:num>
  <w:num w:numId="7">
    <w:abstractNumId w:val="8"/>
  </w:num>
  <w:num w:numId="8">
    <w:abstractNumId w:val="13"/>
  </w:num>
  <w:num w:numId="9">
    <w:abstractNumId w:val="6"/>
  </w:num>
  <w:num w:numId="10">
    <w:abstractNumId w:val="2"/>
  </w:num>
  <w:num w:numId="11">
    <w:abstractNumId w:val="9"/>
  </w:num>
  <w:num w:numId="12">
    <w:abstractNumId w:val="7"/>
  </w:num>
  <w:num w:numId="13">
    <w:abstractNumId w:val="14"/>
  </w:num>
  <w:num w:numId="14">
    <w:abstractNumId w:val="15"/>
  </w:num>
  <w:num w:numId="15">
    <w:abstractNumId w:val="16"/>
  </w:num>
  <w:num w:numId="16">
    <w:abstractNumId w:val="5"/>
  </w:num>
  <w:num w:numId="17">
    <w:abstractNumId w:val="3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hideSpellingErrors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4E7671"/>
    <w:rsid w:val="002C38B9"/>
    <w:rsid w:val="004E7671"/>
    <w:rsid w:val="00E42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8A63CA"/>
  <w15:docId w15:val="{6DE32E04-956F-426B-9695-7C0C5357F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E42F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E42F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8351e59c" TargetMode="External"/><Relationship Id="rId299" Type="http://schemas.openxmlformats.org/officeDocument/2006/relationships/hyperlink" Target="https://m.edsoo.ru/8352ca5c" TargetMode="External"/><Relationship Id="rId21" Type="http://schemas.openxmlformats.org/officeDocument/2006/relationships/hyperlink" Target="https://m.edsoo.ru/7f415104" TargetMode="External"/><Relationship Id="rId63" Type="http://schemas.openxmlformats.org/officeDocument/2006/relationships/hyperlink" Target="https://m.edsoo.ru/83514d30" TargetMode="External"/><Relationship Id="rId159" Type="http://schemas.openxmlformats.org/officeDocument/2006/relationships/hyperlink" Target="https://m.edsoo.ru/8352511c" TargetMode="External"/><Relationship Id="rId324" Type="http://schemas.openxmlformats.org/officeDocument/2006/relationships/hyperlink" Target="https://m.edsoo.ru/83539d42" TargetMode="External"/><Relationship Id="rId366" Type="http://schemas.openxmlformats.org/officeDocument/2006/relationships/hyperlink" Target="https://m.edsoo.ru/8353ee0a" TargetMode="External"/><Relationship Id="rId170" Type="http://schemas.openxmlformats.org/officeDocument/2006/relationships/hyperlink" Target="https://m.edsoo.ru/835293b6" TargetMode="External"/><Relationship Id="rId226" Type="http://schemas.openxmlformats.org/officeDocument/2006/relationships/hyperlink" Target="https://m.edsoo.ru/8352dc40" TargetMode="External"/><Relationship Id="rId433" Type="http://schemas.openxmlformats.org/officeDocument/2006/relationships/hyperlink" Target="https://m.edsoo.ru/863cc43e" TargetMode="External"/><Relationship Id="rId268" Type="http://schemas.openxmlformats.org/officeDocument/2006/relationships/hyperlink" Target="https://m.edsoo.ru/8353579c" TargetMode="External"/><Relationship Id="rId32" Type="http://schemas.openxmlformats.org/officeDocument/2006/relationships/hyperlink" Target="https://m.edsoo.ru/7f416f2c" TargetMode="External"/><Relationship Id="rId74" Type="http://schemas.openxmlformats.org/officeDocument/2006/relationships/hyperlink" Target="https://m.edsoo.ru/835163f6" TargetMode="External"/><Relationship Id="rId128" Type="http://schemas.openxmlformats.org/officeDocument/2006/relationships/hyperlink" Target="https://m.edsoo.ru/83520266" TargetMode="External"/><Relationship Id="rId335" Type="http://schemas.openxmlformats.org/officeDocument/2006/relationships/hyperlink" Target="https://m.edsoo.ru/83531ab6" TargetMode="External"/><Relationship Id="rId377" Type="http://schemas.openxmlformats.org/officeDocument/2006/relationships/hyperlink" Target="https://m.edsoo.ru/8353fa26" TargetMode="External"/><Relationship Id="rId5" Type="http://schemas.openxmlformats.org/officeDocument/2006/relationships/hyperlink" Target="https://m.edsoo.ru/7f413cd2" TargetMode="External"/><Relationship Id="rId181" Type="http://schemas.openxmlformats.org/officeDocument/2006/relationships/hyperlink" Target="https://m.edsoo.ru/83529f00" TargetMode="External"/><Relationship Id="rId237" Type="http://schemas.openxmlformats.org/officeDocument/2006/relationships/hyperlink" Target="https://m.edsoo.ru/8353117e" TargetMode="External"/><Relationship Id="rId402" Type="http://schemas.openxmlformats.org/officeDocument/2006/relationships/hyperlink" Target="https://m.edsoo.ru/835434fa" TargetMode="External"/><Relationship Id="rId279" Type="http://schemas.openxmlformats.org/officeDocument/2006/relationships/hyperlink" Target="https://m.edsoo.ru/83535f1c" TargetMode="External"/><Relationship Id="rId43" Type="http://schemas.openxmlformats.org/officeDocument/2006/relationships/hyperlink" Target="https://m.edsoo.ru/7f418fe8" TargetMode="External"/><Relationship Id="rId139" Type="http://schemas.openxmlformats.org/officeDocument/2006/relationships/hyperlink" Target="https://m.edsoo.ru/83520ef0" TargetMode="External"/><Relationship Id="rId290" Type="http://schemas.openxmlformats.org/officeDocument/2006/relationships/hyperlink" Target="https://m.edsoo.ru/835366ec" TargetMode="External"/><Relationship Id="rId304" Type="http://schemas.openxmlformats.org/officeDocument/2006/relationships/hyperlink" Target="https://m.edsoo.ru/83537466" TargetMode="External"/><Relationship Id="rId346" Type="http://schemas.openxmlformats.org/officeDocument/2006/relationships/hyperlink" Target="https://m.edsoo.ru/8353e2fc" TargetMode="External"/><Relationship Id="rId388" Type="http://schemas.openxmlformats.org/officeDocument/2006/relationships/hyperlink" Target="https://m.edsoo.ru/8354138a" TargetMode="External"/><Relationship Id="rId85" Type="http://schemas.openxmlformats.org/officeDocument/2006/relationships/hyperlink" Target="https://m.edsoo.ru/835193e4" TargetMode="External"/><Relationship Id="rId150" Type="http://schemas.openxmlformats.org/officeDocument/2006/relationships/hyperlink" Target="https://m.edsoo.ru/83522336" TargetMode="External"/><Relationship Id="rId192" Type="http://schemas.openxmlformats.org/officeDocument/2006/relationships/hyperlink" Target="https://m.edsoo.ru/8352af04" TargetMode="External"/><Relationship Id="rId206" Type="http://schemas.openxmlformats.org/officeDocument/2006/relationships/hyperlink" Target="https://m.edsoo.ru/8352b800" TargetMode="External"/><Relationship Id="rId413" Type="http://schemas.openxmlformats.org/officeDocument/2006/relationships/hyperlink" Target="https://m.edsoo.ru/863c9c16" TargetMode="External"/><Relationship Id="rId248" Type="http://schemas.openxmlformats.org/officeDocument/2006/relationships/hyperlink" Target="https://m.edsoo.ru/83533a14" TargetMode="External"/><Relationship Id="rId269" Type="http://schemas.openxmlformats.org/officeDocument/2006/relationships/hyperlink" Target="https://m.edsoo.ru/8353599a" TargetMode="External"/><Relationship Id="rId434" Type="http://schemas.openxmlformats.org/officeDocument/2006/relationships/hyperlink" Target="https://m.edsoo.ru/863cc8f8" TargetMode="External"/><Relationship Id="rId12" Type="http://schemas.openxmlformats.org/officeDocument/2006/relationships/hyperlink" Target="https://m.edsoo.ru/7f413cd2" TargetMode="External"/><Relationship Id="rId33" Type="http://schemas.openxmlformats.org/officeDocument/2006/relationships/hyperlink" Target="https://m.edsoo.ru/7f416f2c" TargetMode="External"/><Relationship Id="rId108" Type="http://schemas.openxmlformats.org/officeDocument/2006/relationships/hyperlink" Target="https://m.edsoo.ru/83520130" TargetMode="External"/><Relationship Id="rId129" Type="http://schemas.openxmlformats.org/officeDocument/2006/relationships/hyperlink" Target="https://m.edsoo.ru/8351c5bc" TargetMode="External"/><Relationship Id="rId280" Type="http://schemas.openxmlformats.org/officeDocument/2006/relationships/hyperlink" Target="https://m.edsoo.ru/83535f1c" TargetMode="External"/><Relationship Id="rId315" Type="http://schemas.openxmlformats.org/officeDocument/2006/relationships/hyperlink" Target="https://m.edsoo.ru/83538140" TargetMode="External"/><Relationship Id="rId336" Type="http://schemas.openxmlformats.org/officeDocument/2006/relationships/hyperlink" Target="https://m.edsoo.ru/8352cde0" TargetMode="External"/><Relationship Id="rId357" Type="http://schemas.openxmlformats.org/officeDocument/2006/relationships/hyperlink" Target="https://m.edsoo.ru/8353cd1c" TargetMode="External"/><Relationship Id="rId54" Type="http://schemas.openxmlformats.org/officeDocument/2006/relationships/hyperlink" Target="https://m.edsoo.ru/7f41b2a2" TargetMode="External"/><Relationship Id="rId75" Type="http://schemas.openxmlformats.org/officeDocument/2006/relationships/hyperlink" Target="https://m.edsoo.ru/83516c0c" TargetMode="External"/><Relationship Id="rId96" Type="http://schemas.openxmlformats.org/officeDocument/2006/relationships/hyperlink" Target="https://m.edsoo.ru/8351b78e" TargetMode="External"/><Relationship Id="rId140" Type="http://schemas.openxmlformats.org/officeDocument/2006/relationships/hyperlink" Target="https://m.edsoo.ru/83521472" TargetMode="External"/><Relationship Id="rId161" Type="http://schemas.openxmlformats.org/officeDocument/2006/relationships/hyperlink" Target="https://m.edsoo.ru/8352593c" TargetMode="External"/><Relationship Id="rId182" Type="http://schemas.openxmlformats.org/officeDocument/2006/relationships/hyperlink" Target="https://m.edsoo.ru/8352af04" TargetMode="External"/><Relationship Id="rId217" Type="http://schemas.openxmlformats.org/officeDocument/2006/relationships/hyperlink" Target="https://m.edsoo.ru/8352d06a" TargetMode="External"/><Relationship Id="rId378" Type="http://schemas.openxmlformats.org/officeDocument/2006/relationships/hyperlink" Target="https://m.edsoo.ru/83526a1c" TargetMode="External"/><Relationship Id="rId399" Type="http://schemas.openxmlformats.org/officeDocument/2006/relationships/hyperlink" Target="https://m.edsoo.ru/8352f4dc" TargetMode="External"/><Relationship Id="rId403" Type="http://schemas.openxmlformats.org/officeDocument/2006/relationships/hyperlink" Target="https://m.edsoo.ru/83542eb0" TargetMode="External"/><Relationship Id="rId6" Type="http://schemas.openxmlformats.org/officeDocument/2006/relationships/hyperlink" Target="https://m.edsoo.ru/7f413cd2" TargetMode="External"/><Relationship Id="rId238" Type="http://schemas.openxmlformats.org/officeDocument/2006/relationships/hyperlink" Target="https://m.edsoo.ru/83531c3c" TargetMode="External"/><Relationship Id="rId259" Type="http://schemas.openxmlformats.org/officeDocument/2006/relationships/hyperlink" Target="https://m.edsoo.ru/83534496" TargetMode="External"/><Relationship Id="rId424" Type="http://schemas.openxmlformats.org/officeDocument/2006/relationships/hyperlink" Target="https://m.edsoo.ru/863ca706" TargetMode="External"/><Relationship Id="rId23" Type="http://schemas.openxmlformats.org/officeDocument/2006/relationships/hyperlink" Target="https://m.edsoo.ru/7f415104" TargetMode="External"/><Relationship Id="rId119" Type="http://schemas.openxmlformats.org/officeDocument/2006/relationships/hyperlink" Target="https://m.edsoo.ru/8351c134" TargetMode="External"/><Relationship Id="rId270" Type="http://schemas.openxmlformats.org/officeDocument/2006/relationships/hyperlink" Target="https://m.edsoo.ru/83535120" TargetMode="External"/><Relationship Id="rId291" Type="http://schemas.openxmlformats.org/officeDocument/2006/relationships/hyperlink" Target="https://m.edsoo.ru/8353731c" TargetMode="External"/><Relationship Id="rId305" Type="http://schemas.openxmlformats.org/officeDocument/2006/relationships/hyperlink" Target="https://m.edsoo.ru/83537466" TargetMode="External"/><Relationship Id="rId326" Type="http://schemas.openxmlformats.org/officeDocument/2006/relationships/hyperlink" Target="https://m.edsoo.ru/83539b4e" TargetMode="External"/><Relationship Id="rId347" Type="http://schemas.openxmlformats.org/officeDocument/2006/relationships/hyperlink" Target="https://m.edsoo.ru/8353e086" TargetMode="External"/><Relationship Id="rId44" Type="http://schemas.openxmlformats.org/officeDocument/2006/relationships/hyperlink" Target="https://m.edsoo.ru/7f418fe8" TargetMode="External"/><Relationship Id="rId65" Type="http://schemas.openxmlformats.org/officeDocument/2006/relationships/hyperlink" Target="https://m.edsoo.ru/83515bcc" TargetMode="External"/><Relationship Id="rId86" Type="http://schemas.openxmlformats.org/officeDocument/2006/relationships/hyperlink" Target="https://m.edsoo.ru/83518cbe" TargetMode="External"/><Relationship Id="rId130" Type="http://schemas.openxmlformats.org/officeDocument/2006/relationships/hyperlink" Target="https://m.edsoo.ru/8352075c" TargetMode="External"/><Relationship Id="rId151" Type="http://schemas.openxmlformats.org/officeDocument/2006/relationships/hyperlink" Target="https://m.edsoo.ru/835230ce" TargetMode="External"/><Relationship Id="rId368" Type="http://schemas.openxmlformats.org/officeDocument/2006/relationships/hyperlink" Target="https://m.edsoo.ru/8353ef22" TargetMode="External"/><Relationship Id="rId389" Type="http://schemas.openxmlformats.org/officeDocument/2006/relationships/hyperlink" Target="https://m.edsoo.ru/835419f2" TargetMode="External"/><Relationship Id="rId172" Type="http://schemas.openxmlformats.org/officeDocument/2006/relationships/hyperlink" Target="https://m.edsoo.ru/83528eac" TargetMode="External"/><Relationship Id="rId193" Type="http://schemas.openxmlformats.org/officeDocument/2006/relationships/hyperlink" Target="https://m.edsoo.ru/8352ad42" TargetMode="External"/><Relationship Id="rId207" Type="http://schemas.openxmlformats.org/officeDocument/2006/relationships/hyperlink" Target="https://m.edsoo.ru/8352b9ea" TargetMode="External"/><Relationship Id="rId228" Type="http://schemas.openxmlformats.org/officeDocument/2006/relationships/hyperlink" Target="https://m.edsoo.ru/8352e582" TargetMode="External"/><Relationship Id="rId249" Type="http://schemas.openxmlformats.org/officeDocument/2006/relationships/hyperlink" Target="https://m.edsoo.ru/835340a4" TargetMode="External"/><Relationship Id="rId414" Type="http://schemas.openxmlformats.org/officeDocument/2006/relationships/hyperlink" Target="https://m.edsoo.ru/863c9478" TargetMode="External"/><Relationship Id="rId435" Type="http://schemas.openxmlformats.org/officeDocument/2006/relationships/hyperlink" Target="https://m.edsoo.ru/863cc8f8" TargetMode="External"/><Relationship Id="rId13" Type="http://schemas.openxmlformats.org/officeDocument/2006/relationships/hyperlink" Target="https://m.edsoo.ru/7f413cd2" TargetMode="External"/><Relationship Id="rId109" Type="http://schemas.openxmlformats.org/officeDocument/2006/relationships/hyperlink" Target="https://m.edsoo.ru/83520130" TargetMode="External"/><Relationship Id="rId260" Type="http://schemas.openxmlformats.org/officeDocument/2006/relationships/hyperlink" Target="https://m.edsoo.ru/83534838" TargetMode="External"/><Relationship Id="rId281" Type="http://schemas.openxmlformats.org/officeDocument/2006/relationships/hyperlink" Target="https://m.edsoo.ru/83535d8c" TargetMode="External"/><Relationship Id="rId316" Type="http://schemas.openxmlformats.org/officeDocument/2006/relationships/hyperlink" Target="https://m.edsoo.ru/83538d3e" TargetMode="External"/><Relationship Id="rId337" Type="http://schemas.openxmlformats.org/officeDocument/2006/relationships/hyperlink" Target="https://m.edsoo.ru/83530c06" TargetMode="External"/><Relationship Id="rId34" Type="http://schemas.openxmlformats.org/officeDocument/2006/relationships/hyperlink" Target="https://m.edsoo.ru/7f416f2c" TargetMode="External"/><Relationship Id="rId55" Type="http://schemas.openxmlformats.org/officeDocument/2006/relationships/hyperlink" Target="https://m.edsoo.ru/7f41b2a2" TargetMode="External"/><Relationship Id="rId76" Type="http://schemas.openxmlformats.org/officeDocument/2006/relationships/hyperlink" Target="https://m.edsoo.ru/83516dba" TargetMode="External"/><Relationship Id="rId97" Type="http://schemas.openxmlformats.org/officeDocument/2006/relationships/hyperlink" Target="https://m.edsoo.ru/8351d818" TargetMode="External"/><Relationship Id="rId120" Type="http://schemas.openxmlformats.org/officeDocument/2006/relationships/hyperlink" Target="https://m.edsoo.ru/83520266" TargetMode="External"/><Relationship Id="rId141" Type="http://schemas.openxmlformats.org/officeDocument/2006/relationships/hyperlink" Target="https://m.edsoo.ru/83521030" TargetMode="External"/><Relationship Id="rId358" Type="http://schemas.openxmlformats.org/officeDocument/2006/relationships/hyperlink" Target="https://m.edsoo.ru/8353d3b6" TargetMode="External"/><Relationship Id="rId379" Type="http://schemas.openxmlformats.org/officeDocument/2006/relationships/hyperlink" Target="https://m.edsoo.ru/83526f08" TargetMode="External"/><Relationship Id="rId7" Type="http://schemas.openxmlformats.org/officeDocument/2006/relationships/hyperlink" Target="https://m.edsoo.ru/7f413cd2" TargetMode="External"/><Relationship Id="rId162" Type="http://schemas.openxmlformats.org/officeDocument/2006/relationships/hyperlink" Target="https://m.edsoo.ru/83525f18" TargetMode="External"/><Relationship Id="rId183" Type="http://schemas.openxmlformats.org/officeDocument/2006/relationships/hyperlink" Target="https://m.edsoo.ru/8352ad42" TargetMode="External"/><Relationship Id="rId218" Type="http://schemas.openxmlformats.org/officeDocument/2006/relationships/hyperlink" Target="https://m.edsoo.ru/8352d218" TargetMode="External"/><Relationship Id="rId239" Type="http://schemas.openxmlformats.org/officeDocument/2006/relationships/hyperlink" Target="https://m.edsoo.ru/83531c3c" TargetMode="External"/><Relationship Id="rId390" Type="http://schemas.openxmlformats.org/officeDocument/2006/relationships/hyperlink" Target="https://m.edsoo.ru/83541b82" TargetMode="External"/><Relationship Id="rId404" Type="http://schemas.openxmlformats.org/officeDocument/2006/relationships/hyperlink" Target="https://m.edsoo.ru/8354366c" TargetMode="External"/><Relationship Id="rId425" Type="http://schemas.openxmlformats.org/officeDocument/2006/relationships/hyperlink" Target="https://m.edsoo.ru/863cba34" TargetMode="External"/><Relationship Id="rId250" Type="http://schemas.openxmlformats.org/officeDocument/2006/relationships/hyperlink" Target="https://m.edsoo.ru/83533e42" TargetMode="External"/><Relationship Id="rId271" Type="http://schemas.openxmlformats.org/officeDocument/2006/relationships/hyperlink" Target="https://m.edsoo.ru/83535558" TargetMode="External"/><Relationship Id="rId292" Type="http://schemas.openxmlformats.org/officeDocument/2006/relationships/hyperlink" Target="https://m.edsoo.ru/83537074" TargetMode="External"/><Relationship Id="rId306" Type="http://schemas.openxmlformats.org/officeDocument/2006/relationships/hyperlink" Target="https://m.edsoo.ru/8353759c" TargetMode="External"/><Relationship Id="rId24" Type="http://schemas.openxmlformats.org/officeDocument/2006/relationships/hyperlink" Target="https://m.edsoo.ru/7f415104" TargetMode="External"/><Relationship Id="rId45" Type="http://schemas.openxmlformats.org/officeDocument/2006/relationships/hyperlink" Target="https://m.edsoo.ru/7f418fe8" TargetMode="External"/><Relationship Id="rId66" Type="http://schemas.openxmlformats.org/officeDocument/2006/relationships/hyperlink" Target="https://m.edsoo.ru/83514efc" TargetMode="External"/><Relationship Id="rId87" Type="http://schemas.openxmlformats.org/officeDocument/2006/relationships/hyperlink" Target="https://m.edsoo.ru/8351c5bc" TargetMode="External"/><Relationship Id="rId110" Type="http://schemas.openxmlformats.org/officeDocument/2006/relationships/hyperlink" Target="https://m.edsoo.ru/835182d2" TargetMode="External"/><Relationship Id="rId131" Type="http://schemas.openxmlformats.org/officeDocument/2006/relationships/hyperlink" Target="https://m.edsoo.ru/8352089c" TargetMode="External"/><Relationship Id="rId327" Type="http://schemas.openxmlformats.org/officeDocument/2006/relationships/hyperlink" Target="https://m.edsoo.ru/83539f18" TargetMode="External"/><Relationship Id="rId348" Type="http://schemas.openxmlformats.org/officeDocument/2006/relationships/hyperlink" Target="https://m.edsoo.ru/8353e1c6" TargetMode="External"/><Relationship Id="rId369" Type="http://schemas.openxmlformats.org/officeDocument/2006/relationships/hyperlink" Target="https://m.edsoo.ru/8353f044" TargetMode="External"/><Relationship Id="rId152" Type="http://schemas.openxmlformats.org/officeDocument/2006/relationships/hyperlink" Target="https://m.edsoo.ru/835230ce" TargetMode="External"/><Relationship Id="rId173" Type="http://schemas.openxmlformats.org/officeDocument/2006/relationships/hyperlink" Target="https://m.edsoo.ru/83529208" TargetMode="External"/><Relationship Id="rId194" Type="http://schemas.openxmlformats.org/officeDocument/2006/relationships/hyperlink" Target="https://m.edsoo.ru/8352ab80" TargetMode="External"/><Relationship Id="rId208" Type="http://schemas.openxmlformats.org/officeDocument/2006/relationships/hyperlink" Target="https://m.edsoo.ru/8352b508" TargetMode="External"/><Relationship Id="rId229" Type="http://schemas.openxmlformats.org/officeDocument/2006/relationships/hyperlink" Target="https://m.edsoo.ru/8352ee10" TargetMode="External"/><Relationship Id="rId380" Type="http://schemas.openxmlformats.org/officeDocument/2006/relationships/hyperlink" Target="https://m.edsoo.ru/835270c0" TargetMode="External"/><Relationship Id="rId415" Type="http://schemas.openxmlformats.org/officeDocument/2006/relationships/hyperlink" Target="https://m.edsoo.ru/863c7e8e" TargetMode="External"/><Relationship Id="rId436" Type="http://schemas.openxmlformats.org/officeDocument/2006/relationships/fontTable" Target="fontTable.xml"/><Relationship Id="rId240" Type="http://schemas.openxmlformats.org/officeDocument/2006/relationships/hyperlink" Target="https://m.edsoo.ru/83531d5e" TargetMode="External"/><Relationship Id="rId261" Type="http://schemas.openxmlformats.org/officeDocument/2006/relationships/hyperlink" Target="https://m.edsoo.ru/83534b08" TargetMode="External"/><Relationship Id="rId14" Type="http://schemas.openxmlformats.org/officeDocument/2006/relationships/hyperlink" Target="https://m.edsoo.ru/7f413cd2" TargetMode="External"/><Relationship Id="rId35" Type="http://schemas.openxmlformats.org/officeDocument/2006/relationships/hyperlink" Target="https://m.edsoo.ru/7f416f2c" TargetMode="External"/><Relationship Id="rId56" Type="http://schemas.openxmlformats.org/officeDocument/2006/relationships/hyperlink" Target="https://m.edsoo.ru/7f41b2a2" TargetMode="External"/><Relationship Id="rId77" Type="http://schemas.openxmlformats.org/officeDocument/2006/relationships/hyperlink" Target="https://m.edsoo.ru/8351997a" TargetMode="External"/><Relationship Id="rId100" Type="http://schemas.openxmlformats.org/officeDocument/2006/relationships/hyperlink" Target="https://m.edsoo.ru/8351d552" TargetMode="External"/><Relationship Id="rId282" Type="http://schemas.openxmlformats.org/officeDocument/2006/relationships/hyperlink" Target="https://m.edsoo.ru/83536296" TargetMode="External"/><Relationship Id="rId317" Type="http://schemas.openxmlformats.org/officeDocument/2006/relationships/hyperlink" Target="https://m.edsoo.ru/83538d3e" TargetMode="External"/><Relationship Id="rId338" Type="http://schemas.openxmlformats.org/officeDocument/2006/relationships/hyperlink" Target="https://m.edsoo.ru/83530d78" TargetMode="External"/><Relationship Id="rId359" Type="http://schemas.openxmlformats.org/officeDocument/2006/relationships/hyperlink" Target="https://m.edsoo.ru/8353d0a0" TargetMode="External"/><Relationship Id="rId8" Type="http://schemas.openxmlformats.org/officeDocument/2006/relationships/hyperlink" Target="https://m.edsoo.ru/7f413cd2" TargetMode="External"/><Relationship Id="rId98" Type="http://schemas.openxmlformats.org/officeDocument/2006/relationships/hyperlink" Target="https://m.edsoo.ru/8351c2b0" TargetMode="External"/><Relationship Id="rId121" Type="http://schemas.openxmlformats.org/officeDocument/2006/relationships/hyperlink" Target="https://m.edsoo.ru/8351f3c0" TargetMode="External"/><Relationship Id="rId142" Type="http://schemas.openxmlformats.org/officeDocument/2006/relationships/hyperlink" Target="https://m.edsoo.ru/83521922" TargetMode="External"/><Relationship Id="rId163" Type="http://schemas.openxmlformats.org/officeDocument/2006/relationships/hyperlink" Target="https://m.edsoo.ru/83525f18" TargetMode="External"/><Relationship Id="rId184" Type="http://schemas.openxmlformats.org/officeDocument/2006/relationships/hyperlink" Target="https://m.edsoo.ru/8352ab80" TargetMode="External"/><Relationship Id="rId219" Type="http://schemas.openxmlformats.org/officeDocument/2006/relationships/hyperlink" Target="https://m.edsoo.ru/8352d3da" TargetMode="External"/><Relationship Id="rId370" Type="http://schemas.openxmlformats.org/officeDocument/2006/relationships/hyperlink" Target="https://m.edsoo.ru/8353f698" TargetMode="External"/><Relationship Id="rId391" Type="http://schemas.openxmlformats.org/officeDocument/2006/relationships/hyperlink" Target="https://m.edsoo.ru/83541b82" TargetMode="External"/><Relationship Id="rId405" Type="http://schemas.openxmlformats.org/officeDocument/2006/relationships/hyperlink" Target="https://m.edsoo.ru/8354366c" TargetMode="External"/><Relationship Id="rId426" Type="http://schemas.openxmlformats.org/officeDocument/2006/relationships/hyperlink" Target="https://m.edsoo.ru/863cb70a" TargetMode="External"/><Relationship Id="rId230" Type="http://schemas.openxmlformats.org/officeDocument/2006/relationships/hyperlink" Target="https://m.edsoo.ru/8352f144" TargetMode="External"/><Relationship Id="rId251" Type="http://schemas.openxmlformats.org/officeDocument/2006/relationships/hyperlink" Target="https://m.edsoo.ru/83533f78" TargetMode="External"/><Relationship Id="rId25" Type="http://schemas.openxmlformats.org/officeDocument/2006/relationships/hyperlink" Target="https://m.edsoo.ru/7f415104" TargetMode="External"/><Relationship Id="rId46" Type="http://schemas.openxmlformats.org/officeDocument/2006/relationships/hyperlink" Target="https://m.edsoo.ru/7f418fe8" TargetMode="External"/><Relationship Id="rId67" Type="http://schemas.openxmlformats.org/officeDocument/2006/relationships/hyperlink" Target="https://m.edsoo.ru/83516f40" TargetMode="External"/><Relationship Id="rId272" Type="http://schemas.openxmlformats.org/officeDocument/2006/relationships/hyperlink" Target="https://m.edsoo.ru/83535008" TargetMode="External"/><Relationship Id="rId293" Type="http://schemas.openxmlformats.org/officeDocument/2006/relationships/hyperlink" Target="https://m.edsoo.ru/83536930" TargetMode="External"/><Relationship Id="rId307" Type="http://schemas.openxmlformats.org/officeDocument/2006/relationships/hyperlink" Target="https://m.edsoo.ru/83537754" TargetMode="External"/><Relationship Id="rId328" Type="http://schemas.openxmlformats.org/officeDocument/2006/relationships/hyperlink" Target="https://m.edsoo.ru/8353a7b0" TargetMode="External"/><Relationship Id="rId349" Type="http://schemas.openxmlformats.org/officeDocument/2006/relationships/hyperlink" Target="https://m.edsoo.ru/8353e54a" TargetMode="External"/><Relationship Id="rId88" Type="http://schemas.openxmlformats.org/officeDocument/2006/relationships/hyperlink" Target="https://m.edsoo.ru/83519f10" TargetMode="External"/><Relationship Id="rId111" Type="http://schemas.openxmlformats.org/officeDocument/2006/relationships/hyperlink" Target="https://m.edsoo.ru/83518444" TargetMode="External"/><Relationship Id="rId132" Type="http://schemas.openxmlformats.org/officeDocument/2006/relationships/hyperlink" Target="https://m.edsoo.ru/8351745e" TargetMode="External"/><Relationship Id="rId153" Type="http://schemas.openxmlformats.org/officeDocument/2006/relationships/hyperlink" Target="https://m.edsoo.ru/8352320e" TargetMode="External"/><Relationship Id="rId174" Type="http://schemas.openxmlformats.org/officeDocument/2006/relationships/hyperlink" Target="https://m.edsoo.ru/83528cea" TargetMode="External"/><Relationship Id="rId195" Type="http://schemas.openxmlformats.org/officeDocument/2006/relationships/hyperlink" Target="https://m.edsoo.ru/8352a9d2" TargetMode="External"/><Relationship Id="rId209" Type="http://schemas.openxmlformats.org/officeDocument/2006/relationships/hyperlink" Target="https://m.edsoo.ru/8352b68e" TargetMode="External"/><Relationship Id="rId360" Type="http://schemas.openxmlformats.org/officeDocument/2006/relationships/hyperlink" Target="https://m.edsoo.ru/8353ded8" TargetMode="External"/><Relationship Id="rId381" Type="http://schemas.openxmlformats.org/officeDocument/2006/relationships/hyperlink" Target="https://m.edsoo.ru/83540494" TargetMode="External"/><Relationship Id="rId416" Type="http://schemas.openxmlformats.org/officeDocument/2006/relationships/hyperlink" Target="https://m.edsoo.ru/863c9054" TargetMode="External"/><Relationship Id="rId220" Type="http://schemas.openxmlformats.org/officeDocument/2006/relationships/hyperlink" Target="https://m.edsoo.ru/8352d57e" TargetMode="External"/><Relationship Id="rId241" Type="http://schemas.openxmlformats.org/officeDocument/2006/relationships/hyperlink" Target="https://m.edsoo.ru/83532d08" TargetMode="External"/><Relationship Id="rId437" Type="http://schemas.openxmlformats.org/officeDocument/2006/relationships/theme" Target="theme/theme1.xml"/><Relationship Id="rId15" Type="http://schemas.openxmlformats.org/officeDocument/2006/relationships/hyperlink" Target="https://m.edsoo.ru/7f413cd2" TargetMode="External"/><Relationship Id="rId36" Type="http://schemas.openxmlformats.org/officeDocument/2006/relationships/hyperlink" Target="https://m.edsoo.ru/7f416f2c" TargetMode="External"/><Relationship Id="rId57" Type="http://schemas.openxmlformats.org/officeDocument/2006/relationships/hyperlink" Target="https://m.edsoo.ru/7f41b2a2" TargetMode="External"/><Relationship Id="rId262" Type="http://schemas.openxmlformats.org/officeDocument/2006/relationships/hyperlink" Target="https://m.edsoo.ru/83529d8e" TargetMode="External"/><Relationship Id="rId283" Type="http://schemas.openxmlformats.org/officeDocument/2006/relationships/hyperlink" Target="https://m.edsoo.ru/8353616a" TargetMode="External"/><Relationship Id="rId318" Type="http://schemas.openxmlformats.org/officeDocument/2006/relationships/hyperlink" Target="https://m.edsoo.ru/83538eec" TargetMode="External"/><Relationship Id="rId339" Type="http://schemas.openxmlformats.org/officeDocument/2006/relationships/hyperlink" Target="https://m.edsoo.ru/83530e9a" TargetMode="External"/><Relationship Id="rId78" Type="http://schemas.openxmlformats.org/officeDocument/2006/relationships/hyperlink" Target="https://m.edsoo.ru/8351760c" TargetMode="External"/><Relationship Id="rId99" Type="http://schemas.openxmlformats.org/officeDocument/2006/relationships/hyperlink" Target="https://m.edsoo.ru/8351d552" TargetMode="External"/><Relationship Id="rId101" Type="http://schemas.openxmlformats.org/officeDocument/2006/relationships/hyperlink" Target="https://m.edsoo.ru/8351c896" TargetMode="External"/><Relationship Id="rId122" Type="http://schemas.openxmlformats.org/officeDocument/2006/relationships/hyperlink" Target="https://m.edsoo.ru/8351f4f6" TargetMode="External"/><Relationship Id="rId143" Type="http://schemas.openxmlformats.org/officeDocument/2006/relationships/hyperlink" Target="https://m.edsoo.ru/835216d4" TargetMode="External"/><Relationship Id="rId164" Type="http://schemas.openxmlformats.org/officeDocument/2006/relationships/hyperlink" Target="https://m.edsoo.ru/83526d5a" TargetMode="External"/><Relationship Id="rId185" Type="http://schemas.openxmlformats.org/officeDocument/2006/relationships/hyperlink" Target="https://m.edsoo.ru/8352a9d2" TargetMode="External"/><Relationship Id="rId350" Type="http://schemas.openxmlformats.org/officeDocument/2006/relationships/hyperlink" Target="https://m.edsoo.ru/8353e54a" TargetMode="External"/><Relationship Id="rId371" Type="http://schemas.openxmlformats.org/officeDocument/2006/relationships/hyperlink" Target="https://m.edsoo.ru/8353f558" TargetMode="External"/><Relationship Id="rId406" Type="http://schemas.openxmlformats.org/officeDocument/2006/relationships/hyperlink" Target="https://m.edsoo.ru/83544346" TargetMode="External"/><Relationship Id="rId9" Type="http://schemas.openxmlformats.org/officeDocument/2006/relationships/hyperlink" Target="https://m.edsoo.ru/7f413cd2" TargetMode="External"/><Relationship Id="rId210" Type="http://schemas.openxmlformats.org/officeDocument/2006/relationships/hyperlink" Target="https://m.edsoo.ru/8352bb8e" TargetMode="External"/><Relationship Id="rId392" Type="http://schemas.openxmlformats.org/officeDocument/2006/relationships/hyperlink" Target="https://m.edsoo.ru/83542866" TargetMode="External"/><Relationship Id="rId427" Type="http://schemas.openxmlformats.org/officeDocument/2006/relationships/hyperlink" Target="https://m.edsoo.ru/863cb598" TargetMode="External"/><Relationship Id="rId26" Type="http://schemas.openxmlformats.org/officeDocument/2006/relationships/hyperlink" Target="https://m.edsoo.ru/7f415104" TargetMode="External"/><Relationship Id="rId231" Type="http://schemas.openxmlformats.org/officeDocument/2006/relationships/hyperlink" Target="https://m.edsoo.ru/8352eb86" TargetMode="External"/><Relationship Id="rId252" Type="http://schemas.openxmlformats.org/officeDocument/2006/relationships/hyperlink" Target="https://m.edsoo.ru/8353422a" TargetMode="External"/><Relationship Id="rId273" Type="http://schemas.openxmlformats.org/officeDocument/2006/relationships/hyperlink" Target="https://m.edsoo.ru/83534d42" TargetMode="External"/><Relationship Id="rId294" Type="http://schemas.openxmlformats.org/officeDocument/2006/relationships/hyperlink" Target="https://m.edsoo.ru/83537196" TargetMode="External"/><Relationship Id="rId308" Type="http://schemas.openxmlformats.org/officeDocument/2006/relationships/hyperlink" Target="https://m.edsoo.ru/83537aa6" TargetMode="External"/><Relationship Id="rId329" Type="http://schemas.openxmlformats.org/officeDocument/2006/relationships/hyperlink" Target="https://m.edsoo.ru/8353a9e0" TargetMode="External"/><Relationship Id="rId47" Type="http://schemas.openxmlformats.org/officeDocument/2006/relationships/hyperlink" Target="https://m.edsoo.ru/7f418fe8" TargetMode="External"/><Relationship Id="rId68" Type="http://schemas.openxmlformats.org/officeDocument/2006/relationships/hyperlink" Target="https://m.edsoo.ru/8351712a" TargetMode="External"/><Relationship Id="rId89" Type="http://schemas.openxmlformats.org/officeDocument/2006/relationships/hyperlink" Target="https://m.edsoo.ru/83519f10" TargetMode="External"/><Relationship Id="rId112" Type="http://schemas.openxmlformats.org/officeDocument/2006/relationships/hyperlink" Target="https://m.edsoo.ru/8351e01a" TargetMode="External"/><Relationship Id="rId133" Type="http://schemas.openxmlformats.org/officeDocument/2006/relationships/hyperlink" Target="https://m.edsoo.ru/835209d2" TargetMode="External"/><Relationship Id="rId154" Type="http://schemas.openxmlformats.org/officeDocument/2006/relationships/hyperlink" Target="https://m.edsoo.ru/8352414a" TargetMode="External"/><Relationship Id="rId175" Type="http://schemas.openxmlformats.org/officeDocument/2006/relationships/hyperlink" Target="https://m.edsoo.ru/8352a05e" TargetMode="External"/><Relationship Id="rId340" Type="http://schemas.openxmlformats.org/officeDocument/2006/relationships/hyperlink" Target="https://m.edsoo.ru/83530166" TargetMode="External"/><Relationship Id="rId361" Type="http://schemas.openxmlformats.org/officeDocument/2006/relationships/hyperlink" Target="https://m.edsoo.ru/8353ded8" TargetMode="External"/><Relationship Id="rId196" Type="http://schemas.openxmlformats.org/officeDocument/2006/relationships/hyperlink" Target="https://m.edsoo.ru/8352a824" TargetMode="External"/><Relationship Id="rId200" Type="http://schemas.openxmlformats.org/officeDocument/2006/relationships/hyperlink" Target="https://m.edsoo.ru/8352a9d2" TargetMode="External"/><Relationship Id="rId382" Type="http://schemas.openxmlformats.org/officeDocument/2006/relationships/hyperlink" Target="https://m.edsoo.ru/83540494" TargetMode="External"/><Relationship Id="rId417" Type="http://schemas.openxmlformats.org/officeDocument/2006/relationships/hyperlink" Target="https://m.edsoo.ru/863c9612" TargetMode="External"/><Relationship Id="rId16" Type="http://schemas.openxmlformats.org/officeDocument/2006/relationships/hyperlink" Target="https://m.edsoo.ru/7f415104" TargetMode="External"/><Relationship Id="rId221" Type="http://schemas.openxmlformats.org/officeDocument/2006/relationships/hyperlink" Target="https://m.edsoo.ru/8352d57e" TargetMode="External"/><Relationship Id="rId242" Type="http://schemas.openxmlformats.org/officeDocument/2006/relationships/hyperlink" Target="https://m.edsoo.ru/83532d08" TargetMode="External"/><Relationship Id="rId263" Type="http://schemas.openxmlformats.org/officeDocument/2006/relationships/hyperlink" Target="https://m.edsoo.ru/835349d2" TargetMode="External"/><Relationship Id="rId284" Type="http://schemas.openxmlformats.org/officeDocument/2006/relationships/hyperlink" Target="https://m.edsoo.ru/8353616a" TargetMode="External"/><Relationship Id="rId319" Type="http://schemas.openxmlformats.org/officeDocument/2006/relationships/hyperlink" Target="https://m.edsoo.ru/8353a5b2" TargetMode="External"/><Relationship Id="rId37" Type="http://schemas.openxmlformats.org/officeDocument/2006/relationships/hyperlink" Target="https://m.edsoo.ru/7f416f2c" TargetMode="External"/><Relationship Id="rId58" Type="http://schemas.openxmlformats.org/officeDocument/2006/relationships/hyperlink" Target="https://m.edsoo.ru/7f41b2a2" TargetMode="External"/><Relationship Id="rId79" Type="http://schemas.openxmlformats.org/officeDocument/2006/relationships/hyperlink" Target="https://m.edsoo.ru/835196d2" TargetMode="External"/><Relationship Id="rId102" Type="http://schemas.openxmlformats.org/officeDocument/2006/relationships/hyperlink" Target="https://m.edsoo.ru/8351dc1e" TargetMode="External"/><Relationship Id="rId123" Type="http://schemas.openxmlformats.org/officeDocument/2006/relationships/hyperlink" Target="https://m.edsoo.ru/8351fa14" TargetMode="External"/><Relationship Id="rId144" Type="http://schemas.openxmlformats.org/officeDocument/2006/relationships/hyperlink" Target="https://m.edsoo.ru/83521b7a" TargetMode="External"/><Relationship Id="rId330" Type="http://schemas.openxmlformats.org/officeDocument/2006/relationships/hyperlink" Target="https://m.edsoo.ru/835396d0" TargetMode="External"/><Relationship Id="rId90" Type="http://schemas.openxmlformats.org/officeDocument/2006/relationships/hyperlink" Target="https://m.edsoo.ru/83519df8" TargetMode="External"/><Relationship Id="rId165" Type="http://schemas.openxmlformats.org/officeDocument/2006/relationships/hyperlink" Target="https://m.edsoo.ru/83526094" TargetMode="External"/><Relationship Id="rId186" Type="http://schemas.openxmlformats.org/officeDocument/2006/relationships/hyperlink" Target="https://m.edsoo.ru/8352a824" TargetMode="External"/><Relationship Id="rId351" Type="http://schemas.openxmlformats.org/officeDocument/2006/relationships/hyperlink" Target="https://m.edsoo.ru/8353d500" TargetMode="External"/><Relationship Id="rId372" Type="http://schemas.openxmlformats.org/officeDocument/2006/relationships/hyperlink" Target="https://m.edsoo.ru/8352f004" TargetMode="External"/><Relationship Id="rId393" Type="http://schemas.openxmlformats.org/officeDocument/2006/relationships/hyperlink" Target="https://m.edsoo.ru/83542262" TargetMode="External"/><Relationship Id="rId407" Type="http://schemas.openxmlformats.org/officeDocument/2006/relationships/hyperlink" Target="https://m.edsoo.ru/83544346" TargetMode="External"/><Relationship Id="rId428" Type="http://schemas.openxmlformats.org/officeDocument/2006/relationships/hyperlink" Target="https://m.edsoo.ru/863cb8d6" TargetMode="External"/><Relationship Id="rId211" Type="http://schemas.openxmlformats.org/officeDocument/2006/relationships/hyperlink" Target="https://m.edsoo.ru/8352bb8e" TargetMode="External"/><Relationship Id="rId232" Type="http://schemas.openxmlformats.org/officeDocument/2006/relationships/hyperlink" Target="https://m.edsoo.ru/8352eb86" TargetMode="External"/><Relationship Id="rId253" Type="http://schemas.openxmlformats.org/officeDocument/2006/relationships/hyperlink" Target="https://m.edsoo.ru/83534360" TargetMode="External"/><Relationship Id="rId274" Type="http://schemas.openxmlformats.org/officeDocument/2006/relationships/hyperlink" Target="https://m.edsoo.ru/8352af04" TargetMode="External"/><Relationship Id="rId295" Type="http://schemas.openxmlformats.org/officeDocument/2006/relationships/hyperlink" Target="https://m.edsoo.ru/83536aa2" TargetMode="External"/><Relationship Id="rId309" Type="http://schemas.openxmlformats.org/officeDocument/2006/relationships/hyperlink" Target="https://m.edsoo.ru/83537aa6" TargetMode="External"/><Relationship Id="rId27" Type="http://schemas.openxmlformats.org/officeDocument/2006/relationships/hyperlink" Target="https://m.edsoo.ru/7f416f2c" TargetMode="External"/><Relationship Id="rId48" Type="http://schemas.openxmlformats.org/officeDocument/2006/relationships/hyperlink" Target="https://m.edsoo.ru/7f418fe8" TargetMode="External"/><Relationship Id="rId69" Type="http://schemas.openxmlformats.org/officeDocument/2006/relationships/hyperlink" Target="https://m.edsoo.ru/8351609a" TargetMode="External"/><Relationship Id="rId113" Type="http://schemas.openxmlformats.org/officeDocument/2006/relationships/hyperlink" Target="https://m.edsoo.ru/83518cbe" TargetMode="External"/><Relationship Id="rId134" Type="http://schemas.openxmlformats.org/officeDocument/2006/relationships/hyperlink" Target="https://m.edsoo.ru/83520dce" TargetMode="External"/><Relationship Id="rId320" Type="http://schemas.openxmlformats.org/officeDocument/2006/relationships/hyperlink" Target="https://m.edsoo.ru/8353986a" TargetMode="External"/><Relationship Id="rId80" Type="http://schemas.openxmlformats.org/officeDocument/2006/relationships/hyperlink" Target="https://m.edsoo.ru/83518174" TargetMode="External"/><Relationship Id="rId155" Type="http://schemas.openxmlformats.org/officeDocument/2006/relationships/hyperlink" Target="https://m.edsoo.ru/8352414a" TargetMode="External"/><Relationship Id="rId176" Type="http://schemas.openxmlformats.org/officeDocument/2006/relationships/hyperlink" Target="https://m.edsoo.ru/8352af04" TargetMode="External"/><Relationship Id="rId197" Type="http://schemas.openxmlformats.org/officeDocument/2006/relationships/hyperlink" Target="https://m.edsoo.ru/8352af04" TargetMode="External"/><Relationship Id="rId341" Type="http://schemas.openxmlformats.org/officeDocument/2006/relationships/hyperlink" Target="https://m.edsoo.ru/8353b660" TargetMode="External"/><Relationship Id="rId362" Type="http://schemas.openxmlformats.org/officeDocument/2006/relationships/hyperlink" Target="https://m.edsoo.ru/8353e77a" TargetMode="External"/><Relationship Id="rId383" Type="http://schemas.openxmlformats.org/officeDocument/2006/relationships/hyperlink" Target="https://m.edsoo.ru/835407f0" TargetMode="External"/><Relationship Id="rId418" Type="http://schemas.openxmlformats.org/officeDocument/2006/relationships/hyperlink" Target="https://m.edsoo.ru/863c8ec4" TargetMode="External"/><Relationship Id="rId201" Type="http://schemas.openxmlformats.org/officeDocument/2006/relationships/hyperlink" Target="https://m.edsoo.ru/8352a824" TargetMode="External"/><Relationship Id="rId222" Type="http://schemas.openxmlformats.org/officeDocument/2006/relationships/hyperlink" Target="https://m.edsoo.ru/8352e2bc" TargetMode="External"/><Relationship Id="rId243" Type="http://schemas.openxmlformats.org/officeDocument/2006/relationships/hyperlink" Target="https://m.edsoo.ru/835338a2" TargetMode="External"/><Relationship Id="rId264" Type="http://schemas.openxmlformats.org/officeDocument/2006/relationships/hyperlink" Target="https://m.edsoo.ru/83534c16" TargetMode="External"/><Relationship Id="rId285" Type="http://schemas.openxmlformats.org/officeDocument/2006/relationships/hyperlink" Target="https://m.edsoo.ru/835363b8" TargetMode="External"/><Relationship Id="rId17" Type="http://schemas.openxmlformats.org/officeDocument/2006/relationships/hyperlink" Target="https://m.edsoo.ru/7f415104" TargetMode="External"/><Relationship Id="rId38" Type="http://schemas.openxmlformats.org/officeDocument/2006/relationships/hyperlink" Target="https://m.edsoo.ru/7f416f2c" TargetMode="External"/><Relationship Id="rId59" Type="http://schemas.openxmlformats.org/officeDocument/2006/relationships/hyperlink" Target="https://m.edsoo.ru/7f41b2a2" TargetMode="External"/><Relationship Id="rId103" Type="http://schemas.openxmlformats.org/officeDocument/2006/relationships/hyperlink" Target="https://m.edsoo.ru/8351bf4a" TargetMode="External"/><Relationship Id="rId124" Type="http://schemas.openxmlformats.org/officeDocument/2006/relationships/hyperlink" Target="https://m.edsoo.ru/8351fb7c" TargetMode="External"/><Relationship Id="rId310" Type="http://schemas.openxmlformats.org/officeDocument/2006/relationships/hyperlink" Target="https://m.edsoo.ru/835388a2" TargetMode="External"/><Relationship Id="rId70" Type="http://schemas.openxmlformats.org/officeDocument/2006/relationships/hyperlink" Target="https://m.edsoo.ru/83518002" TargetMode="External"/><Relationship Id="rId91" Type="http://schemas.openxmlformats.org/officeDocument/2006/relationships/hyperlink" Target="https://m.edsoo.ru/8351a780" TargetMode="External"/><Relationship Id="rId145" Type="http://schemas.openxmlformats.org/officeDocument/2006/relationships/hyperlink" Target="https://m.edsoo.ru/83521b7a" TargetMode="External"/><Relationship Id="rId166" Type="http://schemas.openxmlformats.org/officeDocument/2006/relationships/hyperlink" Target="https://m.edsoo.ru/8351c436" TargetMode="External"/><Relationship Id="rId187" Type="http://schemas.openxmlformats.org/officeDocument/2006/relationships/hyperlink" Target="https://m.edsoo.ru/8352af04" TargetMode="External"/><Relationship Id="rId331" Type="http://schemas.openxmlformats.org/officeDocument/2006/relationships/hyperlink" Target="https://m.edsoo.ru/8353a10c" TargetMode="External"/><Relationship Id="rId352" Type="http://schemas.openxmlformats.org/officeDocument/2006/relationships/hyperlink" Target="https://m.edsoo.ru/8353d258" TargetMode="External"/><Relationship Id="rId373" Type="http://schemas.openxmlformats.org/officeDocument/2006/relationships/hyperlink" Target="https://m.edsoo.ru/8352366e" TargetMode="External"/><Relationship Id="rId394" Type="http://schemas.openxmlformats.org/officeDocument/2006/relationships/hyperlink" Target="https://m.edsoo.ru/8354253c" TargetMode="External"/><Relationship Id="rId408" Type="http://schemas.openxmlformats.org/officeDocument/2006/relationships/hyperlink" Target="https://m.edsoo.ru/83541542" TargetMode="External"/><Relationship Id="rId429" Type="http://schemas.openxmlformats.org/officeDocument/2006/relationships/hyperlink" Target="https://m.edsoo.ru/863cc0ec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83538ab4" TargetMode="External"/><Relationship Id="rId233" Type="http://schemas.openxmlformats.org/officeDocument/2006/relationships/hyperlink" Target="https://m.edsoo.ru/8352f3b0" TargetMode="External"/><Relationship Id="rId254" Type="http://schemas.openxmlformats.org/officeDocument/2006/relationships/hyperlink" Target="https://m.edsoo.ru/83529a78" TargetMode="External"/><Relationship Id="rId28" Type="http://schemas.openxmlformats.org/officeDocument/2006/relationships/hyperlink" Target="https://m.edsoo.ru/7f416f2c" TargetMode="External"/><Relationship Id="rId49" Type="http://schemas.openxmlformats.org/officeDocument/2006/relationships/hyperlink" Target="https://m.edsoo.ru/7f418fe8" TargetMode="External"/><Relationship Id="rId114" Type="http://schemas.openxmlformats.org/officeDocument/2006/relationships/hyperlink" Target="https://m.edsoo.ru/8351e308" TargetMode="External"/><Relationship Id="rId275" Type="http://schemas.openxmlformats.org/officeDocument/2006/relationships/hyperlink" Target="https://m.edsoo.ru/83535c4c" TargetMode="External"/><Relationship Id="rId296" Type="http://schemas.openxmlformats.org/officeDocument/2006/relationships/hyperlink" Target="https://m.edsoo.ru/8352c0ca" TargetMode="External"/><Relationship Id="rId300" Type="http://schemas.openxmlformats.org/officeDocument/2006/relationships/hyperlink" Target="https://m.edsoo.ru/8353680e" TargetMode="External"/><Relationship Id="rId60" Type="http://schemas.openxmlformats.org/officeDocument/2006/relationships/hyperlink" Target="https://m.edsoo.ru/7f41b2a2" TargetMode="External"/><Relationship Id="rId81" Type="http://schemas.openxmlformats.org/officeDocument/2006/relationships/hyperlink" Target="https://m.edsoo.ru/83518174" TargetMode="External"/><Relationship Id="rId135" Type="http://schemas.openxmlformats.org/officeDocument/2006/relationships/hyperlink" Target="https://m.edsoo.ru/83520dce" TargetMode="External"/><Relationship Id="rId156" Type="http://schemas.openxmlformats.org/officeDocument/2006/relationships/hyperlink" Target="https://m.edsoo.ru/8352f73e" TargetMode="External"/><Relationship Id="rId177" Type="http://schemas.openxmlformats.org/officeDocument/2006/relationships/hyperlink" Target="https://m.edsoo.ru/8352ad42" TargetMode="External"/><Relationship Id="rId198" Type="http://schemas.openxmlformats.org/officeDocument/2006/relationships/hyperlink" Target="https://m.edsoo.ru/8352ad42" TargetMode="External"/><Relationship Id="rId321" Type="http://schemas.openxmlformats.org/officeDocument/2006/relationships/hyperlink" Target="https://m.edsoo.ru/83539040" TargetMode="External"/><Relationship Id="rId342" Type="http://schemas.openxmlformats.org/officeDocument/2006/relationships/hyperlink" Target="https://m.edsoo.ru/835304e0" TargetMode="External"/><Relationship Id="rId363" Type="http://schemas.openxmlformats.org/officeDocument/2006/relationships/hyperlink" Target="https://m.edsoo.ru/8353e662" TargetMode="External"/><Relationship Id="rId384" Type="http://schemas.openxmlformats.org/officeDocument/2006/relationships/hyperlink" Target="https://m.edsoo.ru/835407f0" TargetMode="External"/><Relationship Id="rId419" Type="http://schemas.openxmlformats.org/officeDocument/2006/relationships/hyperlink" Target="https://m.edsoo.ru/863c8668" TargetMode="External"/><Relationship Id="rId202" Type="http://schemas.openxmlformats.org/officeDocument/2006/relationships/hyperlink" Target="https://m.edsoo.ru/8352b508" TargetMode="External"/><Relationship Id="rId223" Type="http://schemas.openxmlformats.org/officeDocument/2006/relationships/hyperlink" Target="https://m.edsoo.ru/8352d77c" TargetMode="External"/><Relationship Id="rId244" Type="http://schemas.openxmlformats.org/officeDocument/2006/relationships/hyperlink" Target="https://m.edsoo.ru/83533d2a" TargetMode="External"/><Relationship Id="rId430" Type="http://schemas.openxmlformats.org/officeDocument/2006/relationships/hyperlink" Target="https://m.edsoo.ru/863cbcf0" TargetMode="External"/><Relationship Id="rId18" Type="http://schemas.openxmlformats.org/officeDocument/2006/relationships/hyperlink" Target="https://m.edsoo.ru/7f415104" TargetMode="External"/><Relationship Id="rId39" Type="http://schemas.openxmlformats.org/officeDocument/2006/relationships/hyperlink" Target="https://m.edsoo.ru/7f418fe8" TargetMode="External"/><Relationship Id="rId265" Type="http://schemas.openxmlformats.org/officeDocument/2006/relationships/hyperlink" Target="https://m.edsoo.ru/8353599a" TargetMode="External"/><Relationship Id="rId286" Type="http://schemas.openxmlformats.org/officeDocument/2006/relationships/hyperlink" Target="https://m.edsoo.ru/83535f1c" TargetMode="External"/><Relationship Id="rId50" Type="http://schemas.openxmlformats.org/officeDocument/2006/relationships/hyperlink" Target="https://m.edsoo.ru/7f418fe8" TargetMode="External"/><Relationship Id="rId104" Type="http://schemas.openxmlformats.org/officeDocument/2006/relationships/hyperlink" Target="https://m.edsoo.ru/8351c74c" TargetMode="External"/><Relationship Id="rId125" Type="http://schemas.openxmlformats.org/officeDocument/2006/relationships/hyperlink" Target="https://m.edsoo.ru/8351fcb2" TargetMode="External"/><Relationship Id="rId146" Type="http://schemas.openxmlformats.org/officeDocument/2006/relationships/hyperlink" Target="https://m.edsoo.ru/8352220a" TargetMode="External"/><Relationship Id="rId167" Type="http://schemas.openxmlformats.org/officeDocument/2006/relationships/hyperlink" Target="https://m.edsoo.ru/835266ca" TargetMode="External"/><Relationship Id="rId188" Type="http://schemas.openxmlformats.org/officeDocument/2006/relationships/hyperlink" Target="https://m.edsoo.ru/8352ad42" TargetMode="External"/><Relationship Id="rId311" Type="http://schemas.openxmlformats.org/officeDocument/2006/relationships/hyperlink" Target="https://m.edsoo.ru/8353798e" TargetMode="External"/><Relationship Id="rId332" Type="http://schemas.openxmlformats.org/officeDocument/2006/relationships/hyperlink" Target="https://m.edsoo.ru/8353a3aa" TargetMode="External"/><Relationship Id="rId353" Type="http://schemas.openxmlformats.org/officeDocument/2006/relationships/hyperlink" Target="https://m.edsoo.ru/8353ced4" TargetMode="External"/><Relationship Id="rId374" Type="http://schemas.openxmlformats.org/officeDocument/2006/relationships/hyperlink" Target="https://m.edsoo.ru/83523786" TargetMode="External"/><Relationship Id="rId395" Type="http://schemas.openxmlformats.org/officeDocument/2006/relationships/hyperlink" Target="https://m.edsoo.ru/83541ee8" TargetMode="External"/><Relationship Id="rId409" Type="http://schemas.openxmlformats.org/officeDocument/2006/relationships/hyperlink" Target="https://m.edsoo.ru/83544832" TargetMode="External"/><Relationship Id="rId71" Type="http://schemas.openxmlformats.org/officeDocument/2006/relationships/hyperlink" Target="https://m.edsoo.ru/83515ea6" TargetMode="External"/><Relationship Id="rId92" Type="http://schemas.openxmlformats.org/officeDocument/2006/relationships/hyperlink" Target="https://m.edsoo.ru/8351b414" TargetMode="External"/><Relationship Id="rId213" Type="http://schemas.openxmlformats.org/officeDocument/2006/relationships/hyperlink" Target="https://m.edsoo.ru/8353832a" TargetMode="External"/><Relationship Id="rId234" Type="http://schemas.openxmlformats.org/officeDocument/2006/relationships/hyperlink" Target="https://m.edsoo.ru/8352f86a" TargetMode="External"/><Relationship Id="rId420" Type="http://schemas.openxmlformats.org/officeDocument/2006/relationships/hyperlink" Target="https://m.edsoo.ru/863c87ee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6f2c" TargetMode="External"/><Relationship Id="rId255" Type="http://schemas.openxmlformats.org/officeDocument/2006/relationships/hyperlink" Target="https://m.edsoo.ru/83529a79" TargetMode="External"/><Relationship Id="rId276" Type="http://schemas.openxmlformats.org/officeDocument/2006/relationships/hyperlink" Target="https://m.edsoo.ru/8352a202" TargetMode="External"/><Relationship Id="rId297" Type="http://schemas.openxmlformats.org/officeDocument/2006/relationships/hyperlink" Target="https://m.edsoo.ru/8352bd3c" TargetMode="External"/><Relationship Id="rId40" Type="http://schemas.openxmlformats.org/officeDocument/2006/relationships/hyperlink" Target="https://m.edsoo.ru/7f418fe8" TargetMode="External"/><Relationship Id="rId115" Type="http://schemas.openxmlformats.org/officeDocument/2006/relationships/hyperlink" Target="https://m.edsoo.ru/8351e6e6" TargetMode="External"/><Relationship Id="rId136" Type="http://schemas.openxmlformats.org/officeDocument/2006/relationships/hyperlink" Target="https://m.edsoo.ru/83521d78" TargetMode="External"/><Relationship Id="rId157" Type="http://schemas.openxmlformats.org/officeDocument/2006/relationships/hyperlink" Target="https://m.edsoo.ru/83522480" TargetMode="External"/><Relationship Id="rId178" Type="http://schemas.openxmlformats.org/officeDocument/2006/relationships/hyperlink" Target="https://m.edsoo.ru/8352ab80" TargetMode="External"/><Relationship Id="rId301" Type="http://schemas.openxmlformats.org/officeDocument/2006/relationships/hyperlink" Target="https://m.edsoo.ru/83536cfa" TargetMode="External"/><Relationship Id="rId322" Type="http://schemas.openxmlformats.org/officeDocument/2006/relationships/hyperlink" Target="https://m.edsoo.ru/83539180" TargetMode="External"/><Relationship Id="rId343" Type="http://schemas.openxmlformats.org/officeDocument/2006/relationships/hyperlink" Target="https://m.edsoo.ru/8353ae68" TargetMode="External"/><Relationship Id="rId364" Type="http://schemas.openxmlformats.org/officeDocument/2006/relationships/hyperlink" Target="https://m.edsoo.ru/8353ea7c" TargetMode="External"/><Relationship Id="rId61" Type="http://schemas.openxmlformats.org/officeDocument/2006/relationships/hyperlink" Target="https://m.edsoo.ru/7f41b2a2" TargetMode="External"/><Relationship Id="rId82" Type="http://schemas.openxmlformats.org/officeDocument/2006/relationships/hyperlink" Target="https://m.edsoo.ru/8351a618" TargetMode="External"/><Relationship Id="rId199" Type="http://schemas.openxmlformats.org/officeDocument/2006/relationships/hyperlink" Target="https://m.edsoo.ru/8352ab80" TargetMode="External"/><Relationship Id="rId203" Type="http://schemas.openxmlformats.org/officeDocument/2006/relationships/hyperlink" Target="https://m.edsoo.ru/8352b68e" TargetMode="External"/><Relationship Id="rId385" Type="http://schemas.openxmlformats.org/officeDocument/2006/relationships/hyperlink" Target="https://m.edsoo.ru/83541254" TargetMode="External"/><Relationship Id="rId19" Type="http://schemas.openxmlformats.org/officeDocument/2006/relationships/hyperlink" Target="https://m.edsoo.ru/7f415104" TargetMode="External"/><Relationship Id="rId224" Type="http://schemas.openxmlformats.org/officeDocument/2006/relationships/hyperlink" Target="https://m.edsoo.ru/8352e438" TargetMode="External"/><Relationship Id="rId245" Type="http://schemas.openxmlformats.org/officeDocument/2006/relationships/hyperlink" Target="https://m.edsoo.ru/83533564" TargetMode="External"/><Relationship Id="rId266" Type="http://schemas.openxmlformats.org/officeDocument/2006/relationships/hyperlink" Target="https://m.edsoo.ru/83534edc" TargetMode="External"/><Relationship Id="rId287" Type="http://schemas.openxmlformats.org/officeDocument/2006/relationships/hyperlink" Target="https://m.edsoo.ru/83535d8c" TargetMode="External"/><Relationship Id="rId410" Type="http://schemas.openxmlformats.org/officeDocument/2006/relationships/hyperlink" Target="https://m.edsoo.ru/83530698" TargetMode="External"/><Relationship Id="rId431" Type="http://schemas.openxmlformats.org/officeDocument/2006/relationships/hyperlink" Target="https://m.edsoo.ru/863cbba6" TargetMode="External"/><Relationship Id="rId30" Type="http://schemas.openxmlformats.org/officeDocument/2006/relationships/hyperlink" Target="https://m.edsoo.ru/7f416f2c" TargetMode="External"/><Relationship Id="rId105" Type="http://schemas.openxmlformats.org/officeDocument/2006/relationships/hyperlink" Target="https://m.edsoo.ru/8351d6e2" TargetMode="External"/><Relationship Id="rId126" Type="http://schemas.openxmlformats.org/officeDocument/2006/relationships/hyperlink" Target="https://m.edsoo.ru/8351feec" TargetMode="External"/><Relationship Id="rId147" Type="http://schemas.openxmlformats.org/officeDocument/2006/relationships/hyperlink" Target="https://m.edsoo.ru/835220de" TargetMode="External"/><Relationship Id="rId168" Type="http://schemas.openxmlformats.org/officeDocument/2006/relationships/hyperlink" Target="https://m.edsoo.ru/835288da" TargetMode="External"/><Relationship Id="rId312" Type="http://schemas.openxmlformats.org/officeDocument/2006/relationships/hyperlink" Target="https://m.edsoo.ru/83537fe2" TargetMode="External"/><Relationship Id="rId333" Type="http://schemas.openxmlformats.org/officeDocument/2006/relationships/hyperlink" Target="https://m.edsoo.ru/8353ac92" TargetMode="External"/><Relationship Id="rId354" Type="http://schemas.openxmlformats.org/officeDocument/2006/relationships/hyperlink" Target="https://m.edsoo.ru/8353d6e0" TargetMode="External"/><Relationship Id="rId51" Type="http://schemas.openxmlformats.org/officeDocument/2006/relationships/hyperlink" Target="https://m.edsoo.ru/7f41b2a2" TargetMode="External"/><Relationship Id="rId72" Type="http://schemas.openxmlformats.org/officeDocument/2006/relationships/hyperlink" Target="https://m.edsoo.ru/83516252" TargetMode="External"/><Relationship Id="rId93" Type="http://schemas.openxmlformats.org/officeDocument/2006/relationships/hyperlink" Target="https://m.edsoo.ru/83519ab0" TargetMode="External"/><Relationship Id="rId189" Type="http://schemas.openxmlformats.org/officeDocument/2006/relationships/hyperlink" Target="https://m.edsoo.ru/8352ab80" TargetMode="External"/><Relationship Id="rId375" Type="http://schemas.openxmlformats.org/officeDocument/2006/relationships/hyperlink" Target="https://m.edsoo.ru/8353f558" TargetMode="External"/><Relationship Id="rId396" Type="http://schemas.openxmlformats.org/officeDocument/2006/relationships/hyperlink" Target="https://m.edsoo.ru/83542c80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835385dc" TargetMode="External"/><Relationship Id="rId235" Type="http://schemas.openxmlformats.org/officeDocument/2006/relationships/hyperlink" Target="https://m.edsoo.ru/835312aa" TargetMode="External"/><Relationship Id="rId256" Type="http://schemas.openxmlformats.org/officeDocument/2006/relationships/hyperlink" Target="https://m.edsoo.ru/83529884" TargetMode="External"/><Relationship Id="rId277" Type="http://schemas.openxmlformats.org/officeDocument/2006/relationships/hyperlink" Target="https://m.edsoo.ru/83535b16" TargetMode="External"/><Relationship Id="rId298" Type="http://schemas.openxmlformats.org/officeDocument/2006/relationships/hyperlink" Target="https://m.edsoo.ru/8352c49e" TargetMode="External"/><Relationship Id="rId400" Type="http://schemas.openxmlformats.org/officeDocument/2006/relationships/hyperlink" Target="https://m.edsoo.ru/835439c8" TargetMode="External"/><Relationship Id="rId421" Type="http://schemas.openxmlformats.org/officeDocument/2006/relationships/hyperlink" Target="https://m.edsoo.ru/863ca5a8" TargetMode="External"/><Relationship Id="rId116" Type="http://schemas.openxmlformats.org/officeDocument/2006/relationships/hyperlink" Target="https://m.edsoo.ru/8351eaec" TargetMode="External"/><Relationship Id="rId137" Type="http://schemas.openxmlformats.org/officeDocument/2006/relationships/hyperlink" Target="https://m.edsoo.ru/83521ea4" TargetMode="External"/><Relationship Id="rId158" Type="http://schemas.openxmlformats.org/officeDocument/2006/relationships/hyperlink" Target="https://m.edsoo.ru/83522481" TargetMode="External"/><Relationship Id="rId302" Type="http://schemas.openxmlformats.org/officeDocument/2006/relationships/hyperlink" Target="https://m.edsoo.ru/8352bef4" TargetMode="External"/><Relationship Id="rId323" Type="http://schemas.openxmlformats.org/officeDocument/2006/relationships/hyperlink" Target="https://m.edsoo.ru/83539522" TargetMode="External"/><Relationship Id="rId344" Type="http://schemas.openxmlformats.org/officeDocument/2006/relationships/hyperlink" Target="https://m.edsoo.ru/8353ebc6" TargetMode="External"/><Relationship Id="rId20" Type="http://schemas.openxmlformats.org/officeDocument/2006/relationships/hyperlink" Target="https://m.edsoo.ru/7f415104" TargetMode="External"/><Relationship Id="rId41" Type="http://schemas.openxmlformats.org/officeDocument/2006/relationships/hyperlink" Target="https://m.edsoo.ru/7f418fe8" TargetMode="External"/><Relationship Id="rId62" Type="http://schemas.openxmlformats.org/officeDocument/2006/relationships/hyperlink" Target="https://m.edsoo.ru/83514d30" TargetMode="External"/><Relationship Id="rId83" Type="http://schemas.openxmlformats.org/officeDocument/2006/relationships/hyperlink" Target="https://m.edsoo.ru/835197fe" TargetMode="External"/><Relationship Id="rId179" Type="http://schemas.openxmlformats.org/officeDocument/2006/relationships/hyperlink" Target="https://m.edsoo.ru/8352a9d2" TargetMode="External"/><Relationship Id="rId365" Type="http://schemas.openxmlformats.org/officeDocument/2006/relationships/hyperlink" Target="https://m.edsoo.ru/8353ece8" TargetMode="External"/><Relationship Id="rId386" Type="http://schemas.openxmlformats.org/officeDocument/2006/relationships/hyperlink" Target="https://m.edsoo.ru/8354107e" TargetMode="External"/><Relationship Id="rId190" Type="http://schemas.openxmlformats.org/officeDocument/2006/relationships/hyperlink" Target="https://m.edsoo.ru/8352a9d2" TargetMode="External"/><Relationship Id="rId204" Type="http://schemas.openxmlformats.org/officeDocument/2006/relationships/hyperlink" Target="https://m.edsoo.ru/8352b26a" TargetMode="External"/><Relationship Id="rId225" Type="http://schemas.openxmlformats.org/officeDocument/2006/relationships/hyperlink" Target="https://m.edsoo.ru/8352e6cc" TargetMode="External"/><Relationship Id="rId246" Type="http://schemas.openxmlformats.org/officeDocument/2006/relationships/hyperlink" Target="https://m.edsoo.ru/8352827c" TargetMode="External"/><Relationship Id="rId267" Type="http://schemas.openxmlformats.org/officeDocument/2006/relationships/hyperlink" Target="https://m.edsoo.ru/8353536e" TargetMode="External"/><Relationship Id="rId288" Type="http://schemas.openxmlformats.org/officeDocument/2006/relationships/hyperlink" Target="https://m.edsoo.ru/8353658e" TargetMode="External"/><Relationship Id="rId411" Type="http://schemas.openxmlformats.org/officeDocument/2006/relationships/hyperlink" Target="https://m.edsoo.ru/83545430" TargetMode="External"/><Relationship Id="rId432" Type="http://schemas.openxmlformats.org/officeDocument/2006/relationships/hyperlink" Target="https://m.edsoo.ru/863cbed0" TargetMode="External"/><Relationship Id="rId106" Type="http://schemas.openxmlformats.org/officeDocument/2006/relationships/hyperlink" Target="https://m.edsoo.ru/8351e452" TargetMode="External"/><Relationship Id="rId127" Type="http://schemas.openxmlformats.org/officeDocument/2006/relationships/hyperlink" Target="https://m.edsoo.ru/8352000e" TargetMode="External"/><Relationship Id="rId313" Type="http://schemas.openxmlformats.org/officeDocument/2006/relationships/hyperlink" Target="https://m.edsoo.ru/8352e00a" TargetMode="External"/><Relationship Id="rId10" Type="http://schemas.openxmlformats.org/officeDocument/2006/relationships/hyperlink" Target="https://m.edsoo.ru/7f413cd2" TargetMode="External"/><Relationship Id="rId31" Type="http://schemas.openxmlformats.org/officeDocument/2006/relationships/hyperlink" Target="https://m.edsoo.ru/7f416f2c" TargetMode="External"/><Relationship Id="rId52" Type="http://schemas.openxmlformats.org/officeDocument/2006/relationships/hyperlink" Target="https://m.edsoo.ru/7f41b2a2" TargetMode="External"/><Relationship Id="rId73" Type="http://schemas.openxmlformats.org/officeDocument/2006/relationships/hyperlink" Target="https://m.edsoo.ru/8351655e" TargetMode="External"/><Relationship Id="rId94" Type="http://schemas.openxmlformats.org/officeDocument/2006/relationships/hyperlink" Target="https://m.edsoo.ru/8351b19e" TargetMode="External"/><Relationship Id="rId148" Type="http://schemas.openxmlformats.org/officeDocument/2006/relationships/hyperlink" Target="https://m.edsoo.ru/83522cdc" TargetMode="External"/><Relationship Id="rId169" Type="http://schemas.openxmlformats.org/officeDocument/2006/relationships/hyperlink" Target="https://m.edsoo.ru/83528b3c" TargetMode="External"/><Relationship Id="rId334" Type="http://schemas.openxmlformats.org/officeDocument/2006/relationships/hyperlink" Target="https://m.edsoo.ru/8353ac92" TargetMode="External"/><Relationship Id="rId355" Type="http://schemas.openxmlformats.org/officeDocument/2006/relationships/hyperlink" Target="https://m.edsoo.ru/8353d80c" TargetMode="External"/><Relationship Id="rId376" Type="http://schemas.openxmlformats.org/officeDocument/2006/relationships/hyperlink" Target="https://m.edsoo.ru/8353fa26" TargetMode="External"/><Relationship Id="rId397" Type="http://schemas.openxmlformats.org/officeDocument/2006/relationships/hyperlink" Target="https://m.edsoo.ru/83542c80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m.edsoo.ru/8352a824" TargetMode="External"/><Relationship Id="rId215" Type="http://schemas.openxmlformats.org/officeDocument/2006/relationships/hyperlink" Target="https://m.edsoo.ru/8352c5fc" TargetMode="External"/><Relationship Id="rId236" Type="http://schemas.openxmlformats.org/officeDocument/2006/relationships/hyperlink" Target="https://m.edsoo.ru/83530a30" TargetMode="External"/><Relationship Id="rId257" Type="http://schemas.openxmlformats.org/officeDocument/2006/relationships/hyperlink" Target="https://m.edsoo.ru/83529bfe" TargetMode="External"/><Relationship Id="rId278" Type="http://schemas.openxmlformats.org/officeDocument/2006/relationships/hyperlink" Target="https://m.edsoo.ru/83535b16" TargetMode="External"/><Relationship Id="rId401" Type="http://schemas.openxmlformats.org/officeDocument/2006/relationships/hyperlink" Target="https://m.edsoo.ru/83542ff0" TargetMode="External"/><Relationship Id="rId422" Type="http://schemas.openxmlformats.org/officeDocument/2006/relationships/hyperlink" Target="https://m.edsoo.ru/863ca436" TargetMode="External"/><Relationship Id="rId303" Type="http://schemas.openxmlformats.org/officeDocument/2006/relationships/hyperlink" Target="https://m.edsoo.ru/8352c30e" TargetMode="External"/><Relationship Id="rId42" Type="http://schemas.openxmlformats.org/officeDocument/2006/relationships/hyperlink" Target="https://m.edsoo.ru/7f418fe8" TargetMode="External"/><Relationship Id="rId84" Type="http://schemas.openxmlformats.org/officeDocument/2006/relationships/hyperlink" Target="https://m.edsoo.ru/83518e12" TargetMode="External"/><Relationship Id="rId138" Type="http://schemas.openxmlformats.org/officeDocument/2006/relationships/hyperlink" Target="https://m.edsoo.ru/83521fc6" TargetMode="External"/><Relationship Id="rId345" Type="http://schemas.openxmlformats.org/officeDocument/2006/relationships/hyperlink" Target="https://m.edsoo.ru/8353204c" TargetMode="External"/><Relationship Id="rId387" Type="http://schemas.openxmlformats.org/officeDocument/2006/relationships/hyperlink" Target="https://m.edsoo.ru/8354138a" TargetMode="External"/><Relationship Id="rId191" Type="http://schemas.openxmlformats.org/officeDocument/2006/relationships/hyperlink" Target="https://m.edsoo.ru/8352a824" TargetMode="External"/><Relationship Id="rId205" Type="http://schemas.openxmlformats.org/officeDocument/2006/relationships/hyperlink" Target="https://m.edsoo.ru/8352b0a8" TargetMode="External"/><Relationship Id="rId247" Type="http://schemas.openxmlformats.org/officeDocument/2006/relationships/hyperlink" Target="https://m.edsoo.ru/83533b4a" TargetMode="External"/><Relationship Id="rId412" Type="http://schemas.openxmlformats.org/officeDocument/2006/relationships/hyperlink" Target="https://m.edsoo.ru/83545430" TargetMode="External"/><Relationship Id="rId107" Type="http://schemas.openxmlformats.org/officeDocument/2006/relationships/hyperlink" Target="https://m.edsoo.ru/8351d6e2" TargetMode="External"/><Relationship Id="rId289" Type="http://schemas.openxmlformats.org/officeDocument/2006/relationships/hyperlink" Target="https://m.edsoo.ru/8353658e" TargetMode="External"/><Relationship Id="rId11" Type="http://schemas.openxmlformats.org/officeDocument/2006/relationships/hyperlink" Target="https://m.edsoo.ru/7f413cd2" TargetMode="External"/><Relationship Id="rId53" Type="http://schemas.openxmlformats.org/officeDocument/2006/relationships/hyperlink" Target="https://m.edsoo.ru/7f41b2a2" TargetMode="External"/><Relationship Id="rId149" Type="http://schemas.openxmlformats.org/officeDocument/2006/relationships/hyperlink" Target="https://m.edsoo.ru/83523d4e" TargetMode="External"/><Relationship Id="rId314" Type="http://schemas.openxmlformats.org/officeDocument/2006/relationships/hyperlink" Target="https://m.edsoo.ru/83537bc8" TargetMode="External"/><Relationship Id="rId356" Type="http://schemas.openxmlformats.org/officeDocument/2006/relationships/hyperlink" Target="https://m.edsoo.ru/8353d92e" TargetMode="External"/><Relationship Id="rId398" Type="http://schemas.openxmlformats.org/officeDocument/2006/relationships/hyperlink" Target="https://m.edsoo.ru/8354336a" TargetMode="External"/><Relationship Id="rId95" Type="http://schemas.openxmlformats.org/officeDocument/2006/relationships/hyperlink" Target="https://m.edsoo.ru/8351b540" TargetMode="External"/><Relationship Id="rId160" Type="http://schemas.openxmlformats.org/officeDocument/2006/relationships/hyperlink" Target="https://m.edsoo.ru/83524960" TargetMode="External"/><Relationship Id="rId216" Type="http://schemas.openxmlformats.org/officeDocument/2006/relationships/hyperlink" Target="https://m.edsoo.ru/8352c782" TargetMode="External"/><Relationship Id="rId423" Type="http://schemas.openxmlformats.org/officeDocument/2006/relationships/hyperlink" Target="https://m.edsoo.ru/863ca8fa" TargetMode="External"/><Relationship Id="rId258" Type="http://schemas.openxmlformats.org/officeDocument/2006/relationships/hyperlink" Target="https://m.edsoo.ru/83529582" TargetMode="External"/><Relationship Id="rId22" Type="http://schemas.openxmlformats.org/officeDocument/2006/relationships/hyperlink" Target="https://m.edsoo.ru/7f415104" TargetMode="External"/><Relationship Id="rId64" Type="http://schemas.openxmlformats.org/officeDocument/2006/relationships/hyperlink" Target="https://m.edsoo.ru/835159e2" TargetMode="External"/><Relationship Id="rId118" Type="http://schemas.openxmlformats.org/officeDocument/2006/relationships/hyperlink" Target="https://m.edsoo.ru/8351fdd4" TargetMode="External"/><Relationship Id="rId325" Type="http://schemas.openxmlformats.org/officeDocument/2006/relationships/hyperlink" Target="https://m.edsoo.ru/835392d4" TargetMode="External"/><Relationship Id="rId367" Type="http://schemas.openxmlformats.org/officeDocument/2006/relationships/hyperlink" Target="https://m.edsoo.ru/8353ee0a" TargetMode="External"/><Relationship Id="rId171" Type="http://schemas.openxmlformats.org/officeDocument/2006/relationships/hyperlink" Target="https://m.edsoo.ru/8352905a" TargetMode="External"/><Relationship Id="rId227" Type="http://schemas.openxmlformats.org/officeDocument/2006/relationships/hyperlink" Target="https://m.edsoo.ru/8352de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30896</Words>
  <Characters>176108</Characters>
  <Application>Microsoft Office Word</Application>
  <DocSecurity>0</DocSecurity>
  <Lines>1467</Lines>
  <Paragraphs>413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3</cp:revision>
  <cp:lastPrinted>2023-10-19T11:07:00Z</cp:lastPrinted>
  <dcterms:created xsi:type="dcterms:W3CDTF">2023-10-19T11:06:00Z</dcterms:created>
  <dcterms:modified xsi:type="dcterms:W3CDTF">2023-10-19T11:09:00Z</dcterms:modified>
</cp:coreProperties>
</file>