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C18" w:rsidRDefault="00CF2CF3" w:rsidP="00CF2CF3">
      <w:pPr>
        <w:pStyle w:val="a7"/>
        <w:jc w:val="center"/>
        <w:rPr>
          <w:b/>
          <w:lang w:eastAsia="ru-RU"/>
        </w:rPr>
      </w:pPr>
      <w:r>
        <w:rPr>
          <w:b/>
          <w:lang w:eastAsia="ru-RU"/>
        </w:rPr>
        <w:t>Муниципальное казенное общеобразовательное учреждение</w:t>
      </w:r>
    </w:p>
    <w:p w:rsidR="00CF2CF3" w:rsidRDefault="00CF2CF3" w:rsidP="00CF2CF3">
      <w:pPr>
        <w:pStyle w:val="a7"/>
        <w:jc w:val="center"/>
        <w:rPr>
          <w:b/>
          <w:lang w:eastAsia="ru-RU"/>
        </w:rPr>
      </w:pPr>
      <w:r>
        <w:rPr>
          <w:b/>
          <w:lang w:eastAsia="ru-RU"/>
        </w:rPr>
        <w:t xml:space="preserve">«Победовская средняя </w:t>
      </w:r>
      <w:r>
        <w:rPr>
          <w:b/>
          <w:lang w:eastAsia="ru-RU"/>
        </w:rPr>
        <w:t>общеобразователь</w:t>
      </w:r>
      <w:r>
        <w:rPr>
          <w:b/>
          <w:lang w:eastAsia="ru-RU"/>
        </w:rPr>
        <w:t>ная школа»</w:t>
      </w:r>
    </w:p>
    <w:p w:rsidR="00CF2CF3" w:rsidRDefault="00CF2CF3" w:rsidP="00CF2CF3">
      <w:pPr>
        <w:pStyle w:val="a7"/>
        <w:jc w:val="center"/>
        <w:rPr>
          <w:b/>
          <w:lang w:eastAsia="ru-RU"/>
        </w:rPr>
      </w:pPr>
      <w:r>
        <w:rPr>
          <w:b/>
          <w:lang w:eastAsia="ru-RU"/>
        </w:rPr>
        <w:t>Кизлярского района Республики Дагестан</w:t>
      </w:r>
    </w:p>
    <w:p w:rsidR="00CF2CF3" w:rsidRDefault="00CF2CF3" w:rsidP="00CF2CF3">
      <w:pPr>
        <w:pStyle w:val="a7"/>
        <w:rPr>
          <w:lang w:eastAsia="ru-RU"/>
        </w:rPr>
      </w:pPr>
    </w:p>
    <w:p w:rsidR="00CF2CF3" w:rsidRDefault="00CF2CF3" w:rsidP="00CF2CF3">
      <w:pPr>
        <w:pStyle w:val="a7"/>
        <w:rPr>
          <w:lang w:eastAsia="ru-RU"/>
        </w:rPr>
      </w:pPr>
      <w:r>
        <w:rPr>
          <w:lang w:eastAsia="ru-RU"/>
        </w:rPr>
        <w:t xml:space="preserve">Рассмотрено и принято                                                                                      </w:t>
      </w:r>
      <w:r w:rsidR="00F04881">
        <w:rPr>
          <w:lang w:eastAsia="ru-RU"/>
        </w:rPr>
        <w:t xml:space="preserve">  «</w:t>
      </w:r>
      <w:r>
        <w:rPr>
          <w:lang w:eastAsia="ru-RU"/>
        </w:rPr>
        <w:t>Утверждаю»:</w:t>
      </w:r>
    </w:p>
    <w:p w:rsidR="00F04881" w:rsidRDefault="00CF2CF3" w:rsidP="00CF2CF3">
      <w:pPr>
        <w:pStyle w:val="a7"/>
        <w:rPr>
          <w:lang w:eastAsia="ru-RU"/>
        </w:rPr>
      </w:pPr>
      <w:r>
        <w:rPr>
          <w:lang w:eastAsia="ru-RU"/>
        </w:rPr>
        <w:t xml:space="preserve">на педагогическом совете                                                   </w:t>
      </w:r>
      <w:r w:rsidR="00F04881">
        <w:rPr>
          <w:lang w:eastAsia="ru-RU"/>
        </w:rPr>
        <w:t xml:space="preserve">                               </w:t>
      </w:r>
      <w:bookmarkStart w:id="0" w:name="_GoBack"/>
      <w:bookmarkEnd w:id="0"/>
      <w:r>
        <w:rPr>
          <w:lang w:eastAsia="ru-RU"/>
        </w:rPr>
        <w:t xml:space="preserve">  директор школы</w:t>
      </w:r>
    </w:p>
    <w:p w:rsidR="00CF2CF3" w:rsidRDefault="00F04881" w:rsidP="00CF2CF3">
      <w:pPr>
        <w:pStyle w:val="a7"/>
        <w:rPr>
          <w:lang w:eastAsia="ru-RU"/>
        </w:rPr>
      </w:pPr>
      <w:r>
        <w:rPr>
          <w:lang w:eastAsia="ru-RU"/>
        </w:rPr>
        <w:t>Протокол  №</w:t>
      </w:r>
      <w:r w:rsidR="00CF2CF3">
        <w:rPr>
          <w:lang w:eastAsia="ru-RU"/>
        </w:rPr>
        <w:t xml:space="preserve"> </w:t>
      </w:r>
      <w:r>
        <w:rPr>
          <w:lang w:eastAsia="ru-RU"/>
        </w:rPr>
        <w:t xml:space="preserve">                                                                                                         ___________Каримов Н.К.</w:t>
      </w:r>
    </w:p>
    <w:p w:rsidR="00F04881" w:rsidRDefault="00F04881" w:rsidP="00F04881">
      <w:pPr>
        <w:pStyle w:val="a7"/>
        <w:rPr>
          <w:lang w:eastAsia="ru-RU"/>
        </w:rPr>
      </w:pPr>
      <w:r>
        <w:rPr>
          <w:lang w:eastAsia="ru-RU"/>
        </w:rPr>
        <w:t xml:space="preserve">от «     »_________2021г.                                                                                     </w:t>
      </w:r>
      <w:r>
        <w:rPr>
          <w:lang w:eastAsia="ru-RU"/>
        </w:rPr>
        <w:t>от «     »_________2021г.</w:t>
      </w:r>
    </w:p>
    <w:p w:rsidR="00F04881" w:rsidRDefault="00F04881" w:rsidP="00F04881">
      <w:pPr>
        <w:pStyle w:val="a7"/>
        <w:rPr>
          <w:lang w:eastAsia="ru-RU"/>
        </w:rPr>
      </w:pPr>
    </w:p>
    <w:p w:rsidR="00F04881" w:rsidRDefault="00F04881" w:rsidP="00F04881">
      <w:pPr>
        <w:pStyle w:val="a7"/>
        <w:rPr>
          <w:lang w:eastAsia="ru-RU"/>
        </w:rPr>
      </w:pPr>
    </w:p>
    <w:p w:rsidR="00F04881" w:rsidRDefault="00F04881" w:rsidP="00F04881">
      <w:pPr>
        <w:pStyle w:val="a7"/>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Default="00F04881" w:rsidP="00F04881">
      <w:pPr>
        <w:pStyle w:val="a7"/>
        <w:jc w:val="center"/>
        <w:rPr>
          <w:lang w:eastAsia="ru-RU"/>
        </w:rPr>
      </w:pPr>
    </w:p>
    <w:p w:rsidR="00F04881" w:rsidRPr="00F04881" w:rsidRDefault="00F04881" w:rsidP="00F04881">
      <w:pPr>
        <w:pStyle w:val="a7"/>
        <w:jc w:val="center"/>
        <w:rPr>
          <w:b/>
          <w:sz w:val="32"/>
          <w:lang w:eastAsia="ru-RU"/>
        </w:rPr>
      </w:pPr>
      <w:r>
        <w:rPr>
          <w:b/>
          <w:sz w:val="32"/>
          <w:lang w:eastAsia="ru-RU"/>
        </w:rPr>
        <w:t>ОСНОВНАЯ ОБРАЗО</w:t>
      </w:r>
      <w:r w:rsidRPr="00F04881">
        <w:rPr>
          <w:b/>
          <w:sz w:val="32"/>
          <w:lang w:eastAsia="ru-RU"/>
        </w:rPr>
        <w:t>ВАТЕЛЬНАЯ ПРОГРАММА</w:t>
      </w:r>
    </w:p>
    <w:p w:rsidR="00F04881" w:rsidRPr="00F04881" w:rsidRDefault="00F04881" w:rsidP="00F04881">
      <w:pPr>
        <w:pStyle w:val="a7"/>
        <w:jc w:val="center"/>
        <w:rPr>
          <w:b/>
          <w:sz w:val="32"/>
          <w:lang w:eastAsia="ru-RU"/>
        </w:rPr>
      </w:pPr>
      <w:r w:rsidRPr="00F04881">
        <w:rPr>
          <w:b/>
          <w:sz w:val="32"/>
          <w:lang w:eastAsia="ru-RU"/>
        </w:rPr>
        <w:t>НАЧАЛЬНОГО ОБЩЕГО ОБРАЗОВАНИЯ</w:t>
      </w:r>
    </w:p>
    <w:p w:rsidR="00F04881" w:rsidRPr="00F04881" w:rsidRDefault="00F04881" w:rsidP="00F04881">
      <w:pPr>
        <w:pStyle w:val="a7"/>
        <w:jc w:val="center"/>
        <w:rPr>
          <w:b/>
          <w:sz w:val="32"/>
          <w:lang w:eastAsia="ru-RU"/>
        </w:rPr>
      </w:pPr>
      <w:r w:rsidRPr="00F04881">
        <w:rPr>
          <w:b/>
          <w:sz w:val="32"/>
          <w:lang w:eastAsia="ru-RU"/>
        </w:rPr>
        <w:t>МКОУ «ПОБЕДОВСКАЯ СОШ»</w:t>
      </w:r>
    </w:p>
    <w:p w:rsidR="00F04881" w:rsidRPr="00F04881" w:rsidRDefault="00F04881" w:rsidP="00F04881">
      <w:pPr>
        <w:pStyle w:val="a7"/>
        <w:jc w:val="center"/>
        <w:rPr>
          <w:b/>
          <w:sz w:val="32"/>
          <w:lang w:eastAsia="ru-RU"/>
        </w:rPr>
      </w:pPr>
      <w:r w:rsidRPr="00F04881">
        <w:rPr>
          <w:b/>
          <w:sz w:val="32"/>
          <w:lang w:eastAsia="ru-RU"/>
        </w:rPr>
        <w:t>КИЗЛЯРСКОГО РАЙОНА РЕСПУБЛИКИ ДАГЕСТАН</w:t>
      </w:r>
    </w:p>
    <w:p w:rsidR="00F04881" w:rsidRPr="00F04881" w:rsidRDefault="00F04881" w:rsidP="00F04881">
      <w:pPr>
        <w:pStyle w:val="a7"/>
        <w:jc w:val="center"/>
        <w:rPr>
          <w:b/>
          <w:sz w:val="32"/>
          <w:lang w:eastAsia="ru-RU"/>
        </w:rPr>
      </w:pPr>
      <w:r w:rsidRPr="00F04881">
        <w:rPr>
          <w:b/>
          <w:sz w:val="32"/>
          <w:lang w:eastAsia="ru-RU"/>
        </w:rPr>
        <w:t>НА 2021 – 2022 УЧЕБНЫЙ ГОД</w:t>
      </w:r>
    </w:p>
    <w:p w:rsidR="00F04881" w:rsidRPr="00CF2CF3" w:rsidRDefault="00F04881" w:rsidP="00CF2CF3">
      <w:pPr>
        <w:pStyle w:val="a7"/>
        <w:rPr>
          <w:lang w:eastAsia="ru-RU"/>
        </w:rPr>
      </w:pPr>
      <w:r>
        <w:rPr>
          <w:lang w:eastAsia="ru-RU"/>
        </w:rPr>
        <w:t xml:space="preserve">     </w:t>
      </w: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lastRenderedPageBreak/>
        <w:drawing>
          <wp:inline distT="0" distB="0" distL="0" distR="0">
            <wp:extent cx="5940425" cy="8169903"/>
            <wp:effectExtent l="19050" t="0" r="3175" b="0"/>
            <wp:docPr id="3" name="Рисунок 3" descr="C:\Users\user070918\Desktop\обр.прог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70918\Desktop\обр.прогр.jpeg"/>
                    <pic:cNvPicPr>
                      <a:picLocks noChangeAspect="1" noChangeArrowheads="1"/>
                    </pic:cNvPicPr>
                  </pic:nvPicPr>
                  <pic:blipFill>
                    <a:blip r:embed="rId6" cstate="print"/>
                    <a:srcRect/>
                    <a:stretch>
                      <a:fillRect/>
                    </a:stretch>
                  </pic:blipFill>
                  <pic:spPr bwMode="auto">
                    <a:xfrm>
                      <a:off x="0" y="0"/>
                      <a:ext cx="5940425" cy="8169903"/>
                    </a:xfrm>
                    <a:prstGeom prst="rect">
                      <a:avLst/>
                    </a:prstGeom>
                    <a:noFill/>
                    <a:ln w="9525">
                      <a:noFill/>
                      <a:miter lim="800000"/>
                      <a:headEnd/>
                      <a:tailEnd/>
                    </a:ln>
                  </pic:spPr>
                </pic:pic>
              </a:graphicData>
            </a:graphic>
          </wp:inline>
        </w:drawing>
      </w: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3B7C18" w:rsidRDefault="003B7C18" w:rsidP="00E100C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Содержание.</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1. Целевой раздел</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w:t>
      </w:r>
      <w:r w:rsidR="00F04881" w:rsidRPr="00E100C5">
        <w:rPr>
          <w:rFonts w:ascii="Times New Roman" w:eastAsia="Times New Roman" w:hAnsi="Times New Roman" w:cs="Times New Roman"/>
          <w:color w:val="000000"/>
          <w:sz w:val="24"/>
          <w:szCs w:val="24"/>
          <w:lang w:eastAsia="ru-RU"/>
        </w:rPr>
        <w:t>1. Пояснительная</w:t>
      </w:r>
      <w:r w:rsidRPr="00E100C5">
        <w:rPr>
          <w:rFonts w:ascii="Times New Roman" w:eastAsia="Times New Roman" w:hAnsi="Times New Roman" w:cs="Times New Roman"/>
          <w:color w:val="000000"/>
          <w:sz w:val="24"/>
          <w:szCs w:val="24"/>
          <w:lang w:eastAsia="ru-RU"/>
        </w:rPr>
        <w:t xml:space="preserve"> записка.</w:t>
      </w:r>
      <w:r w:rsidR="00BA3FE4">
        <w:rPr>
          <w:rFonts w:ascii="Times New Roman" w:eastAsia="Times New Roman" w:hAnsi="Times New Roman" w:cs="Times New Roman"/>
          <w:color w:val="000000"/>
          <w:sz w:val="24"/>
          <w:szCs w:val="24"/>
          <w:lang w:eastAsia="ru-RU"/>
        </w:rPr>
        <w:t xml:space="preserve">                                                                                                       2-7</w:t>
      </w:r>
      <w:r w:rsidRPr="00E100C5">
        <w:rPr>
          <w:rFonts w:ascii="Times New Roman" w:eastAsia="Times New Roman" w:hAnsi="Times New Roman" w:cs="Times New Roman"/>
          <w:color w:val="000000"/>
          <w:sz w:val="24"/>
          <w:szCs w:val="24"/>
          <w:lang w:eastAsia="ru-RU"/>
        </w:rPr>
        <w:br/>
        <w:t>1.2. Планируемые результаты освоения обучающимися основной образовательной программы начального общего образования.</w:t>
      </w:r>
      <w:r w:rsidR="00BA3FE4">
        <w:rPr>
          <w:rFonts w:ascii="Times New Roman" w:eastAsia="Times New Roman" w:hAnsi="Times New Roman" w:cs="Times New Roman"/>
          <w:color w:val="000000"/>
          <w:sz w:val="24"/>
          <w:szCs w:val="24"/>
          <w:lang w:eastAsia="ru-RU"/>
        </w:rPr>
        <w:t xml:space="preserve">                                                                        8-10</w:t>
      </w:r>
      <w:r w:rsidRPr="00E100C5">
        <w:rPr>
          <w:rFonts w:ascii="Times New Roman" w:eastAsia="Times New Roman" w:hAnsi="Times New Roman" w:cs="Times New Roman"/>
          <w:color w:val="000000"/>
          <w:sz w:val="24"/>
          <w:szCs w:val="24"/>
          <w:lang w:eastAsia="ru-RU"/>
        </w:rPr>
        <w:br/>
        <w:t>1.3. Система оценки достижений планируемых результатов освоения основной образовательной программы начального общего образования.</w:t>
      </w:r>
      <w:r w:rsidR="00BA3FE4">
        <w:rPr>
          <w:rFonts w:ascii="Times New Roman" w:eastAsia="Times New Roman" w:hAnsi="Times New Roman" w:cs="Times New Roman"/>
          <w:color w:val="000000"/>
          <w:sz w:val="24"/>
          <w:szCs w:val="24"/>
          <w:lang w:eastAsia="ru-RU"/>
        </w:rPr>
        <w:t xml:space="preserve">                                        11-15</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Содержательный раздел</w:t>
      </w:r>
      <w:r w:rsidRPr="00E100C5">
        <w:rPr>
          <w:rFonts w:ascii="Times New Roman" w:eastAsia="Times New Roman" w:hAnsi="Times New Roman" w:cs="Times New Roman"/>
          <w:color w:val="000000"/>
          <w:sz w:val="24"/>
          <w:szCs w:val="24"/>
          <w:lang w:eastAsia="ru-RU"/>
        </w:rPr>
        <w:br/>
        <w:t>2.1. Программа формирования универсальных учебных действий у обучающихся на ступени начального общего образования.</w:t>
      </w:r>
      <w:r w:rsidR="00BA3FE4">
        <w:rPr>
          <w:rFonts w:ascii="Times New Roman" w:eastAsia="Times New Roman" w:hAnsi="Times New Roman" w:cs="Times New Roman"/>
          <w:color w:val="000000"/>
          <w:sz w:val="24"/>
          <w:szCs w:val="24"/>
          <w:lang w:eastAsia="ru-RU"/>
        </w:rPr>
        <w:t xml:space="preserve">                                                                           16-34</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2.2. Программа отдельных учебных предметов, внеурочной деятельности</w:t>
      </w:r>
      <w:r w:rsidR="00BA3FE4">
        <w:rPr>
          <w:rFonts w:ascii="Times New Roman" w:eastAsia="Times New Roman" w:hAnsi="Times New Roman" w:cs="Times New Roman"/>
          <w:color w:val="000000"/>
          <w:sz w:val="24"/>
          <w:szCs w:val="24"/>
          <w:lang w:eastAsia="ru-RU"/>
        </w:rPr>
        <w:t xml:space="preserve">                    35-64</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2.3. Программа духовно-нравственного развития, воспитания обучающихся на ступени начального общего образования.</w:t>
      </w:r>
      <w:r w:rsidR="00BA3FE4">
        <w:rPr>
          <w:rFonts w:ascii="Times New Roman" w:eastAsia="Times New Roman" w:hAnsi="Times New Roman" w:cs="Times New Roman"/>
          <w:color w:val="000000"/>
          <w:sz w:val="24"/>
          <w:szCs w:val="24"/>
          <w:lang w:eastAsia="ru-RU"/>
        </w:rPr>
        <w:t xml:space="preserve">                                                                                          65-72</w:t>
      </w:r>
      <w:r w:rsidR="00C76CD0">
        <w:rPr>
          <w:rFonts w:ascii="Times New Roman" w:eastAsia="Times New Roman" w:hAnsi="Times New Roman" w:cs="Times New Roman"/>
          <w:color w:val="000000"/>
          <w:sz w:val="24"/>
          <w:szCs w:val="24"/>
          <w:lang w:eastAsia="ru-RU"/>
        </w:rPr>
        <w:br/>
        <w:t>2.4</w:t>
      </w: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w:t>
      </w:r>
      <w:r w:rsidR="00E1554F">
        <w:rPr>
          <w:rFonts w:ascii="Times New Roman" w:eastAsia="Times New Roman" w:hAnsi="Times New Roman" w:cs="Times New Roman"/>
          <w:color w:val="000000"/>
          <w:sz w:val="24"/>
          <w:szCs w:val="24"/>
          <w:lang w:eastAsia="ru-RU"/>
        </w:rPr>
        <w:t xml:space="preserve">                                                                                                                                      73-</w:t>
      </w:r>
      <w:r w:rsidR="00C76CD0">
        <w:rPr>
          <w:rFonts w:ascii="Times New Roman" w:eastAsia="Times New Roman" w:hAnsi="Times New Roman" w:cs="Times New Roman"/>
          <w:color w:val="000000"/>
          <w:sz w:val="24"/>
          <w:szCs w:val="24"/>
          <w:lang w:eastAsia="ru-RU"/>
        </w:rPr>
        <w:t>75</w:t>
      </w:r>
      <w:r w:rsidR="00C76CD0">
        <w:rPr>
          <w:rFonts w:ascii="Times New Roman" w:eastAsia="Times New Roman" w:hAnsi="Times New Roman" w:cs="Times New Roman"/>
          <w:color w:val="000000"/>
          <w:sz w:val="24"/>
          <w:szCs w:val="24"/>
          <w:lang w:eastAsia="ru-RU"/>
        </w:rPr>
        <w:br/>
        <w:t>2.5</w:t>
      </w:r>
      <w:r w:rsidRPr="00E100C5">
        <w:rPr>
          <w:rFonts w:ascii="Times New Roman" w:eastAsia="Times New Roman" w:hAnsi="Times New Roman" w:cs="Times New Roman"/>
          <w:color w:val="000000"/>
          <w:sz w:val="24"/>
          <w:szCs w:val="24"/>
          <w:lang w:eastAsia="ru-RU"/>
        </w:rPr>
        <w:t>.Программа коррекционной работы.</w:t>
      </w:r>
      <w:r w:rsidR="00E1554F">
        <w:rPr>
          <w:rFonts w:ascii="Times New Roman" w:eastAsia="Times New Roman" w:hAnsi="Times New Roman" w:cs="Times New Roman"/>
          <w:color w:val="000000"/>
          <w:sz w:val="24"/>
          <w:szCs w:val="24"/>
          <w:lang w:eastAsia="ru-RU"/>
        </w:rPr>
        <w:t xml:space="preserve"> </w:t>
      </w:r>
      <w:r w:rsidR="00C76CD0">
        <w:rPr>
          <w:rFonts w:ascii="Times New Roman" w:eastAsia="Times New Roman" w:hAnsi="Times New Roman" w:cs="Times New Roman"/>
          <w:color w:val="000000"/>
          <w:sz w:val="24"/>
          <w:szCs w:val="24"/>
          <w:lang w:eastAsia="ru-RU"/>
        </w:rPr>
        <w:t xml:space="preserve">                                                                              76-86</w:t>
      </w:r>
      <w:r w:rsidR="00E1554F">
        <w:rPr>
          <w:rFonts w:ascii="Times New Roman" w:eastAsia="Times New Roman" w:hAnsi="Times New Roman" w:cs="Times New Roman"/>
          <w:color w:val="000000"/>
          <w:sz w:val="24"/>
          <w:szCs w:val="24"/>
          <w:lang w:eastAsia="ru-RU"/>
        </w:rPr>
        <w:t xml:space="preserve">                                                                              </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 Организационный раздел</w:t>
      </w:r>
      <w:r w:rsidRPr="00E100C5">
        <w:rPr>
          <w:rFonts w:ascii="Times New Roman" w:eastAsia="Times New Roman" w:hAnsi="Times New Roman" w:cs="Times New Roman"/>
          <w:color w:val="000000"/>
          <w:sz w:val="24"/>
          <w:szCs w:val="24"/>
          <w:lang w:eastAsia="ru-RU"/>
        </w:rPr>
        <w:br/>
        <w:t>3.1. Учебный план.</w:t>
      </w:r>
      <w:r w:rsidR="00E1554F">
        <w:rPr>
          <w:rFonts w:ascii="Times New Roman" w:eastAsia="Times New Roman" w:hAnsi="Times New Roman" w:cs="Times New Roman"/>
          <w:color w:val="000000"/>
          <w:sz w:val="24"/>
          <w:szCs w:val="24"/>
          <w:lang w:eastAsia="ru-RU"/>
        </w:rPr>
        <w:t xml:space="preserve">                                                                                                                 87-91</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3.2. План внеурочной деятельности</w:t>
      </w:r>
      <w:r w:rsidR="00944A4B">
        <w:rPr>
          <w:rFonts w:ascii="Times New Roman" w:eastAsia="Times New Roman" w:hAnsi="Times New Roman" w:cs="Times New Roman"/>
          <w:color w:val="000000"/>
          <w:sz w:val="24"/>
          <w:szCs w:val="24"/>
          <w:lang w:eastAsia="ru-RU"/>
        </w:rPr>
        <w:t>.                                                                                    92-95</w:t>
      </w:r>
    </w:p>
    <w:p w:rsid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 Система условий реализации</w:t>
      </w:r>
      <w:r w:rsidR="00944A4B">
        <w:rPr>
          <w:rFonts w:ascii="Times New Roman" w:eastAsia="Times New Roman" w:hAnsi="Times New Roman" w:cs="Times New Roman"/>
          <w:color w:val="000000"/>
          <w:sz w:val="24"/>
          <w:szCs w:val="24"/>
          <w:lang w:eastAsia="ru-RU"/>
        </w:rPr>
        <w:t>.                                                                                      96-102</w:t>
      </w: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CE2FFD" w:rsidRPr="00E100C5" w:rsidRDefault="00CE2FFD"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E100C5" w:rsidRPr="00E100C5" w:rsidRDefault="00E100C5" w:rsidP="00CE2FFD">
      <w:pPr>
        <w:shd w:val="clear" w:color="auto" w:fill="FFFFFF"/>
        <w:spacing w:before="100" w:beforeAutospacing="1" w:after="100" w:afterAutospacing="1" w:line="240" w:lineRule="auto"/>
        <w:ind w:left="3838"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I.​ </w:t>
      </w:r>
      <w:r w:rsidRPr="00E100C5">
        <w:rPr>
          <w:rFonts w:ascii="Times New Roman" w:eastAsia="Times New Roman" w:hAnsi="Times New Roman" w:cs="Times New Roman"/>
          <w:b/>
          <w:bCs/>
          <w:color w:val="000000"/>
          <w:sz w:val="24"/>
          <w:szCs w:val="24"/>
          <w:lang w:eastAsia="ru-RU"/>
        </w:rPr>
        <w:t>ЦЕЛЕВОЙ РАЗДЕЛ</w:t>
      </w:r>
    </w:p>
    <w:p w:rsidR="00E100C5" w:rsidRPr="00E100C5" w:rsidRDefault="00E100C5" w:rsidP="00CE2FFD">
      <w:pPr>
        <w:shd w:val="clear" w:color="auto" w:fill="FFFFFF"/>
        <w:spacing w:before="100" w:beforeAutospacing="1" w:after="100" w:afterAutospacing="1" w:line="240" w:lineRule="auto"/>
        <w:ind w:left="2627"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w:t>
      </w:r>
      <w:r w:rsidR="008260BC">
        <w:rPr>
          <w:rFonts w:ascii="Times New Roman" w:eastAsia="Times New Roman" w:hAnsi="Times New Roman" w:cs="Times New Roman"/>
          <w:color w:val="000000"/>
          <w:sz w:val="24"/>
          <w:szCs w:val="24"/>
          <w:lang w:eastAsia="ru-RU"/>
        </w:rPr>
        <w:t>1.</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ПОЯСНИТЕЛЬНАЯ ЗАПИСКА </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Цель реализации </w:t>
      </w:r>
      <w:r w:rsidRPr="00E100C5">
        <w:rPr>
          <w:rFonts w:ascii="Times New Roman" w:eastAsia="Times New Roman" w:hAnsi="Times New Roman" w:cs="Times New Roman"/>
          <w:color w:val="000000"/>
          <w:sz w:val="24"/>
          <w:szCs w:val="24"/>
          <w:lang w:eastAsia="ru-RU"/>
        </w:rPr>
        <w:t xml:space="preserve">основной образовательной программы начального </w:t>
      </w:r>
      <w:r w:rsidR="00CE2FFD">
        <w:rPr>
          <w:rFonts w:ascii="Times New Roman" w:eastAsia="Times New Roman" w:hAnsi="Times New Roman" w:cs="Times New Roman"/>
          <w:color w:val="000000"/>
          <w:sz w:val="24"/>
          <w:szCs w:val="24"/>
          <w:lang w:eastAsia="ru-RU"/>
        </w:rPr>
        <w:t>общего образования МКОУ «Победов</w:t>
      </w:r>
      <w:r w:rsidRPr="00E100C5">
        <w:rPr>
          <w:rFonts w:ascii="Times New Roman" w:eastAsia="Times New Roman" w:hAnsi="Times New Roman" w:cs="Times New Roman"/>
          <w:color w:val="000000"/>
          <w:sz w:val="24"/>
          <w:szCs w:val="24"/>
          <w:lang w:eastAsia="ru-RU"/>
        </w:rPr>
        <w:t xml:space="preserve">ская СОШ» </w:t>
      </w:r>
      <w:r w:rsidR="00CE2FFD">
        <w:rPr>
          <w:rFonts w:ascii="Times New Roman" w:eastAsia="Times New Roman" w:hAnsi="Times New Roman" w:cs="Times New Roman"/>
          <w:color w:val="000000"/>
          <w:sz w:val="24"/>
          <w:szCs w:val="24"/>
          <w:lang w:eastAsia="ru-RU"/>
        </w:rPr>
        <w:t>Кизляр</w:t>
      </w:r>
      <w:r w:rsidRPr="00E100C5">
        <w:rPr>
          <w:rFonts w:ascii="Times New Roman" w:eastAsia="Times New Roman" w:hAnsi="Times New Roman" w:cs="Times New Roman"/>
          <w:color w:val="000000"/>
          <w:sz w:val="24"/>
          <w:szCs w:val="24"/>
          <w:lang w:eastAsia="ru-RU"/>
        </w:rPr>
        <w:t xml:space="preserve">ского района </w:t>
      </w:r>
      <w:r w:rsidR="00CE2FFD">
        <w:rPr>
          <w:rFonts w:ascii="Times New Roman" w:eastAsia="Times New Roman" w:hAnsi="Times New Roman" w:cs="Times New Roman"/>
          <w:color w:val="000000"/>
          <w:sz w:val="24"/>
          <w:szCs w:val="24"/>
          <w:lang w:eastAsia="ru-RU"/>
        </w:rPr>
        <w:t>Республики Дагестан</w:t>
      </w:r>
      <w:r w:rsidRPr="00E100C5">
        <w:rPr>
          <w:rFonts w:ascii="Times New Roman" w:eastAsia="Times New Roman" w:hAnsi="Times New Roman" w:cs="Times New Roman"/>
          <w:color w:val="000000"/>
          <w:sz w:val="24"/>
          <w:szCs w:val="24"/>
          <w:lang w:eastAsia="ru-RU"/>
        </w:rPr>
        <w:t xml:space="preserve"> — обеспечение выполнения требований ФГОС НОО.</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Достижение поставленной цели </w:t>
      </w:r>
      <w:r w:rsidRPr="00E100C5">
        <w:rPr>
          <w:rFonts w:ascii="Times New Roman" w:eastAsia="Times New Roman" w:hAnsi="Times New Roman" w:cs="Times New Roman"/>
          <w:color w:val="000000"/>
          <w:sz w:val="24"/>
          <w:szCs w:val="24"/>
          <w:lang w:eastAsia="ru-RU"/>
        </w:rPr>
        <w:t>при реализации основной образовательной 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предусматривает решение следующих основных задач</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общей культуры, духовно-​нравственное,</w:t>
      </w:r>
      <w:r w:rsidRPr="00E100C5">
        <w:rPr>
          <w:rFonts w:ascii="Times New Roman" w:eastAsia="Times New Roman" w:hAnsi="Times New Roman" w:cs="Times New Roman"/>
          <w:color w:val="000000"/>
          <w:sz w:val="24"/>
          <w:szCs w:val="24"/>
          <w:lang w:eastAsia="ru-RU"/>
        </w:rPr>
        <w:br/>
        <w:t>гражданское, социальное, личностное и интеллектуальное развитие, развитие творческих способностей, сохранение и укрепление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–становление и развитие личности в её индивидуальности, самобытности, уникальности и неповторимости;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преемственности начального общего и основного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-дети с ОВЗ);</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доступности получения качественного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в образовательной деятельности современных образовательных технологий деятельностного типа;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–предоставление обучающимся возможности для эффективной самостоятельной работы;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–включение обучающихся в процессы познания и преобразования внешкольной социальной среды (посёлка, района, области).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основе реализации основной образовательной программы лежит системно​деятельностный подход</w:t>
      </w:r>
      <w:r w:rsidRPr="00E100C5">
        <w:rPr>
          <w:rFonts w:ascii="Times New Roman" w:eastAsia="Times New Roman" w:hAnsi="Times New Roman" w:cs="Times New Roman"/>
          <w:color w:val="000000"/>
          <w:sz w:val="24"/>
          <w:szCs w:val="24"/>
          <w:lang w:eastAsia="ru-RU"/>
        </w:rPr>
        <w:t>, который предполагает: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состава;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Основная образовательная программа начального общего образования </w:t>
      </w:r>
      <w:r w:rsidR="00273237">
        <w:rPr>
          <w:rFonts w:ascii="Times New Roman" w:eastAsia="Times New Roman" w:hAnsi="Times New Roman" w:cs="Times New Roman"/>
          <w:color w:val="000000"/>
          <w:sz w:val="24"/>
          <w:szCs w:val="24"/>
          <w:lang w:eastAsia="ru-RU"/>
        </w:rPr>
        <w:t>«Победов</w:t>
      </w:r>
      <w:r w:rsidR="00273237" w:rsidRPr="00E100C5">
        <w:rPr>
          <w:rFonts w:ascii="Times New Roman" w:eastAsia="Times New Roman" w:hAnsi="Times New Roman" w:cs="Times New Roman"/>
          <w:color w:val="000000"/>
          <w:sz w:val="24"/>
          <w:szCs w:val="24"/>
          <w:lang w:eastAsia="ru-RU"/>
        </w:rPr>
        <w:t xml:space="preserve">ская СОШ» </w:t>
      </w:r>
      <w:r w:rsidR="00273237">
        <w:rPr>
          <w:rFonts w:ascii="Times New Roman" w:eastAsia="Times New Roman" w:hAnsi="Times New Roman" w:cs="Times New Roman"/>
          <w:color w:val="000000"/>
          <w:sz w:val="24"/>
          <w:szCs w:val="24"/>
          <w:lang w:eastAsia="ru-RU"/>
        </w:rPr>
        <w:t>Кизляр</w:t>
      </w:r>
      <w:r w:rsidR="00273237"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Республики Дагестан</w:t>
      </w:r>
      <w:r w:rsidR="0027323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сформирована с учётом особенностей уровня начального общего образования как фундамента всего последующего обучения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Начальная школа— особый этап в жизни ребёнка, связанный: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изменением при поступлении в школу ведущей деятельности ребёнка— с переходом к учебной деятельности (при сохранении значимости игровой), имеющей общественный характер и являющейся социальной по содержанию;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формированием у школьника основ умения учиться</w:t>
      </w:r>
      <w:r w:rsidRPr="00E100C5">
        <w:rPr>
          <w:rFonts w:ascii="Times New Roman" w:eastAsia="Times New Roman" w:hAnsi="Times New Roman" w:cs="Times New Roman"/>
          <w:color w:val="000000"/>
          <w:sz w:val="24"/>
          <w:szCs w:val="24"/>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изменением при этом самооценки ребёнка, которая приобретает черты адекватности и рефлексивности;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Учитываются также характерные для младшего школьного возраста (от 6,5 до 11лет):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и т.д., связанные с возрастными, психологическими и физиологическими индивидуальными особенностями детей младшего школьного возраста.При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Основная образовательная программа начального </w:t>
      </w:r>
      <w:r w:rsidR="00506793">
        <w:rPr>
          <w:rFonts w:ascii="Times New Roman" w:eastAsia="Times New Roman" w:hAnsi="Times New Roman" w:cs="Times New Roman"/>
          <w:color w:val="000000"/>
          <w:sz w:val="24"/>
          <w:szCs w:val="24"/>
          <w:lang w:eastAsia="ru-RU"/>
        </w:rPr>
        <w:t>общего образования МКОУ «Победов</w:t>
      </w:r>
      <w:r w:rsidRPr="00E100C5">
        <w:rPr>
          <w:rFonts w:ascii="Times New Roman" w:eastAsia="Times New Roman" w:hAnsi="Times New Roman" w:cs="Times New Roman"/>
          <w:color w:val="000000"/>
          <w:sz w:val="24"/>
          <w:szCs w:val="24"/>
          <w:lang w:eastAsia="ru-RU"/>
        </w:rPr>
        <w:t>ская средняя общеобразовательная школа», работающей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(Приказ Министерства образования и науки от 06.10.2009 года) и с учётом Примерной основной образовательной программы начального общего образования (одобрена 8 апреля 2015г).</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определяет содержание и организацию образовательного процесса на ступени начального общего образования и рассчитана на 4 года.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Федеральный государственный образовательный стандарт начального общего образования (ФГОС) предъявляет новые требования к результатам освоения основной образовательной программы начального общего образования. Достижение новых результатов образования достигается благодаря эффективному УМК.</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Наша школа работает по УМК «Школа России», так как эта программа: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позволяет достичь высоких результатов, соответствующих задачам современного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сочетает лучшие традиции российского образования и проверенные практиками образовательного процесса инновации;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постоянно обновляющаяся,  наиболее востребованная в России и понятна  учителю.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Ведущей целевой установкой </w:t>
      </w:r>
      <w:r w:rsidRPr="00E100C5">
        <w:rPr>
          <w:rFonts w:ascii="Times New Roman" w:eastAsia="Times New Roman" w:hAnsi="Times New Roman" w:cs="Times New Roman"/>
          <w:color w:val="000000"/>
          <w:sz w:val="24"/>
          <w:szCs w:val="24"/>
          <w:lang w:eastAsia="ru-RU"/>
        </w:rPr>
        <w:t>является «Воспитание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Ведущие задачи, способствующие реализации целевой установки: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и укрепление интереса к познанию самого себя и окружающего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любви к своему городу (посёлку), к своей семье, к своей Родине, к её природе, истории, культуре.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опыта этически и экологически обоснованного поведения в природной и социальной среде.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ценностного отношения к человеку, к природе, к миру, к знаниям.</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Основные средства реализации ведущей целевой установки УМК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Значительный воспитательный потенциал.</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Системно выстроенный потенциал для включения младших школьников в учебную деятельность.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дифференцированного и личностно – ориентированного образования школьников.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Преобладание проблемно – поискового методов обучения.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Практическая направленность содержания материала с опорой на социальный опыт ученика.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Творческие, проектные задания, учебные диалоги.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моделирования изучаемых объектов и явлений окружающего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Возможности для разнообразия организационных форм обучения, в том числе с использованием электронных ресурсов. </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Целевая установка УМК «Школа России» и его ведущие задачи соотносятся с современным национальным воспитательным идеалом, сформированным в Концепции духовно – нравственного развития и воспитания личности гражданина России и с личностными характеристиками выпускника («портрет выпускника начальной школы»), сформулированный в ФГОС.</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Современный национальный воспитательный идеал.</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 укоренённый в духовных и культурных традициях многонационального народа Российской Федерации.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опирается на основополагающие принципы: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Принцип деятельности.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Принцип целостного представления о мире.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Принцип преемственности.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Принцип дифференциации и индивидуализации обучения.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Принцип творчества.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Принцип психологической комфортности.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Принцип вариативности.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Перечисленные дидактические принципы необходимы для реализации современных целей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Образовательная програм</w:t>
      </w:r>
      <w:r w:rsidR="00506793">
        <w:rPr>
          <w:rFonts w:ascii="Times New Roman" w:eastAsia="Times New Roman" w:hAnsi="Times New Roman" w:cs="Times New Roman"/>
          <w:color w:val="000000"/>
          <w:sz w:val="24"/>
          <w:szCs w:val="24"/>
          <w:lang w:eastAsia="ru-RU"/>
        </w:rPr>
        <w:t>ма рассчитана на учащихся от 6,6</w:t>
      </w:r>
      <w:r w:rsidRPr="00E100C5">
        <w:rPr>
          <w:rFonts w:ascii="Times New Roman" w:eastAsia="Times New Roman" w:hAnsi="Times New Roman" w:cs="Times New Roman"/>
          <w:color w:val="000000"/>
          <w:sz w:val="24"/>
          <w:szCs w:val="24"/>
          <w:lang w:eastAsia="ru-RU"/>
        </w:rPr>
        <w:t xml:space="preserve"> – 11 лет.</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Данные о школе.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w:t>
      </w:r>
      <w:r w:rsidR="00273237" w:rsidRPr="00273237">
        <w:rPr>
          <w:rFonts w:ascii="Times New Roman" w:eastAsia="Times New Roman" w:hAnsi="Times New Roman" w:cs="Times New Roman"/>
          <w:color w:val="000000"/>
          <w:sz w:val="24"/>
          <w:szCs w:val="24"/>
          <w:lang w:eastAsia="ru-RU"/>
        </w:rPr>
        <w:t xml:space="preserve"> </w:t>
      </w:r>
      <w:r w:rsidR="00273237">
        <w:rPr>
          <w:rFonts w:ascii="Times New Roman" w:eastAsia="Times New Roman" w:hAnsi="Times New Roman" w:cs="Times New Roman"/>
          <w:color w:val="000000"/>
          <w:sz w:val="24"/>
          <w:szCs w:val="24"/>
          <w:lang w:eastAsia="ru-RU"/>
        </w:rPr>
        <w:t>«Победов</w:t>
      </w:r>
      <w:r w:rsidR="00273237" w:rsidRPr="00E100C5">
        <w:rPr>
          <w:rFonts w:ascii="Times New Roman" w:eastAsia="Times New Roman" w:hAnsi="Times New Roman" w:cs="Times New Roman"/>
          <w:color w:val="000000"/>
          <w:sz w:val="24"/>
          <w:szCs w:val="24"/>
          <w:lang w:eastAsia="ru-RU"/>
        </w:rPr>
        <w:t xml:space="preserve">ская СОШ» </w:t>
      </w:r>
      <w:r w:rsidR="00273237">
        <w:rPr>
          <w:rFonts w:ascii="Times New Roman" w:eastAsia="Times New Roman" w:hAnsi="Times New Roman" w:cs="Times New Roman"/>
          <w:color w:val="000000"/>
          <w:sz w:val="24"/>
          <w:szCs w:val="24"/>
          <w:lang w:eastAsia="ru-RU"/>
        </w:rPr>
        <w:t>Кизляр</w:t>
      </w:r>
      <w:r w:rsidR="00273237"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Республики Дагестан</w:t>
      </w:r>
      <w:r w:rsidR="0027323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является учреждением, реализующим общеобразовательные программы начального общего, основного общего образования и среднего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 общеобразовательное учреждение.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Вид: средняя общеобразовательная школа.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Организационно-правовая форма: учреждение.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Форма собственности: муниципальная.</w:t>
      </w:r>
    </w:p>
    <w:p w:rsidR="00E100C5" w:rsidRPr="00E100C5" w:rsidRDefault="00273237"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Юридический адрес: 368827</w:t>
      </w:r>
      <w:r w:rsidR="00E100C5" w:rsidRPr="00E100C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РД Кизлярский район,с.Южное, ул. Школьная, 5А</w:t>
      </w:r>
      <w:r w:rsidR="00E100C5"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Адрес электронной поч</w:t>
      </w:r>
      <w:r w:rsidR="00273237">
        <w:rPr>
          <w:rFonts w:ascii="Times New Roman" w:eastAsia="Times New Roman" w:hAnsi="Times New Roman" w:cs="Times New Roman"/>
          <w:color w:val="000000"/>
          <w:sz w:val="24"/>
          <w:szCs w:val="24"/>
          <w:lang w:eastAsia="ru-RU"/>
        </w:rPr>
        <w:t xml:space="preserve">ты: </w:t>
      </w:r>
      <w:r w:rsidR="00273237">
        <w:rPr>
          <w:rFonts w:ascii="Times New Roman" w:eastAsia="Times New Roman" w:hAnsi="Times New Roman" w:cs="Times New Roman"/>
          <w:color w:val="000000"/>
          <w:sz w:val="24"/>
          <w:szCs w:val="24"/>
          <w:lang w:val="en-US" w:eastAsia="ru-RU"/>
        </w:rPr>
        <w:t>pobedastar</w:t>
      </w:r>
      <w:r w:rsidR="00273237">
        <w:rPr>
          <w:rFonts w:ascii="Times New Roman" w:eastAsia="Times New Roman" w:hAnsi="Times New Roman" w:cs="Times New Roman"/>
          <w:color w:val="000000"/>
          <w:sz w:val="24"/>
          <w:szCs w:val="24"/>
          <w:lang w:eastAsia="ru-RU"/>
        </w:rPr>
        <w:t>@</w:t>
      </w:r>
      <w:r w:rsidR="00273237">
        <w:rPr>
          <w:rFonts w:ascii="Times New Roman" w:eastAsia="Times New Roman" w:hAnsi="Times New Roman" w:cs="Times New Roman"/>
          <w:color w:val="000000"/>
          <w:sz w:val="24"/>
          <w:szCs w:val="24"/>
          <w:lang w:val="en-US" w:eastAsia="ru-RU"/>
        </w:rPr>
        <w:t>mail</w:t>
      </w:r>
      <w:r w:rsidRPr="00E100C5">
        <w:rPr>
          <w:rFonts w:ascii="Times New Roman" w:eastAsia="Times New Roman" w:hAnsi="Times New Roman" w:cs="Times New Roman"/>
          <w:color w:val="000000"/>
          <w:sz w:val="24"/>
          <w:szCs w:val="24"/>
          <w:lang w:eastAsia="ru-RU"/>
        </w:rPr>
        <w:t>.ru</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Учредитель школы: Управление об</w:t>
      </w:r>
      <w:r w:rsidR="00273237">
        <w:rPr>
          <w:rFonts w:ascii="Times New Roman" w:eastAsia="Times New Roman" w:hAnsi="Times New Roman" w:cs="Times New Roman"/>
          <w:color w:val="000000"/>
          <w:sz w:val="24"/>
          <w:szCs w:val="24"/>
          <w:lang w:eastAsia="ru-RU"/>
        </w:rPr>
        <w:t>разования Aдминистрации Кизляр</w:t>
      </w:r>
      <w:r w:rsidRPr="00E100C5">
        <w:rPr>
          <w:rFonts w:ascii="Times New Roman" w:eastAsia="Times New Roman" w:hAnsi="Times New Roman" w:cs="Times New Roman"/>
          <w:color w:val="000000"/>
          <w:sz w:val="24"/>
          <w:szCs w:val="24"/>
          <w:lang w:eastAsia="ru-RU"/>
        </w:rPr>
        <w:t xml:space="preserve">ского района </w:t>
      </w:r>
      <w:r w:rsidR="00273237">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Школа в своей деятельности руководствуется Законом РФ «Об образовании в Российской Федерации», другими законодательными и нормативными актами, принимаемыми в соответствии с ним, Уставом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Учреждение как юридическое лицо имеет Устав, печать установленного образца, штамп.</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Отношения учреждения с воспитанниками, обучающимися и их родителями (лицами, их заменяющими) регулируются в порядке, установленном Уставом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Отношения между школой и учредителем определяются договором, заключенным в соответствии с законодательством.</w:t>
      </w:r>
    </w:p>
    <w:p w:rsidR="00E100C5" w:rsidRPr="00BC0D63"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8. </w:t>
      </w:r>
      <w:r w:rsidRPr="00BC0D63">
        <w:rPr>
          <w:rFonts w:ascii="Times New Roman" w:eastAsia="Times New Roman" w:hAnsi="Times New Roman" w:cs="Times New Roman"/>
          <w:color w:val="000000"/>
          <w:sz w:val="24"/>
          <w:szCs w:val="24"/>
          <w:lang w:eastAsia="ru-RU"/>
        </w:rPr>
        <w:t>Лицензия</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серия 5Л01 № 0001767</w:t>
      </w:r>
      <w:r w:rsidRPr="00BC0D63">
        <w:rPr>
          <w:rFonts w:ascii="Times New Roman" w:eastAsia="Times New Roman" w:hAnsi="Times New Roman" w:cs="Times New Roman"/>
          <w:color w:val="000000"/>
          <w:sz w:val="24"/>
          <w:szCs w:val="24"/>
          <w:lang w:eastAsia="ru-RU"/>
        </w:rPr>
        <w:t>, регистрационный</w:t>
      </w:r>
      <w:r w:rsidRPr="00BC0D63">
        <w:rPr>
          <w:rFonts w:ascii="Times New Roman" w:eastAsia="Times New Roman" w:hAnsi="Times New Roman" w:cs="Times New Roman"/>
          <w:color w:val="FF0000"/>
          <w:sz w:val="24"/>
          <w:szCs w:val="24"/>
          <w:lang w:eastAsia="ru-RU"/>
        </w:rPr>
        <w:t> </w:t>
      </w:r>
      <w:r w:rsidRPr="00BC0D63">
        <w:rPr>
          <w:rFonts w:ascii="Times New Roman" w:eastAsia="Times New Roman" w:hAnsi="Times New Roman" w:cs="Times New Roman"/>
          <w:color w:val="000000"/>
          <w:sz w:val="24"/>
          <w:szCs w:val="24"/>
          <w:lang w:eastAsia="ru-RU"/>
        </w:rPr>
        <w:t xml:space="preserve">№ </w:t>
      </w:r>
      <w:r w:rsidR="00BC0D63">
        <w:rPr>
          <w:rFonts w:ascii="Times New Roman" w:eastAsia="Times New Roman" w:hAnsi="Times New Roman" w:cs="Times New Roman"/>
          <w:color w:val="000000"/>
          <w:sz w:val="24"/>
          <w:szCs w:val="24"/>
          <w:lang w:eastAsia="ru-RU"/>
        </w:rPr>
        <w:t>7443</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от 05.06.2014</w:t>
      </w:r>
      <w:r w:rsidRPr="00BC0D63">
        <w:rPr>
          <w:rFonts w:ascii="Times New Roman" w:eastAsia="Times New Roman" w:hAnsi="Times New Roman" w:cs="Times New Roman"/>
          <w:color w:val="000000"/>
          <w:sz w:val="24"/>
          <w:szCs w:val="24"/>
          <w:lang w:eastAsia="ru-RU"/>
        </w:rPr>
        <w:t xml:space="preserve"> выдана</w:t>
      </w:r>
      <w:r w:rsidRPr="00BC0D63">
        <w:rPr>
          <w:rFonts w:ascii="Times New Roman" w:eastAsia="Times New Roman" w:hAnsi="Times New Roman" w:cs="Times New Roman"/>
          <w:color w:val="FF0000"/>
          <w:sz w:val="24"/>
          <w:szCs w:val="24"/>
          <w:lang w:eastAsia="ru-RU"/>
        </w:rPr>
        <w:t> </w:t>
      </w:r>
      <w:r w:rsidR="00BC0D63">
        <w:rPr>
          <w:rFonts w:ascii="Times New Roman" w:eastAsia="Times New Roman" w:hAnsi="Times New Roman" w:cs="Times New Roman"/>
          <w:color w:val="000000"/>
          <w:sz w:val="24"/>
          <w:szCs w:val="24"/>
          <w:lang w:eastAsia="ru-RU"/>
        </w:rPr>
        <w:t>Министерством  образования,</w:t>
      </w:r>
      <w:r w:rsidRPr="00BC0D63">
        <w:rPr>
          <w:rFonts w:ascii="Times New Roman" w:eastAsia="Times New Roman" w:hAnsi="Times New Roman" w:cs="Times New Roman"/>
          <w:color w:val="000000"/>
          <w:sz w:val="24"/>
          <w:szCs w:val="24"/>
          <w:lang w:eastAsia="ru-RU"/>
        </w:rPr>
        <w:t xml:space="preserve"> науки </w:t>
      </w:r>
      <w:r w:rsidR="00BC0D63">
        <w:rPr>
          <w:rFonts w:ascii="Times New Roman" w:eastAsia="Times New Roman" w:hAnsi="Times New Roman" w:cs="Times New Roman"/>
          <w:color w:val="000000"/>
          <w:sz w:val="24"/>
          <w:szCs w:val="24"/>
          <w:lang w:eastAsia="ru-RU"/>
        </w:rPr>
        <w:t xml:space="preserve">и молодежной политики </w:t>
      </w:r>
      <w:r w:rsidRPr="00BC0D63">
        <w:rPr>
          <w:rFonts w:ascii="Times New Roman" w:eastAsia="Times New Roman" w:hAnsi="Times New Roman" w:cs="Times New Roman"/>
          <w:color w:val="FF0000"/>
          <w:sz w:val="24"/>
          <w:szCs w:val="24"/>
          <w:lang w:eastAsia="ru-RU"/>
        </w:rPr>
        <w:t> </w:t>
      </w:r>
      <w:r w:rsidRPr="00BC0D63">
        <w:rPr>
          <w:rFonts w:ascii="Times New Roman" w:eastAsia="Times New Roman" w:hAnsi="Times New Roman" w:cs="Times New Roman"/>
          <w:color w:val="000000"/>
          <w:sz w:val="24"/>
          <w:szCs w:val="24"/>
          <w:lang w:eastAsia="ru-RU"/>
        </w:rPr>
        <w:t>на право осуществления образовательной деятельности по образовательным программам начального общего, основного общего и среднего (полного)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BC0D63">
        <w:rPr>
          <w:rFonts w:ascii="Times New Roman" w:eastAsia="Times New Roman" w:hAnsi="Times New Roman" w:cs="Times New Roman"/>
          <w:color w:val="000000"/>
          <w:sz w:val="24"/>
          <w:szCs w:val="24"/>
          <w:lang w:eastAsia="ru-RU"/>
        </w:rPr>
        <w:t xml:space="preserve">9. Свидетельство о </w:t>
      </w:r>
      <w:r w:rsidR="00506793">
        <w:rPr>
          <w:rFonts w:ascii="Times New Roman" w:eastAsia="Times New Roman" w:hAnsi="Times New Roman" w:cs="Times New Roman"/>
          <w:color w:val="000000"/>
          <w:sz w:val="24"/>
          <w:szCs w:val="24"/>
          <w:lang w:eastAsia="ru-RU"/>
        </w:rPr>
        <w:t>государственной аккредитации (05А01 № 0000415, регистрационный № 5649 от 12.03</w:t>
      </w:r>
      <w:r w:rsidRPr="00BC0D63">
        <w:rPr>
          <w:rFonts w:ascii="Times New Roman" w:eastAsia="Times New Roman" w:hAnsi="Times New Roman" w:cs="Times New Roman"/>
          <w:color w:val="000000"/>
          <w:sz w:val="24"/>
          <w:szCs w:val="24"/>
          <w:lang w:eastAsia="ru-RU"/>
        </w:rPr>
        <w:t>.201</w:t>
      </w:r>
      <w:r w:rsidR="00506793">
        <w:rPr>
          <w:rFonts w:ascii="Times New Roman" w:eastAsia="Times New Roman" w:hAnsi="Times New Roman" w:cs="Times New Roman"/>
          <w:color w:val="000000"/>
          <w:sz w:val="24"/>
          <w:szCs w:val="24"/>
          <w:lang w:eastAsia="ru-RU"/>
        </w:rPr>
        <w:t>4</w:t>
      </w:r>
      <w:r w:rsidRPr="00BC0D63">
        <w:rPr>
          <w:rFonts w:ascii="Times New Roman" w:eastAsia="Times New Roman" w:hAnsi="Times New Roman" w:cs="Times New Roman"/>
          <w:color w:val="000000"/>
          <w:sz w:val="24"/>
          <w:szCs w:val="24"/>
          <w:lang w:eastAsia="ru-RU"/>
        </w:rPr>
        <w:t xml:space="preserve"> г.) дает право школе на выдачу выпускникам аттестата о среднем полном образовании.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10. Директор </w:t>
      </w:r>
      <w:r w:rsidR="007C0C7E">
        <w:rPr>
          <w:rFonts w:ascii="Times New Roman" w:eastAsia="Times New Roman" w:hAnsi="Times New Roman" w:cs="Times New Roman"/>
          <w:color w:val="000000"/>
          <w:sz w:val="24"/>
          <w:szCs w:val="24"/>
          <w:lang w:eastAsia="ru-RU"/>
        </w:rPr>
        <w:t>Каримов Н</w:t>
      </w:r>
      <w:r w:rsidRPr="00E100C5">
        <w:rPr>
          <w:rFonts w:ascii="Times New Roman" w:eastAsia="Times New Roman" w:hAnsi="Times New Roman" w:cs="Times New Roman"/>
          <w:color w:val="000000"/>
          <w:sz w:val="24"/>
          <w:szCs w:val="24"/>
          <w:lang w:eastAsia="ru-RU"/>
        </w:rPr>
        <w:t>.</w:t>
      </w:r>
      <w:r w:rsidR="007C0C7E">
        <w:rPr>
          <w:rFonts w:ascii="Times New Roman" w:eastAsia="Times New Roman" w:hAnsi="Times New Roman" w:cs="Times New Roman"/>
          <w:color w:val="000000"/>
          <w:sz w:val="24"/>
          <w:szCs w:val="24"/>
          <w:lang w:eastAsia="ru-RU"/>
        </w:rPr>
        <w:t>К.</w:t>
      </w: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F233B9" w:rsidRDefault="00F233B9"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100C5" w:rsidRPr="00E100C5" w:rsidRDefault="00A46C92" w:rsidP="007C0C7E">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E100C5" w:rsidRPr="00E100C5">
        <w:rPr>
          <w:rFonts w:ascii="Times New Roman" w:eastAsia="Times New Roman" w:hAnsi="Times New Roman" w:cs="Times New Roman"/>
          <w:color w:val="000000"/>
          <w:sz w:val="24"/>
          <w:szCs w:val="24"/>
          <w:lang w:eastAsia="ru-RU"/>
        </w:rPr>
        <w:t>2.​ </w:t>
      </w:r>
      <w:r w:rsidR="00E100C5" w:rsidRPr="00E100C5">
        <w:rPr>
          <w:rFonts w:ascii="Times New Roman" w:eastAsia="Times New Roman" w:hAnsi="Times New Roman" w:cs="Times New Roman"/>
          <w:b/>
          <w:bCs/>
          <w:color w:val="000000"/>
          <w:sz w:val="24"/>
          <w:szCs w:val="24"/>
          <w:lang w:eastAsia="ru-RU"/>
        </w:rPr>
        <w:t>ПЛАНИРУЕМЫЕ РЕЗУЛЬТАТЫ</w:t>
      </w:r>
    </w:p>
    <w:p w:rsidR="00E100C5" w:rsidRPr="00E100C5" w:rsidRDefault="00E100C5" w:rsidP="007C0C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ОСВОЕНИЯ ОБУЧАЮЩИМИСЯ</w:t>
      </w:r>
    </w:p>
    <w:p w:rsidR="00E100C5" w:rsidRPr="00E100C5" w:rsidRDefault="00E100C5" w:rsidP="007C0C7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Планируемые результатов освоения основной образовательной программы соответствуют требованиям ФГОС нового поколения: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Метапредметные результаты – освоенные обучающимися универсальные учебные действия (познавательные, регулятивные и коммуникативные).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Предметные результаты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результаты освоения </w:t>
      </w:r>
      <w:r w:rsidRPr="00E100C5">
        <w:rPr>
          <w:rFonts w:ascii="Times New Roman" w:eastAsia="Times New Roman" w:hAnsi="Times New Roman" w:cs="Times New Roman"/>
          <w:color w:val="000000"/>
          <w:sz w:val="24"/>
          <w:szCs w:val="24"/>
          <w:lang w:eastAsia="ru-RU"/>
        </w:rPr>
        <w:t>основной образовательной программы начального общего  образования  отражают:</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формирование основ российской гражданской идентичной, чувство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формирование уважительного отношения к иному мнению, истории  и  культуре других народов;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овладение начальными навыками адаптации в динамично изменяющемся и развивающемся мире;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формирование эстетических потребностей, ценностей и чувств;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8) развитие этических чувств, доброжелательности и эмоционально – нравственной отзывчивости, понимания и сопереживания чувствам других людей;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развитие навыков сотрудничества с взрослыми и сверстниками в разных социальных ситуациях, умение не создавать конфликтов и находить выходы из спорных ситуаций;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Метапредметные результаты освоения</w:t>
      </w:r>
      <w:r w:rsidRPr="00E100C5">
        <w:rPr>
          <w:rFonts w:ascii="Times New Roman" w:eastAsia="Times New Roman" w:hAnsi="Times New Roman" w:cs="Times New Roman"/>
          <w:color w:val="000000"/>
          <w:sz w:val="24"/>
          <w:szCs w:val="24"/>
          <w:lang w:eastAsia="ru-RU"/>
        </w:rPr>
        <w:t> основной</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образовательной</w:t>
      </w:r>
      <w:r w:rsidR="006601F8">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отражают:</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освоение способов решения проблем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освоение начальных форм познавательной и личностной рефлексии;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использование различных способов поиска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 видео- и графическим сопровождением; соблюдать нормы информационной избирательности, этики и этикета;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10)овладение логическими действиями сравнения, анализа, синтеза, обобщения, классификации по родовидовым признакам, установление аналогий и причинно – следственных связей, построение рассуждений, отнесение к известным понятиям;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11)готовность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12)определение общей цели и путей её достижения; умения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13) готовность конструктивно разрешать конфликты по средством учета интересов сторон и сотрудничества;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16) умение работать в материальной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Предметные результаты освоения </w:t>
      </w:r>
      <w:r w:rsidRPr="00E100C5">
        <w:rPr>
          <w:rFonts w:ascii="Times New Roman" w:eastAsia="Times New Roman" w:hAnsi="Times New Roman" w:cs="Times New Roman"/>
          <w:color w:val="000000"/>
          <w:sz w:val="24"/>
          <w:szCs w:val="24"/>
          <w:lang w:eastAsia="ru-RU"/>
        </w:rPr>
        <w:t>основной образовательной программы начального общего образования</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с учетом специфики содержания предметных областей  прописываются в рабочих программах отдельно по каждому предмету.</w:t>
      </w: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D0DF0" w:rsidRDefault="00ED0DF0"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p>
    <w:p w:rsidR="00E100C5" w:rsidRPr="00E100C5" w:rsidRDefault="00D649BE" w:rsidP="00E100C5">
      <w:pPr>
        <w:shd w:val="clear" w:color="auto" w:fill="FFFFFF"/>
        <w:spacing w:before="100" w:beforeAutospacing="1" w:after="100" w:afterAutospacing="1" w:line="240" w:lineRule="auto"/>
        <w:ind w:left="262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r w:rsidR="00E100C5" w:rsidRPr="00E100C5">
        <w:rPr>
          <w:rFonts w:ascii="Times New Roman" w:eastAsia="Times New Roman" w:hAnsi="Times New Roman" w:cs="Times New Roman"/>
          <w:color w:val="000000"/>
          <w:sz w:val="24"/>
          <w:szCs w:val="24"/>
          <w:lang w:eastAsia="ru-RU"/>
        </w:rPr>
        <w:t>3.​ </w:t>
      </w:r>
      <w:r w:rsidR="00E100C5" w:rsidRPr="00E100C5">
        <w:rPr>
          <w:rFonts w:ascii="Times New Roman" w:eastAsia="Times New Roman" w:hAnsi="Times New Roman" w:cs="Times New Roman"/>
          <w:b/>
          <w:bCs/>
          <w:color w:val="000000"/>
          <w:sz w:val="24"/>
          <w:szCs w:val="24"/>
          <w:lang w:eastAsia="ru-RU"/>
        </w:rPr>
        <w:t>СИСТЕМА ОЦЕНКИ ДОСТИЖЕНИЯ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ПЛАНИРУЕМЫХ РЕЗУЛЬТАТОВ ОСВОЕНИЯ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right="738"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right="738"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Особенностями системы оценки являются: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комплексный подход к оценке результатов образования (оценка предметных, метапредметных и личностных результатов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оценка динамики образовательных достижений обучающихся;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сочетание внешней и внутренней оценки как механизма обеспечения качества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накопительной системы оценивания (портфолио), характеризующей динамику индивидуальных образовательных достижений;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личностных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Объектом оценки личностных результатов</w:t>
      </w:r>
      <w:r w:rsidRPr="00E100C5">
        <w:rPr>
          <w:rFonts w:ascii="Times New Roman" w:eastAsia="Times New Roman" w:hAnsi="Times New Roman" w:cs="Times New Roman"/>
          <w:color w:val="000000"/>
          <w:sz w:val="24"/>
          <w:szCs w:val="24"/>
          <w:lang w:eastAsia="ru-RU"/>
        </w:rPr>
        <w:t> являются сформированные у учащихся универсальные учебные действия, включаемые в три основных блока: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самоопределение </w:t>
      </w:r>
      <w:r w:rsidRPr="00E100C5">
        <w:rPr>
          <w:rFonts w:ascii="Times New Roman" w:eastAsia="Times New Roman" w:hAnsi="Times New Roman" w:cs="Times New Roman"/>
          <w:color w:val="000000"/>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смыслоообразование </w:t>
      </w:r>
      <w:r w:rsidRPr="00E100C5">
        <w:rPr>
          <w:rFonts w:ascii="Times New Roman" w:eastAsia="Times New Roman" w:hAnsi="Times New Roman" w:cs="Times New Roman"/>
          <w:color w:val="000000"/>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w:t>
      </w:r>
      <w:r w:rsidRPr="00E100C5">
        <w:rPr>
          <w:rFonts w:ascii="Times New Roman" w:eastAsia="Times New Roman" w:hAnsi="Times New Roman" w:cs="Times New Roman"/>
          <w:i/>
          <w:iCs/>
          <w:color w:val="000000"/>
          <w:sz w:val="24"/>
          <w:szCs w:val="24"/>
          <w:lang w:eastAsia="ru-RU"/>
        </w:rPr>
        <w:t>морально-этическая ориентация — </w:t>
      </w:r>
      <w:r w:rsidRPr="00E100C5">
        <w:rPr>
          <w:rFonts w:ascii="Times New Roman" w:eastAsia="Times New Roman" w:hAnsi="Times New Roman" w:cs="Times New Roman"/>
          <w:color w:val="000000"/>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Основное </w:t>
      </w:r>
      <w:r w:rsidRPr="00E100C5">
        <w:rPr>
          <w:rFonts w:ascii="Times New Roman" w:eastAsia="Times New Roman" w:hAnsi="Times New Roman" w:cs="Times New Roman"/>
          <w:b/>
          <w:bCs/>
          <w:i/>
          <w:iCs/>
          <w:color w:val="000000"/>
          <w:sz w:val="24"/>
          <w:szCs w:val="24"/>
          <w:lang w:eastAsia="ru-RU"/>
        </w:rPr>
        <w:t>содержание оценки личностных результатов</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 ступени начального общего образования строится вокруг оценки: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личностных результатов осуществляется</w:t>
      </w:r>
      <w:r w:rsidRPr="00E100C5">
        <w:rPr>
          <w:rFonts w:ascii="Times New Roman" w:eastAsia="Times New Roman" w:hAnsi="Times New Roman" w:cs="Times New Roman"/>
          <w:color w:val="000000"/>
          <w:sz w:val="24"/>
          <w:szCs w:val="24"/>
          <w:lang w:eastAsia="ru-RU"/>
        </w:rPr>
        <w:t>, во-первых, в ходе </w:t>
      </w:r>
      <w:r w:rsidRPr="00E100C5">
        <w:rPr>
          <w:rFonts w:ascii="Times New Roman" w:eastAsia="Times New Roman" w:hAnsi="Times New Roman" w:cs="Times New Roman"/>
          <w:b/>
          <w:bCs/>
          <w:i/>
          <w:iCs/>
          <w:color w:val="000000"/>
          <w:sz w:val="24"/>
          <w:szCs w:val="24"/>
          <w:lang w:eastAsia="ru-RU"/>
        </w:rPr>
        <w:t>внешних неперсонифицированных мониторинговых исследований.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Вторым методом оценки личностных результатов учащихся используемым в образовательной программе является оценка </w:t>
      </w:r>
      <w:r w:rsidRPr="00E100C5">
        <w:rPr>
          <w:rFonts w:ascii="Times New Roman" w:eastAsia="Times New Roman" w:hAnsi="Times New Roman" w:cs="Times New Roman"/>
          <w:b/>
          <w:bCs/>
          <w:i/>
          <w:iCs/>
          <w:color w:val="000000"/>
          <w:sz w:val="24"/>
          <w:szCs w:val="24"/>
          <w:lang w:eastAsia="ru-RU"/>
        </w:rPr>
        <w:t>личностного прогресса ученика</w:t>
      </w:r>
      <w:r w:rsidRPr="00E100C5">
        <w:rPr>
          <w:rFonts w:ascii="Times New Roman" w:eastAsia="Times New Roman" w:hAnsi="Times New Roman" w:cs="Times New Roman"/>
          <w:color w:val="000000"/>
          <w:sz w:val="24"/>
          <w:szCs w:val="24"/>
          <w:lang w:eastAsia="ru-RU"/>
        </w:rPr>
        <w:t> с помощью </w:t>
      </w:r>
      <w:r w:rsidRPr="00E100C5">
        <w:rPr>
          <w:rFonts w:ascii="Times New Roman" w:eastAsia="Times New Roman" w:hAnsi="Times New Roman" w:cs="Times New Roman"/>
          <w:i/>
          <w:iCs/>
          <w:color w:val="000000"/>
          <w:sz w:val="24"/>
          <w:szCs w:val="24"/>
          <w:lang w:eastAsia="ru-RU"/>
        </w:rPr>
        <w:t>портфолио</w:t>
      </w:r>
      <w:r w:rsidRPr="00E100C5">
        <w:rPr>
          <w:rFonts w:ascii="Times New Roman" w:eastAsia="Times New Roman" w:hAnsi="Times New Roman" w:cs="Times New Roman"/>
          <w:color w:val="000000"/>
          <w:sz w:val="24"/>
          <w:szCs w:val="24"/>
          <w:lang w:eastAsia="ru-RU"/>
        </w:rPr>
        <w:t>, способствующего формированию у учащихся культуры мышления, логики, умений анализировать, обобщать, систематизировать, классифицировать.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Оценка метапредметных результатов </w:t>
      </w:r>
      <w:r w:rsidRPr="00E100C5">
        <w:rPr>
          <w:rFonts w:ascii="Times New Roman" w:eastAsia="Times New Roman" w:hAnsi="Times New Roman" w:cs="Times New Roman"/>
          <w:color w:val="000000"/>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осуществлять информационный поиск, сбор и выделение существенной информации из различных информационных источников;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Основное </w:t>
      </w:r>
      <w:r w:rsidRPr="00E100C5">
        <w:rPr>
          <w:rFonts w:ascii="Times New Roman" w:eastAsia="Times New Roman" w:hAnsi="Times New Roman" w:cs="Times New Roman"/>
          <w:b/>
          <w:bCs/>
          <w:i/>
          <w:iCs/>
          <w:color w:val="000000"/>
          <w:sz w:val="24"/>
          <w:szCs w:val="24"/>
          <w:lang w:eastAsia="ru-RU"/>
        </w:rPr>
        <w:t>содержание оценки метапредметных результатов</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умений.(см. Приложение №1).</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Оценка предметных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Формы представления образовательных результатов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устная оценка успешности результатов, формулировка причин неудач и рекомендаций по устранению пробелов в обученности по предметам;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результаты мониторинговых исследований, иллюстрирующих динамику развития отдельных интеллектуальных и личностных качеств обучающегося, УУД.</w:t>
      </w:r>
    </w:p>
    <w:p w:rsidR="00E100C5" w:rsidRPr="00E100C5" w:rsidRDefault="00E100C5" w:rsidP="00E100C5">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Итоговая оценка выпускника и ее использование при переходе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трех итоговых работ (по русскому языку, математике и комплексной работы на межпредметной основе).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«зачет» (или «удовлетворительно»), а результаты выполнения итоговых работ свидетельствуют о правильном выполнении не менее 50% заданий базового уровня.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2)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100C5" w:rsidRPr="00E100C5" w:rsidRDefault="00E100C5" w:rsidP="00E100C5">
      <w:pPr>
        <w:shd w:val="clear" w:color="auto" w:fill="FFFFFF"/>
        <w:spacing w:before="100" w:beforeAutospacing="1" w:after="199"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w:t>
      </w: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0D458F" w:rsidRDefault="000D458F"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firstLine="708"/>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II.​ </w:t>
      </w:r>
      <w:r w:rsidRPr="00E100C5">
        <w:rPr>
          <w:rFonts w:ascii="Times New Roman" w:eastAsia="Times New Roman" w:hAnsi="Times New Roman" w:cs="Times New Roman"/>
          <w:b/>
          <w:bCs/>
          <w:color w:val="000000"/>
          <w:sz w:val="24"/>
          <w:szCs w:val="24"/>
          <w:lang w:eastAsia="ru-RU"/>
        </w:rPr>
        <w:t>СОДЕРЖАТЕЛЬНЫЙ РАЗДЕЛ</w:t>
      </w:r>
    </w:p>
    <w:p w:rsidR="00E100C5" w:rsidRPr="00E100C5" w:rsidRDefault="00FD640D"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00E100C5" w:rsidRPr="00E100C5">
        <w:rPr>
          <w:rFonts w:ascii="Times New Roman" w:eastAsia="Times New Roman" w:hAnsi="Times New Roman" w:cs="Times New Roman"/>
          <w:b/>
          <w:bCs/>
          <w:color w:val="000000"/>
          <w:sz w:val="24"/>
          <w:szCs w:val="24"/>
          <w:lang w:eastAsia="ru-RU"/>
        </w:rPr>
        <w:t>1. ПРОГРАММА ФОРМИРОВАНИЯ У ОБУЧАЮЩИХСЯ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универсальных учебных действий на уровне начального общего образования (далее—программа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Программа формирования универсальных учебных действий </w:t>
      </w:r>
      <w:r w:rsidR="00967847">
        <w:rPr>
          <w:rFonts w:ascii="Times New Roman" w:eastAsia="Times New Roman" w:hAnsi="Times New Roman" w:cs="Times New Roman"/>
          <w:color w:val="000000"/>
          <w:sz w:val="24"/>
          <w:szCs w:val="24"/>
          <w:lang w:eastAsia="ru-RU"/>
        </w:rPr>
        <w:t>МКОУ «Победов</w:t>
      </w:r>
      <w:r w:rsidR="00967847" w:rsidRPr="00E100C5">
        <w:rPr>
          <w:rFonts w:ascii="Times New Roman" w:eastAsia="Times New Roman" w:hAnsi="Times New Roman" w:cs="Times New Roman"/>
          <w:color w:val="000000"/>
          <w:sz w:val="24"/>
          <w:szCs w:val="24"/>
          <w:lang w:eastAsia="ru-RU"/>
        </w:rPr>
        <w:t xml:space="preserve">ская СОШ» </w:t>
      </w:r>
      <w:r w:rsidR="00967847">
        <w:rPr>
          <w:rFonts w:ascii="Times New Roman" w:eastAsia="Times New Roman" w:hAnsi="Times New Roman" w:cs="Times New Roman"/>
          <w:color w:val="000000"/>
          <w:sz w:val="24"/>
          <w:szCs w:val="24"/>
          <w:lang w:eastAsia="ru-RU"/>
        </w:rPr>
        <w:t>Кизляр</w:t>
      </w:r>
      <w:r w:rsidR="00967847" w:rsidRPr="00E100C5">
        <w:rPr>
          <w:rFonts w:ascii="Times New Roman" w:eastAsia="Times New Roman" w:hAnsi="Times New Roman" w:cs="Times New Roman"/>
          <w:color w:val="000000"/>
          <w:sz w:val="24"/>
          <w:szCs w:val="24"/>
          <w:lang w:eastAsia="ru-RU"/>
        </w:rPr>
        <w:t xml:space="preserve">ского района </w:t>
      </w:r>
      <w:r w:rsidR="00967847">
        <w:rPr>
          <w:rFonts w:ascii="Times New Roman" w:eastAsia="Times New Roman" w:hAnsi="Times New Roman" w:cs="Times New Roman"/>
          <w:color w:val="000000"/>
          <w:sz w:val="24"/>
          <w:szCs w:val="24"/>
          <w:lang w:eastAsia="ru-RU"/>
        </w:rPr>
        <w:t>Республики Дагестан</w:t>
      </w:r>
      <w:r w:rsidR="00967847"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универсальных учебных действий включает: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ценностные ориентиры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понятие, функции, состав и характеристики универсальных учебных действий в младшем школьном возрасте;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возможностей содержания различных учебных предметов для формирования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описание условий, обеспечивающих преемственность про​</w:t>
      </w:r>
      <w:r w:rsidRPr="00E100C5">
        <w:rPr>
          <w:rFonts w:ascii="Times New Roman" w:eastAsia="Times New Roman" w:hAnsi="Times New Roman" w:cs="Times New Roman"/>
          <w:color w:val="000000"/>
          <w:sz w:val="24"/>
          <w:szCs w:val="24"/>
          <w:lang w:eastAsia="ru-RU"/>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 w:name="_Toc294246089"/>
      <w:bookmarkStart w:id="2" w:name="_Toc288410738"/>
      <w:bookmarkStart w:id="3" w:name="_Toc288410673"/>
      <w:bookmarkStart w:id="4" w:name="_Toc288410544"/>
      <w:bookmarkEnd w:id="1"/>
      <w:bookmarkEnd w:id="2"/>
      <w:bookmarkEnd w:id="3"/>
      <w:bookmarkEnd w:id="4"/>
      <w:r w:rsidRPr="00E100C5">
        <w:rPr>
          <w:rFonts w:ascii="Times New Roman" w:eastAsia="Times New Roman" w:hAnsi="Times New Roman" w:cs="Times New Roman"/>
          <w:b/>
          <w:bCs/>
          <w:color w:val="000000"/>
          <w:sz w:val="24"/>
          <w:szCs w:val="24"/>
          <w:lang w:eastAsia="ru-RU"/>
        </w:rPr>
        <w:lastRenderedPageBreak/>
        <w:t>2.1.1. Ценностные ориентиры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формирование основ гражданской идентичности личности </w:t>
      </w:r>
      <w:r w:rsidRPr="00E100C5">
        <w:rPr>
          <w:rFonts w:ascii="Times New Roman" w:eastAsia="Times New Roman" w:hAnsi="Times New Roman" w:cs="Times New Roman"/>
          <w:color w:val="000000"/>
          <w:sz w:val="24"/>
          <w:szCs w:val="24"/>
          <w:lang w:eastAsia="ru-RU"/>
        </w:rPr>
        <w:t>на основе: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формирование психологических условий развития общения, сотрудничества </w:t>
      </w:r>
      <w:r w:rsidRPr="00E100C5">
        <w:rPr>
          <w:rFonts w:ascii="Times New Roman" w:eastAsia="Times New Roman" w:hAnsi="Times New Roman" w:cs="Times New Roman"/>
          <w:color w:val="000000"/>
          <w:sz w:val="24"/>
          <w:szCs w:val="24"/>
          <w:lang w:eastAsia="ru-RU"/>
        </w:rPr>
        <w:t>на основе: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–доброжелательности, доверия и внимания к людям, готовности к сотрудничеству и дружбе, оказанию помощи тем, кто в ней нуждается;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–уважения к окружающим— умения слушать и слышать партнёра, признавать право каждого на собственное мнение и принимать решения с учётом позиций всех участников;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развитие ценностно​смысловой сферы личности </w:t>
      </w:r>
      <w:r w:rsidRPr="00E100C5">
        <w:rPr>
          <w:rFonts w:ascii="Times New Roman" w:eastAsia="Times New Roman" w:hAnsi="Times New Roman" w:cs="Times New Roman"/>
          <w:color w:val="000000"/>
          <w:sz w:val="24"/>
          <w:szCs w:val="24"/>
          <w:lang w:eastAsia="ru-RU"/>
        </w:rPr>
        <w:t>на основе общечеловеческих принципов нравственности и гуманизма: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–принятия и уважения ценностей семьи и образовательной организации, коллектива и общества и стремления следовать 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b/>
          <w:bCs/>
          <w:color w:val="000000"/>
          <w:sz w:val="24"/>
          <w:szCs w:val="24"/>
          <w:lang w:eastAsia="ru-RU"/>
        </w:rPr>
        <w:t>развитие умения учиться </w:t>
      </w:r>
      <w:r w:rsidRPr="00E100C5">
        <w:rPr>
          <w:rFonts w:ascii="Times New Roman" w:eastAsia="Times New Roman" w:hAnsi="Times New Roman" w:cs="Times New Roman"/>
          <w:color w:val="000000"/>
          <w:sz w:val="24"/>
          <w:szCs w:val="24"/>
          <w:lang w:eastAsia="ru-RU"/>
        </w:rPr>
        <w:t>как первого шага к самообразованию и самовоспитанию, а именно: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широких познавательных интересов, инициативы и любознательности, мотивов познания и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учиться и способности к организации своей деятельности (планированию, контролю, оценке);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развитие самостоятельности, инициативы и ответственности личности </w:t>
      </w:r>
      <w:r w:rsidRPr="00E100C5">
        <w:rPr>
          <w:rFonts w:ascii="Times New Roman" w:eastAsia="Times New Roman" w:hAnsi="Times New Roman" w:cs="Times New Roman"/>
          <w:color w:val="000000"/>
          <w:sz w:val="24"/>
          <w:szCs w:val="24"/>
          <w:lang w:eastAsia="ru-RU"/>
        </w:rPr>
        <w:t>как условия её самоактуализации: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–формирование самоуважения и эмоционально​ 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готовности к самостоятельным поступкам и действиям, ответственности за их результаты;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целеустремлённости и настойчивости в достижении целей, готовности к преодолению трудностей, жизненного оптимизма;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5" w:name="_Toc294246090"/>
      <w:bookmarkStart w:id="6" w:name="_Toc288410739"/>
      <w:bookmarkStart w:id="7" w:name="_Toc288410674"/>
      <w:bookmarkStart w:id="8" w:name="_Toc288410545"/>
      <w:bookmarkEnd w:id="5"/>
      <w:bookmarkEnd w:id="6"/>
      <w:bookmarkEnd w:id="7"/>
      <w:bookmarkEnd w:id="8"/>
      <w:r w:rsidRPr="00E100C5">
        <w:rPr>
          <w:rFonts w:ascii="Times New Roman" w:eastAsia="Times New Roman" w:hAnsi="Times New Roman" w:cs="Times New Roman"/>
          <w:b/>
          <w:bCs/>
          <w:color w:val="000000"/>
          <w:sz w:val="24"/>
          <w:szCs w:val="24"/>
          <w:lang w:eastAsia="ru-RU"/>
        </w:rPr>
        <w:t>2.1.2. Характеристика универсальных учебных действий при получении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учёбе.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Функции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образовательнойдеятельности; лежат в основе организации и регуляции любой деятельности обучающегося независимо от её специально​предметного содержания.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Виды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составе основных видов универсальных учебных действий, соответствующих ключевым целям общего образования, можно выделить четыре блока: </w:t>
      </w:r>
      <w:r w:rsidRPr="00E100C5">
        <w:rPr>
          <w:rFonts w:ascii="Times New Roman" w:eastAsia="Times New Roman" w:hAnsi="Times New Roman" w:cs="Times New Roman"/>
          <w:b/>
          <w:bCs/>
          <w:color w:val="000000"/>
          <w:sz w:val="24"/>
          <w:szCs w:val="24"/>
          <w:lang w:eastAsia="ru-RU"/>
        </w:rPr>
        <w:t>личностный</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b/>
          <w:bCs/>
          <w:color w:val="000000"/>
          <w:sz w:val="24"/>
          <w:szCs w:val="24"/>
          <w:lang w:eastAsia="ru-RU"/>
        </w:rPr>
        <w:t>регулятивный </w:t>
      </w:r>
      <w:r w:rsidRPr="00E100C5">
        <w:rPr>
          <w:rFonts w:ascii="Times New Roman" w:eastAsia="Times New Roman" w:hAnsi="Times New Roman" w:cs="Times New Roman"/>
          <w:color w:val="000000"/>
          <w:sz w:val="24"/>
          <w:szCs w:val="24"/>
          <w:lang w:eastAsia="ru-RU"/>
        </w:rPr>
        <w:t>(включающий также действия саморегуляции), </w:t>
      </w:r>
      <w:r w:rsidRPr="00E100C5">
        <w:rPr>
          <w:rFonts w:ascii="Times New Roman" w:eastAsia="Times New Roman" w:hAnsi="Times New Roman" w:cs="Times New Roman"/>
          <w:b/>
          <w:bCs/>
          <w:color w:val="000000"/>
          <w:sz w:val="24"/>
          <w:szCs w:val="24"/>
          <w:lang w:eastAsia="ru-RU"/>
        </w:rPr>
        <w:t>познавательный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b/>
          <w:bCs/>
          <w:color w:val="000000"/>
          <w:sz w:val="24"/>
          <w:szCs w:val="24"/>
          <w:lang w:eastAsia="ru-RU"/>
        </w:rPr>
        <w:t>коммуникативный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Регулятивные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обучающимся организацию своей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Познавательные универсальные учебные действия </w:t>
      </w:r>
      <w:r w:rsidRPr="00E100C5">
        <w:rPr>
          <w:rFonts w:ascii="Times New Roman" w:eastAsia="Times New Roman" w:hAnsi="Times New Roman" w:cs="Times New Roman"/>
          <w:color w:val="000000"/>
          <w:sz w:val="24"/>
          <w:szCs w:val="24"/>
          <w:lang w:eastAsia="ru-RU"/>
        </w:rPr>
        <w:t>включают: общеучебные, логические учебные действия, а также постановку и решение проблемы.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w:t>
      </w:r>
      <w:r w:rsidRPr="00E100C5">
        <w:rPr>
          <w:rFonts w:ascii="Times New Roman" w:eastAsia="Times New Roman" w:hAnsi="Times New Roman" w:cs="Times New Roman"/>
          <w:i/>
          <w:iCs/>
          <w:color w:val="000000"/>
          <w:sz w:val="24"/>
          <w:szCs w:val="24"/>
          <w:lang w:eastAsia="ru-RU"/>
        </w:rPr>
        <w:t> общеучебным универсальным действиям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выделение и формулирование познавательной цели;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структурирование знаний;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осознанное и произвольное построение речевого высказывания в устной и письменной форме;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выбор наиболее эффективных способов решения практических и познавательных задач в зависимости от конкретных условий;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рефлексия способов и условий действия, контроль и оценка процесса и результатов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Особую группу общеучебных универсальных действий составляют </w:t>
      </w:r>
      <w:r w:rsidRPr="00E100C5">
        <w:rPr>
          <w:rFonts w:ascii="Times New Roman" w:eastAsia="Times New Roman" w:hAnsi="Times New Roman" w:cs="Times New Roman"/>
          <w:i/>
          <w:iCs/>
          <w:color w:val="000000"/>
          <w:sz w:val="24"/>
          <w:szCs w:val="24"/>
          <w:lang w:eastAsia="ru-RU"/>
        </w:rPr>
        <w:t>знаково​символические действия</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моделирование—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преобразование модели с целью выявления общих законов, определяющих данную предметную область.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w:t>
      </w:r>
      <w:r w:rsidRPr="00E100C5">
        <w:rPr>
          <w:rFonts w:ascii="Times New Roman" w:eastAsia="Times New Roman" w:hAnsi="Times New Roman" w:cs="Times New Roman"/>
          <w:i/>
          <w:iCs/>
          <w:color w:val="000000"/>
          <w:sz w:val="24"/>
          <w:szCs w:val="24"/>
          <w:lang w:eastAsia="ru-RU"/>
        </w:rPr>
        <w:t> логическим универсальным действиям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анализ объектов с целью выделения признаков (существенных, несущественных);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синтез— составление целого из частей, в том числе самостоятельное достраивание с восполнением недостающих компонентов;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выбор оснований и критериев для сравнения, сериации, классификации объектов;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подведение под понятие, выведение следствий;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установление причинно-​следственных связей, представление цепочек объектов и явлений;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построение логической цепочки рассуждений, анализ истинности утверждений;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доказательство;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выдвижение гипотез и их обоснование.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 </w:t>
      </w:r>
      <w:r w:rsidRPr="00E100C5">
        <w:rPr>
          <w:rFonts w:ascii="Times New Roman" w:eastAsia="Times New Roman" w:hAnsi="Times New Roman" w:cs="Times New Roman"/>
          <w:i/>
          <w:iCs/>
          <w:color w:val="000000"/>
          <w:sz w:val="24"/>
          <w:szCs w:val="24"/>
          <w:lang w:eastAsia="ru-RU"/>
        </w:rPr>
        <w:t>постановке и решению проблемы </w:t>
      </w:r>
      <w:r w:rsidRPr="00E100C5">
        <w:rPr>
          <w:rFonts w:ascii="Times New Roman" w:eastAsia="Times New Roman" w:hAnsi="Times New Roman" w:cs="Times New Roman"/>
          <w:color w:val="000000"/>
          <w:sz w:val="24"/>
          <w:szCs w:val="24"/>
          <w:lang w:eastAsia="ru-RU"/>
        </w:rPr>
        <w:t>относятся: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формулирование проблемы;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создание алгоритмов (способов)деятельности при решении проблем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Коммуникативные универсальные учебные действия </w:t>
      </w:r>
      <w:r w:rsidRPr="00E100C5">
        <w:rPr>
          <w:rFonts w:ascii="Times New Roman" w:eastAsia="Times New Roman" w:hAnsi="Times New Roman" w:cs="Times New Roman"/>
          <w:color w:val="000000"/>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w:t>
      </w:r>
      <w:r w:rsidRPr="00E100C5">
        <w:rPr>
          <w:rFonts w:ascii="Times New Roman" w:eastAsia="Times New Roman" w:hAnsi="Times New Roman" w:cs="Times New Roman"/>
          <w:color w:val="000000"/>
          <w:sz w:val="24"/>
          <w:szCs w:val="24"/>
          <w:lang w:eastAsia="ru-RU"/>
        </w:rPr>
        <w:lastRenderedPageBreak/>
        <w:t>психологических способностей личности, осуществляется в рамках нормативно</w:t>
      </w:r>
      <w:r w:rsidRPr="00E100C5">
        <w:rPr>
          <w:rFonts w:ascii="Times New Roman" w:eastAsia="Times New Roman" w:hAnsi="Times New Roman" w:cs="Times New Roman"/>
          <w:color w:val="000000"/>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Содержание,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w:t>
      </w:r>
      <w:r w:rsidR="00506793">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в программе развития универсальных учебных действий уделяется особое внимание.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bookmarkStart w:id="9" w:name="_Toc294246091"/>
      <w:bookmarkStart w:id="10" w:name="_Toc288410740"/>
      <w:bookmarkStart w:id="11" w:name="_Toc288410675"/>
      <w:bookmarkStart w:id="12" w:name="_Toc288410546"/>
      <w:bookmarkEnd w:id="9"/>
      <w:bookmarkEnd w:id="10"/>
      <w:bookmarkEnd w:id="11"/>
      <w:bookmarkEnd w:id="12"/>
      <w:r w:rsidRPr="00E100C5">
        <w:rPr>
          <w:rFonts w:ascii="Times New Roman" w:eastAsia="Times New Roman" w:hAnsi="Times New Roman" w:cs="Times New Roman"/>
          <w:b/>
          <w:bCs/>
          <w:color w:val="000000"/>
          <w:sz w:val="24"/>
          <w:szCs w:val="24"/>
          <w:lang w:eastAsia="ru-RU"/>
        </w:rPr>
        <w:t>2.1.3. Связь универсальных учебных действий с содержанием учебных предметов (</w:t>
      </w:r>
      <w:r w:rsidRPr="00E100C5">
        <w:rPr>
          <w:rFonts w:ascii="Times New Roman" w:eastAsia="Times New Roman" w:hAnsi="Times New Roman" w:cs="Times New Roman"/>
          <w:b/>
          <w:bCs/>
          <w:i/>
          <w:iCs/>
          <w:color w:val="000000"/>
          <w:sz w:val="24"/>
          <w:szCs w:val="24"/>
          <w:lang w:eastAsia="ru-RU"/>
        </w:rPr>
        <w:t>(на основе образовательных ресурсов УМК «Школа России»)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Учебные предметы </w:t>
      </w:r>
      <w:r w:rsidRPr="00E100C5">
        <w:rPr>
          <w:rFonts w:ascii="Times New Roman" w:eastAsia="Times New Roman" w:hAnsi="Times New Roman" w:cs="Times New Roman"/>
          <w:b/>
          <w:bCs/>
          <w:color w:val="000000"/>
          <w:sz w:val="24"/>
          <w:szCs w:val="24"/>
          <w:lang w:eastAsia="ru-RU"/>
        </w:rPr>
        <w:t>«Русский язык», «Родной язык» </w:t>
      </w:r>
      <w:r w:rsidRPr="00E100C5">
        <w:rPr>
          <w:rFonts w:ascii="Times New Roman" w:eastAsia="Times New Roman" w:hAnsi="Times New Roman" w:cs="Times New Roman"/>
          <w:color w:val="000000"/>
          <w:sz w:val="24"/>
          <w:szCs w:val="24"/>
          <w:lang w:eastAsia="ru-RU"/>
        </w:rPr>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замещения (например, звука буквой), моделирования (например, состава слова путём составления схемы) и </w:t>
      </w:r>
      <w:r w:rsidRPr="00E100C5">
        <w:rPr>
          <w:rFonts w:ascii="Times New Roman" w:eastAsia="Times New Roman" w:hAnsi="Times New Roman" w:cs="Times New Roman"/>
          <w:color w:val="000000"/>
          <w:sz w:val="24"/>
          <w:szCs w:val="24"/>
          <w:lang w:eastAsia="ru-RU"/>
        </w:rPr>
        <w:lastRenderedPageBreak/>
        <w:t>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w:t>
      </w:r>
      <w:r w:rsidR="007E2558">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развитие адекватных возрасту форм и функций речи, включая обобщающую и планирующую функции.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«Литературное чтение». </w:t>
      </w:r>
      <w:r w:rsidRPr="00E100C5">
        <w:rPr>
          <w:rFonts w:ascii="Times New Roman" w:eastAsia="Times New Roman" w:hAnsi="Times New Roman" w:cs="Times New Roman"/>
          <w:color w:val="000000"/>
          <w:sz w:val="24"/>
          <w:szCs w:val="24"/>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Литературное чтение—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Учебный предмет «Литературное чтение» обеспечивает формирование следующих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–смыслообразования через прослеживание судьбы героя и ориентацию обучающегося в системе личностных смыслов;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–эстетических ценностей и на их основе эстетических критериев;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понимать контекстную речь на основе воссоздания картины событий и поступков персонажей;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–умения строить план с выделением существенной и дополнительной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«Иностранный</w:t>
      </w:r>
      <w:r w:rsidR="007E2558">
        <w:rPr>
          <w:rFonts w:ascii="Times New Roman" w:eastAsia="Times New Roman" w:hAnsi="Times New Roman" w:cs="Times New Roman"/>
          <w:b/>
          <w:bCs/>
          <w:color w:val="000000"/>
          <w:sz w:val="24"/>
          <w:szCs w:val="24"/>
          <w:lang w:eastAsia="ru-RU"/>
        </w:rPr>
        <w:t xml:space="preserve"> (английский)</w:t>
      </w:r>
      <w:r w:rsidRPr="00E100C5">
        <w:rPr>
          <w:rFonts w:ascii="Times New Roman" w:eastAsia="Times New Roman" w:hAnsi="Times New Roman" w:cs="Times New Roman"/>
          <w:b/>
          <w:bCs/>
          <w:color w:val="000000"/>
          <w:sz w:val="24"/>
          <w:szCs w:val="24"/>
          <w:lang w:eastAsia="ru-RU"/>
        </w:rPr>
        <w:t xml:space="preserve"> язык» </w:t>
      </w:r>
      <w:r w:rsidRPr="00E100C5">
        <w:rPr>
          <w:rFonts w:ascii="Times New Roman" w:eastAsia="Times New Roman" w:hAnsi="Times New Roman" w:cs="Times New Roman"/>
          <w:color w:val="000000"/>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–общему речевому развитию обучающегося на основе формирования обобщённых лингвистических структур грамматики и синтаксиса;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–развитию произвольности и осознанности монологической и диалогической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–развитию письменной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E100C5" w:rsidRPr="00E100C5" w:rsidRDefault="002F5C1D"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«Математика</w:t>
      </w:r>
      <w:r w:rsidR="00E100C5" w:rsidRPr="00E100C5">
        <w:rPr>
          <w:rFonts w:ascii="Times New Roman" w:eastAsia="Times New Roman" w:hAnsi="Times New Roman" w:cs="Times New Roman"/>
          <w:b/>
          <w:bCs/>
          <w:color w:val="000000"/>
          <w:sz w:val="24"/>
          <w:szCs w:val="24"/>
          <w:lang w:eastAsia="ru-RU"/>
        </w:rPr>
        <w:t>». </w:t>
      </w:r>
      <w:r w:rsidR="00E100C5" w:rsidRPr="00E100C5">
        <w:rPr>
          <w:rFonts w:ascii="Times New Roman" w:eastAsia="Times New Roman" w:hAnsi="Times New Roman" w:cs="Times New Roman"/>
          <w:color w:val="000000"/>
          <w:sz w:val="24"/>
          <w:szCs w:val="24"/>
          <w:lang w:eastAsia="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«Окружающий мир».</w:t>
      </w:r>
      <w:r w:rsidRPr="00E100C5">
        <w:rPr>
          <w:rFonts w:ascii="Times New Roman" w:eastAsia="Times New Roman" w:hAnsi="Times New Roman" w:cs="Times New Roman"/>
          <w:color w:val="000000"/>
          <w:sz w:val="24"/>
          <w:szCs w:val="24"/>
          <w:lang w:eastAsia="ru-RU"/>
        </w:rPr>
        <w:t xml:space="preserve"> Этот предмет выполняет интегрирующую функцию и обеспечивает формирование у обучающихся целостной научной картины природного и </w:t>
      </w:r>
      <w:r w:rsidRPr="00E100C5">
        <w:rPr>
          <w:rFonts w:ascii="Times New Roman" w:eastAsia="Times New Roman" w:hAnsi="Times New Roman" w:cs="Times New Roman"/>
          <w:color w:val="000000"/>
          <w:sz w:val="24"/>
          <w:szCs w:val="24"/>
          <w:lang w:eastAsia="ru-RU"/>
        </w:rPr>
        <w:lastRenderedPageBreak/>
        <w:t>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столицу России, свой регион и его столицу; ознакомление с особенностями некоторых зарубежных стран;</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основ исторической памяти—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морально-​этического сознания— норм и правил взаимоотношений человека с другими людьми, социальными группами и сообществами.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данного предмета способствует формированию общепознавательных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–овладению начальными формами исследовательской деятельности, включая умение поиска и работы с информацией;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«Изобразительное искусство».</w:t>
      </w:r>
      <w:r w:rsidRPr="00E100C5">
        <w:rPr>
          <w:rFonts w:ascii="Times New Roman" w:eastAsia="Times New Roman" w:hAnsi="Times New Roman" w:cs="Times New Roman"/>
          <w:color w:val="000000"/>
          <w:sz w:val="24"/>
          <w:szCs w:val="24"/>
          <w:lang w:eastAsia="ru-RU"/>
        </w:rPr>
        <w:t> Развивающий потенциал этого предмета связан с формированием личностных, познавательных, регулятивных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Моделирующий характер изобразительной деятельности создаёт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w:t>
      </w:r>
      <w:r w:rsidRPr="00E100C5">
        <w:rPr>
          <w:rFonts w:ascii="Times New Roman" w:eastAsia="Times New Roman" w:hAnsi="Times New Roman" w:cs="Times New Roman"/>
          <w:color w:val="000000"/>
          <w:sz w:val="24"/>
          <w:szCs w:val="24"/>
          <w:lang w:eastAsia="ru-RU"/>
        </w:rPr>
        <w:lastRenderedPageBreak/>
        <w:t>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сфере личностны</w:t>
      </w:r>
      <w:r w:rsidR="002F5C1D">
        <w:rPr>
          <w:rFonts w:ascii="Times New Roman" w:eastAsia="Times New Roman" w:hAnsi="Times New Roman" w:cs="Times New Roman"/>
          <w:color w:val="000000"/>
          <w:sz w:val="24"/>
          <w:szCs w:val="24"/>
          <w:lang w:eastAsia="ru-RU"/>
        </w:rPr>
        <w:t>х действий приобщение к мировой</w:t>
      </w:r>
      <w:r w:rsidRPr="00E100C5">
        <w:rPr>
          <w:rFonts w:ascii="Times New Roman" w:eastAsia="Times New Roman" w:hAnsi="Times New Roman" w:cs="Times New Roman"/>
          <w:color w:val="000000"/>
          <w:sz w:val="24"/>
          <w:szCs w:val="24"/>
          <w:lang w:eastAsia="ru-RU"/>
        </w:rPr>
        <w:t xml:space="preserve">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«Музыка». </w:t>
      </w:r>
      <w:r w:rsidRPr="00E100C5">
        <w:rPr>
          <w:rFonts w:ascii="Times New Roman" w:eastAsia="Times New Roman" w:hAnsi="Times New Roman" w:cs="Times New Roman"/>
          <w:color w:val="000000"/>
          <w:sz w:val="24"/>
          <w:szCs w:val="24"/>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Личностные результаты </w:t>
      </w:r>
      <w:r w:rsidRPr="00E100C5">
        <w:rPr>
          <w:rFonts w:ascii="Times New Roman" w:eastAsia="Times New Roman" w:hAnsi="Times New Roman" w:cs="Times New Roman"/>
          <w:color w:val="000000"/>
          <w:sz w:val="24"/>
          <w:szCs w:val="24"/>
          <w:lang w:eastAsia="ru-RU"/>
        </w:rPr>
        <w:t>освоения программы отражают: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целостного, социально ориентированного взгляда на мир в его органичном единстве и разнообразии культур;</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уважительного отношения к культуре других народов;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эстетических потребностей, ценностей и чувств;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развитие навыков сотрудничества со взрослыми и сверстниками в разных социальных ситуациях;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установки на наличие мотивации к бережному отношению к культурным и духовным ценностям.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w:t>
      </w:r>
      <w:r w:rsidRPr="00E100C5">
        <w:rPr>
          <w:rFonts w:ascii="Times New Roman" w:eastAsia="Times New Roman" w:hAnsi="Times New Roman" w:cs="Times New Roman"/>
          <w:color w:val="000000"/>
          <w:sz w:val="24"/>
          <w:szCs w:val="24"/>
          <w:lang w:eastAsia="ru-RU"/>
        </w:rPr>
        <w:lastRenderedPageBreak/>
        <w:t>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Метапредметные результаты </w:t>
      </w:r>
      <w:r w:rsidRPr="00E100C5">
        <w:rPr>
          <w:rFonts w:ascii="Times New Roman" w:eastAsia="Times New Roman" w:hAnsi="Times New Roman" w:cs="Times New Roman"/>
          <w:color w:val="000000"/>
          <w:sz w:val="24"/>
          <w:szCs w:val="24"/>
          <w:lang w:eastAsia="ru-RU"/>
        </w:rPr>
        <w:t>освоения программы отражают: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освоение способов решения проблем творческого и поискового характера в учебной, музыкально-исполнительской и 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w:t>
      </w:r>
      <w:r w:rsidRPr="00E100C5">
        <w:rPr>
          <w:rFonts w:ascii="Times New Roman" w:eastAsia="Times New Roman" w:hAnsi="Times New Roman" w:cs="Times New Roman"/>
          <w:color w:val="000000"/>
          <w:sz w:val="24"/>
          <w:szCs w:val="24"/>
          <w:lang w:eastAsia="ru-RU"/>
        </w:rPr>
        <w:lastRenderedPageBreak/>
        <w:t>том числе и анализировать звуки, готовить свое выступление и выступать с аудио-, видео- и графическим сопровождением;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 в процессе освоения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«Технология».</w:t>
      </w:r>
      <w:r w:rsidRPr="00E100C5">
        <w:rPr>
          <w:rFonts w:ascii="Times New Roman" w:eastAsia="Times New Roman" w:hAnsi="Times New Roman" w:cs="Times New Roman"/>
          <w:color w:val="000000"/>
          <w:sz w:val="24"/>
          <w:szCs w:val="24"/>
          <w:lang w:eastAsia="ru-RU"/>
        </w:rPr>
        <w:t> Специфика этого предмета и его значимость для формирования универсальных учебных действий обусловлены: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–специальной организацией процесса планомерно​ 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–формированием первоначальных элементов ИКТ ​компетентности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технологии обеспечивает реализацию следующих целей: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внутреннего плана на основе поэтапной отработки предметно​преобразующих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планирующей и регулирующей функций речи;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коммуникативной компетентности обучающихся на основе организации совместно ​продуктивной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«Физическая культура».</w:t>
      </w:r>
      <w:r w:rsidRPr="00E100C5">
        <w:rPr>
          <w:rFonts w:ascii="Times New Roman" w:eastAsia="Times New Roman" w:hAnsi="Times New Roman" w:cs="Times New Roman"/>
          <w:color w:val="000000"/>
          <w:sz w:val="24"/>
          <w:szCs w:val="24"/>
          <w:lang w:eastAsia="ru-RU"/>
        </w:rPr>
        <w:t> Этот предмет обеспечивает формирование личностных универсальных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моральных норм помощи тем, кто в ней нуждается, готовности принять на себя ответственность;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мотивации достижения и готовности к преодолению трудностей на основе конструктивных стратегий</w:t>
      </w:r>
      <w:r w:rsidRPr="00E100C5">
        <w:rPr>
          <w:rFonts w:ascii="Times New Roman" w:eastAsia="Times New Roman" w:hAnsi="Times New Roman" w:cs="Times New Roman"/>
          <w:color w:val="000000"/>
          <w:sz w:val="24"/>
          <w:szCs w:val="24"/>
          <w:lang w:eastAsia="ru-RU"/>
        </w:rPr>
        <w:br/>
        <w:t>совладания и умения мобилизовать свои личностные и физические ресурсы, стрессоустойчивости;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правил здорового и безопасного образа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культура» как учебный предмет способствует: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3" w:name="_Toc288410741"/>
      <w:bookmarkStart w:id="14" w:name="_Toc288410676"/>
      <w:bookmarkStart w:id="15" w:name="_Toc288410547"/>
      <w:bookmarkStart w:id="16" w:name="_Toc288394080"/>
      <w:bookmarkEnd w:id="13"/>
      <w:bookmarkEnd w:id="14"/>
      <w:bookmarkEnd w:id="15"/>
      <w:bookmarkEnd w:id="16"/>
      <w:r w:rsidRPr="00E100C5">
        <w:rPr>
          <w:rFonts w:ascii="Times New Roman" w:eastAsia="Times New Roman" w:hAnsi="Times New Roman" w:cs="Times New Roman"/>
          <w:b/>
          <w:bCs/>
          <w:color w:val="000000"/>
          <w:sz w:val="24"/>
          <w:szCs w:val="24"/>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Учебно-исследовательская и проектная деятельности обучающихся направлена на развитие метапредметных умений.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w:t>
      </w:r>
      <w:r w:rsidRPr="00E100C5">
        <w:rPr>
          <w:rFonts w:ascii="Times New Roman" w:eastAsia="Times New Roman" w:hAnsi="Times New Roman" w:cs="Times New Roman"/>
          <w:color w:val="000000"/>
          <w:sz w:val="24"/>
          <w:szCs w:val="24"/>
          <w:lang w:eastAsia="ru-RU"/>
        </w:rPr>
        <w:lastRenderedPageBreak/>
        <w:t>развитием умений и навыков планирования, моделирования и решения практических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7" w:name="_Toc294246093"/>
      <w:r w:rsidRPr="00E100C5">
        <w:rPr>
          <w:rFonts w:ascii="Times New Roman" w:eastAsia="Times New Roman" w:hAnsi="Times New Roman" w:cs="Times New Roman"/>
          <w:b/>
          <w:bCs/>
          <w:color w:val="000000"/>
          <w:sz w:val="24"/>
          <w:szCs w:val="24"/>
          <w:lang w:eastAsia="ru-RU"/>
        </w:rPr>
        <w:t>2.1.5. Условия, обеспечивающие развитие универсальных учебных действий у обучающихся</w:t>
      </w:r>
      <w:bookmarkEnd w:id="17"/>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Указанное содержание учебных предметов, преподаваемых в рамках начального образования, это средство формирования универсальных учебных действий при соблюдении: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эффективного использования средств ИКТ.</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построение простейших моделей объектов и процессов.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bookmarkStart w:id="18" w:name="_Toc294246094"/>
      <w:r w:rsidRPr="00E100C5">
        <w:rPr>
          <w:rFonts w:ascii="Times New Roman" w:eastAsia="Times New Roman" w:hAnsi="Times New Roman" w:cs="Times New Roman"/>
          <w:b/>
          <w:bCs/>
          <w:color w:val="000000"/>
          <w:sz w:val="24"/>
          <w:szCs w:val="24"/>
          <w:lang w:eastAsia="ru-RU"/>
        </w:rPr>
        <w:t>2.1.6. Условия, обеспечивающие преемственность про</w:t>
      </w:r>
      <w:bookmarkEnd w:id="18"/>
      <w:r w:rsidRPr="00E100C5">
        <w:rPr>
          <w:rFonts w:ascii="Times New Roman" w:eastAsia="Times New Roman" w:hAnsi="Times New Roman" w:cs="Times New Roman"/>
          <w:b/>
          <w:bCs/>
          <w:color w:val="000000"/>
          <w:sz w:val="24"/>
          <w:szCs w:val="24"/>
          <w:lang w:eastAsia="ru-RU"/>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Наиболее остро проблема преемственности стоит в двух ключевых точках—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Исследования </w:t>
      </w:r>
      <w:r w:rsidRPr="00E100C5">
        <w:rPr>
          <w:rFonts w:ascii="Times New Roman" w:eastAsia="Times New Roman" w:hAnsi="Times New Roman" w:cs="Times New Roman"/>
          <w:b/>
          <w:bCs/>
          <w:i/>
          <w:iCs/>
          <w:color w:val="000000"/>
          <w:sz w:val="24"/>
          <w:szCs w:val="24"/>
          <w:lang w:eastAsia="ru-RU"/>
        </w:rPr>
        <w:t>готовности детей к обучению в школе </w:t>
      </w:r>
      <w:r w:rsidRPr="00E100C5">
        <w:rPr>
          <w:rFonts w:ascii="Times New Roman" w:eastAsia="Times New Roman" w:hAnsi="Times New Roman" w:cs="Times New Roman"/>
          <w:color w:val="000000"/>
          <w:sz w:val="24"/>
          <w:szCs w:val="24"/>
          <w:lang w:eastAsia="ru-RU"/>
        </w:rPr>
        <w:t>к начальному общему образованию показали, что обучение рассматривается как комплексное образование, включающее в себя физическую и психологическую готовность.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Физическая готовность </w:t>
      </w:r>
      <w:r w:rsidRPr="00E100C5">
        <w:rPr>
          <w:rFonts w:ascii="Times New Roman" w:eastAsia="Times New Roman" w:hAnsi="Times New Roman" w:cs="Times New Roman"/>
          <w:color w:val="000000"/>
          <w:sz w:val="24"/>
          <w:szCs w:val="24"/>
          <w:lang w:eastAsia="ru-RU"/>
        </w:rPr>
        <w:t>определяется состоянием здоровья,</w:t>
      </w:r>
      <w:r w:rsidRPr="00E100C5">
        <w:rPr>
          <w:rFonts w:ascii="Times New Roman" w:eastAsia="Times New Roman" w:hAnsi="Times New Roman" w:cs="Times New Roman"/>
          <w:color w:val="000000"/>
          <w:sz w:val="24"/>
          <w:szCs w:val="24"/>
          <w:lang w:eastAsia="ru-RU"/>
        </w:rPr>
        <w:br/>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Психологическая готовность </w:t>
      </w:r>
      <w:r w:rsidRPr="00E100C5">
        <w:rPr>
          <w:rFonts w:ascii="Times New Roman" w:eastAsia="Times New Roman" w:hAnsi="Times New Roman" w:cs="Times New Roman"/>
          <w:color w:val="000000"/>
          <w:sz w:val="24"/>
          <w:szCs w:val="24"/>
          <w:lang w:eastAsia="ru-RU"/>
        </w:rPr>
        <w:t>к школе— сложная системная характеристика психического развития ребёнка 6—7лет,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Личностная готовность включает мотивационную готовность, коммуникативную готовность, сформированность Я​- 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развитие любознательности и умственной активности.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 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w:t>
      </w:r>
      <w:r w:rsidRPr="00E100C5">
        <w:rPr>
          <w:rFonts w:ascii="Times New Roman" w:eastAsia="Times New Roman" w:hAnsi="Times New Roman" w:cs="Times New Roman"/>
          <w:color w:val="000000"/>
          <w:sz w:val="24"/>
          <w:szCs w:val="24"/>
          <w:lang w:eastAsia="ru-RU"/>
        </w:rPr>
        <w:lastRenderedPageBreak/>
        <w:t>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пр.Формирование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–недостаточно подготовленным переходом с родного языка на русский язык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2.1.7. Методика и инструментарий оценки успешности освоения и применения обучающимися универсальных учебных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 оценки в сфере УУД включает в себя следующие принципы и характеристики: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систематичность сбора и анализа информации;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доступность и прозрачность данных о результатах оценивания для всех участников образовательной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реализации мониторинга успешности освоения и применения УУД могут быть учтены следующие этапы освоения УУД:</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обобщение учебных действий на основе выявления общих принципов.</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 оценки универсальных учебных действий может быть:</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уровневой (определяются уровни владения универсальными учебными действиями);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B16366" w:rsidRDefault="00B16366"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953DAD"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E100C5" w:rsidRPr="00E100C5">
        <w:rPr>
          <w:rFonts w:ascii="Times New Roman" w:eastAsia="Times New Roman" w:hAnsi="Times New Roman" w:cs="Times New Roman"/>
          <w:b/>
          <w:bCs/>
          <w:color w:val="000000"/>
          <w:sz w:val="24"/>
          <w:szCs w:val="24"/>
          <w:lang w:eastAsia="ru-RU"/>
        </w:rPr>
        <w:t>2. ПРОГРАММА ОТДЕЛЬНЫХ УЧЕБНЫХ ПРЕДМЕТОВ, КУРСОВ И КУРСОВ ВНЕУРОЧНОЙ ДЕЯТЕЛЬНОСТИ.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УМК «Школа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«Русский язык» авт. В.П. Канакина, В.Г.Горецкий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«Литературное чтение» авт. Л.Ф. Климанова и др.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«Математика»   авт. М.И. Моро и др.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«Окружающий мир» авт. А.А.Плешаков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«Технология» авт. Н.М.Конышева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«Изобразительное искусство»   авт. Б.М.  Неменский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«Физическая культура авт. В.И.Лях.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«Музыка» авт. Е.Д. Критская и др.</w:t>
      </w:r>
    </w:p>
    <w:p w:rsidR="00E100C5" w:rsidRPr="00E100C5" w:rsidRDefault="00E83280"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«Английский </w:t>
      </w:r>
      <w:r w:rsidR="00E100C5" w:rsidRPr="00E100C5">
        <w:rPr>
          <w:rFonts w:ascii="Times New Roman" w:eastAsia="Times New Roman" w:hAnsi="Times New Roman" w:cs="Times New Roman"/>
          <w:color w:val="000000"/>
          <w:sz w:val="24"/>
          <w:szCs w:val="24"/>
          <w:lang w:eastAsia="ru-RU"/>
        </w:rPr>
        <w:t xml:space="preserve"> язык» </w:t>
      </w:r>
      <w:r>
        <w:rPr>
          <w:rFonts w:ascii="Times New Roman" w:eastAsia="Times New Roman" w:hAnsi="Times New Roman" w:cs="Times New Roman"/>
          <w:color w:val="000000"/>
          <w:sz w:val="24"/>
          <w:szCs w:val="24"/>
          <w:lang w:eastAsia="ru-RU"/>
        </w:rPr>
        <w:t>Афанасьев, Михеев</w:t>
      </w:r>
      <w:r w:rsidR="00E100C5"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w:t>
      </w:r>
      <w:r w:rsidRPr="00E100C5">
        <w:rPr>
          <w:rFonts w:ascii="Times New Roman" w:eastAsia="Times New Roman" w:hAnsi="Times New Roman" w:cs="Times New Roman"/>
          <w:b/>
          <w:bCs/>
          <w:i/>
          <w:iCs/>
          <w:color w:val="000000"/>
          <w:sz w:val="24"/>
          <w:szCs w:val="24"/>
          <w:lang w:eastAsia="ru-RU"/>
        </w:rPr>
        <w:t>Общие положения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 компетентности обучающихся.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Разработка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метапредметным, предметным).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Примерная программа служит ориентиром для разработчиков рабочих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Рабочая программа включает следующие разделы: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пояснительную записку</w:t>
      </w:r>
      <w:r w:rsidRPr="00E100C5">
        <w:rPr>
          <w:rFonts w:ascii="Times New Roman" w:eastAsia="Times New Roman" w:hAnsi="Times New Roman" w:cs="Times New Roman"/>
          <w:color w:val="000000"/>
          <w:sz w:val="24"/>
          <w:szCs w:val="24"/>
          <w:lang w:eastAsia="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основное содержание обучения</w:t>
      </w:r>
      <w:r w:rsidRPr="00E100C5">
        <w:rPr>
          <w:rFonts w:ascii="Times New Roman" w:eastAsia="Times New Roman" w:hAnsi="Times New Roman" w:cs="Times New Roman"/>
          <w:color w:val="000000"/>
          <w:sz w:val="24"/>
          <w:szCs w:val="24"/>
          <w:lang w:eastAsia="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тематическое планирование</w:t>
      </w:r>
      <w:r w:rsidRPr="00E100C5">
        <w:rPr>
          <w:rFonts w:ascii="Times New Roman" w:eastAsia="Times New Roman" w:hAnsi="Times New Roman" w:cs="Times New Roman"/>
          <w:color w:val="000000"/>
          <w:sz w:val="24"/>
          <w:szCs w:val="24"/>
          <w:lang w:eastAsia="ru-RU"/>
        </w:rPr>
        <w:t>, в которых дано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материально-техническое обеспечение учебного предмета.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которое в полном объёме отражено в соответствующих разделах рабочих программ учебных предметов.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Полное изложение рабочих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Основное содержание учебных предметов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w:t>
      </w:r>
      <w:r w:rsidRPr="00E100C5">
        <w:rPr>
          <w:rFonts w:ascii="Times New Roman" w:eastAsia="Times New Roman" w:hAnsi="Times New Roman" w:cs="Times New Roman"/>
          <w:b/>
          <w:bCs/>
          <w:i/>
          <w:iCs/>
          <w:color w:val="000000"/>
          <w:sz w:val="24"/>
          <w:szCs w:val="24"/>
          <w:lang w:eastAsia="ru-RU"/>
        </w:rPr>
        <w:t>Русский язык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Виды речевой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365F3"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Обучение грамоте</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Различение гласных и согласных звуков, гласных ударных и безударных, согласных твёрдых и мягких, звонких и глухих.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E100C5">
        <w:rPr>
          <w:rFonts w:ascii="Times New Roman" w:eastAsia="Times New Roman" w:hAnsi="Times New Roman" w:cs="Times New Roman"/>
          <w:i/>
          <w:iCs/>
          <w:color w:val="000000"/>
          <w:sz w:val="24"/>
          <w:szCs w:val="24"/>
          <w:lang w:eastAsia="ru-RU"/>
        </w:rPr>
        <w:t>е, ё, ю, я. </w:t>
      </w:r>
      <w:r w:rsidRPr="00E100C5">
        <w:rPr>
          <w:rFonts w:ascii="Times New Roman" w:eastAsia="Times New Roman" w:hAnsi="Times New Roman" w:cs="Times New Roman"/>
          <w:color w:val="000000"/>
          <w:sz w:val="24"/>
          <w:szCs w:val="24"/>
          <w:lang w:eastAsia="ru-RU"/>
        </w:rPr>
        <w:t>Мягкий знак</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как показатель мягкости предшествующего согласного звука.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Слово и предложение. Восприятие слова как объекта изучения, материала для анализа. Наблюдение над значением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Орфография. Знакомство с правилами правописания и их применение: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·обозначение гласных после шипящих (</w:t>
      </w:r>
      <w:r w:rsidRPr="00E100C5">
        <w:rPr>
          <w:rFonts w:ascii="Times New Roman" w:eastAsia="Times New Roman" w:hAnsi="Times New Roman" w:cs="Times New Roman"/>
          <w:i/>
          <w:iCs/>
          <w:color w:val="000000"/>
          <w:sz w:val="24"/>
          <w:szCs w:val="24"/>
          <w:lang w:eastAsia="ru-RU"/>
        </w:rPr>
        <w:t>ча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чу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щу</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жи </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ши</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·перенос слов по слогам без стечения согласных;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·знаки препинания в конце предложения.</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w:t>
      </w:r>
      <w:r w:rsidR="009365F3">
        <w:rPr>
          <w:rFonts w:ascii="Times New Roman" w:eastAsia="Times New Roman" w:hAnsi="Times New Roman" w:cs="Times New Roman"/>
          <w:color w:val="000000"/>
          <w:sz w:val="24"/>
          <w:szCs w:val="24"/>
          <w:lang w:eastAsia="ru-RU"/>
        </w:rPr>
        <w:t>венных игр, занятий,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Систематический курс</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Графика. Различение звуков и букв. Обозначение на письме твёрдости и мягкости согласных звуков. Использование на письме разделительных </w:t>
      </w:r>
      <w:r w:rsidRPr="00E100C5">
        <w:rPr>
          <w:rFonts w:ascii="Times New Roman" w:eastAsia="Times New Roman" w:hAnsi="Times New Roman" w:cs="Times New Roman"/>
          <w:i/>
          <w:iCs/>
          <w:color w:val="000000"/>
          <w:sz w:val="24"/>
          <w:szCs w:val="24"/>
          <w:lang w:eastAsia="ru-RU"/>
        </w:rPr>
        <w:t>ъ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i/>
          <w:iCs/>
          <w:color w:val="000000"/>
          <w:sz w:val="24"/>
          <w:szCs w:val="24"/>
          <w:lang w:eastAsia="ru-RU"/>
        </w:rPr>
        <w:t>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Установление соотношения звукового и буквенного состава слова в словах типа </w:t>
      </w:r>
      <w:r w:rsidRPr="00E100C5">
        <w:rPr>
          <w:rFonts w:ascii="Times New Roman" w:eastAsia="Times New Roman" w:hAnsi="Times New Roman" w:cs="Times New Roman"/>
          <w:i/>
          <w:iCs/>
          <w:color w:val="000000"/>
          <w:sz w:val="24"/>
          <w:szCs w:val="24"/>
          <w:lang w:eastAsia="ru-RU"/>
        </w:rPr>
        <w:t>стол, конь</w:t>
      </w:r>
      <w:r w:rsidRPr="00E100C5">
        <w:rPr>
          <w:rFonts w:ascii="Times New Roman" w:eastAsia="Times New Roman" w:hAnsi="Times New Roman" w:cs="Times New Roman"/>
          <w:color w:val="000000"/>
          <w:sz w:val="24"/>
          <w:szCs w:val="24"/>
          <w:lang w:eastAsia="ru-RU"/>
        </w:rPr>
        <w:t>; в словах с йотированными гласными </w:t>
      </w:r>
      <w:r w:rsidRPr="00E100C5">
        <w:rPr>
          <w:rFonts w:ascii="Times New Roman" w:eastAsia="Times New Roman" w:hAnsi="Times New Roman" w:cs="Times New Roman"/>
          <w:i/>
          <w:iCs/>
          <w:color w:val="000000"/>
          <w:sz w:val="24"/>
          <w:szCs w:val="24"/>
          <w:lang w:eastAsia="ru-RU"/>
        </w:rPr>
        <w:t>е</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ё</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ю</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я</w:t>
      </w:r>
      <w:r w:rsidRPr="00E100C5">
        <w:rPr>
          <w:rFonts w:ascii="Times New Roman" w:eastAsia="Times New Roman" w:hAnsi="Times New Roman" w:cs="Times New Roman"/>
          <w:color w:val="000000"/>
          <w:sz w:val="24"/>
          <w:szCs w:val="24"/>
          <w:lang w:eastAsia="ru-RU"/>
        </w:rPr>
        <w:t>; в словах с непроизносимыми согласными.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Лексика</w:t>
      </w:r>
      <w:r w:rsidRPr="00E100C5">
        <w:rPr>
          <w:rFonts w:ascii="Times New Roman" w:eastAsia="Times New Roman" w:hAnsi="Times New Roman" w:cs="Times New Roman"/>
          <w:color w:val="000000"/>
          <w:sz w:val="20"/>
          <w:vertAlign w:val="superscript"/>
          <w:lang w:eastAsia="ru-RU"/>
        </w:rPr>
        <w:t>1</w:t>
      </w:r>
      <w:r w:rsidRPr="00E100C5">
        <w:rPr>
          <w:rFonts w:ascii="Times New Roman" w:eastAsia="Times New Roman" w:hAnsi="Times New Roman" w:cs="Times New Roman"/>
          <w:color w:val="000000"/>
          <w:sz w:val="24"/>
          <w:szCs w:val="24"/>
          <w:lang w:eastAsia="ru-RU"/>
        </w:rPr>
        <w:t>.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 слова (морфемика).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Морфология. Части речи; деление частей речи на самостоятельные и служебные.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w:t>
      </w:r>
      <w:r w:rsidRPr="00E100C5">
        <w:rPr>
          <w:rFonts w:ascii="Times New Roman" w:eastAsia="Times New Roman" w:hAnsi="Times New Roman" w:cs="Times New Roman"/>
          <w:color w:val="000000"/>
          <w:sz w:val="24"/>
          <w:szCs w:val="24"/>
          <w:lang w:eastAsia="ru-RU"/>
        </w:rPr>
        <w:lastRenderedPageBreak/>
        <w:t>и смысловых (синтаксических) вопросов. Определение принадлежности имён существительных к 1, 2, 3-му склонению. Морфологический разбор имён существительных.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ий</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ья</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ов</w:t>
      </w:r>
      <w:r w:rsidRPr="00E100C5">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ин</w:t>
      </w:r>
      <w:r w:rsidRPr="00E100C5">
        <w:rPr>
          <w:rFonts w:ascii="Times New Roman" w:eastAsia="Times New Roman" w:hAnsi="Times New Roman" w:cs="Times New Roman"/>
          <w:color w:val="000000"/>
          <w:sz w:val="24"/>
          <w:szCs w:val="24"/>
          <w:lang w:eastAsia="ru-RU"/>
        </w:rPr>
        <w:t>. Морфологический разбор имён прилагательных</w:t>
      </w:r>
      <w:r w:rsidRPr="00E100C5">
        <w:rPr>
          <w:rFonts w:ascii="Times New Roman" w:eastAsia="Times New Roman" w:hAnsi="Times New Roman" w:cs="Times New Roman"/>
          <w:i/>
          <w:iCs/>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Местоимение. Общее представление о местоимении. Личные местоимения, значение и употребление в речи. Личные местоимения 1, 2, 3</w:t>
      </w:r>
      <w:r w:rsidRPr="00E100C5">
        <w:rPr>
          <w:rFonts w:ascii="Times New Roman" w:eastAsia="Times New Roman" w:hAnsi="Times New Roman" w:cs="Times New Roman"/>
          <w:color w:val="000000"/>
          <w:sz w:val="24"/>
          <w:szCs w:val="24"/>
          <w:lang w:eastAsia="ru-RU"/>
        </w:rPr>
        <w:noBreakHyphen/>
        <w:t>го лица единственного и множественного числа. Склонение личных местоимений.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E100C5">
        <w:rPr>
          <w:rFonts w:ascii="Times New Roman" w:eastAsia="Times New Roman" w:hAnsi="Times New Roman" w:cs="Times New Roman"/>
          <w:i/>
          <w:iCs/>
          <w:color w:val="000000"/>
          <w:sz w:val="24"/>
          <w:szCs w:val="24"/>
          <w:lang w:eastAsia="ru-RU"/>
        </w:rPr>
        <w:t>Морфологический разбор глаголов.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Наречие. Значение и употребление в речи.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Предлог</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Отличие предлогов от приставок.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Союзы </w:t>
      </w:r>
      <w:r w:rsidRPr="00E100C5">
        <w:rPr>
          <w:rFonts w:ascii="Times New Roman" w:eastAsia="Times New Roman" w:hAnsi="Times New Roman" w:cs="Times New Roman"/>
          <w:i/>
          <w:iCs/>
          <w:color w:val="000000"/>
          <w:sz w:val="24"/>
          <w:szCs w:val="24"/>
          <w:lang w:eastAsia="ru-RU"/>
        </w:rPr>
        <w:t>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w:t>
      </w:r>
      <w:r w:rsidRPr="00E100C5">
        <w:rPr>
          <w:rFonts w:ascii="Times New Roman" w:eastAsia="Times New Roman" w:hAnsi="Times New Roman" w:cs="Times New Roman"/>
          <w:color w:val="000000"/>
          <w:sz w:val="24"/>
          <w:szCs w:val="24"/>
          <w:lang w:eastAsia="ru-RU"/>
        </w:rPr>
        <w:t>, их роль в речи. Частица </w:t>
      </w:r>
      <w:r w:rsidRPr="00E100C5">
        <w:rPr>
          <w:rFonts w:ascii="Times New Roman" w:eastAsia="Times New Roman" w:hAnsi="Times New Roman" w:cs="Times New Roman"/>
          <w:i/>
          <w:iCs/>
          <w:color w:val="000000"/>
          <w:sz w:val="24"/>
          <w:szCs w:val="24"/>
          <w:lang w:eastAsia="ru-RU"/>
        </w:rPr>
        <w:t>не</w:t>
      </w:r>
      <w:r w:rsidRPr="00E100C5">
        <w:rPr>
          <w:rFonts w:ascii="Times New Roman" w:eastAsia="Times New Roman" w:hAnsi="Times New Roman" w:cs="Times New Roman"/>
          <w:color w:val="000000"/>
          <w:sz w:val="24"/>
          <w:szCs w:val="24"/>
          <w:lang w:eastAsia="ru-RU"/>
        </w:rPr>
        <w:t>, её значение.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и самостоятельное составление предложений с однородными членами без союзов и с союзами </w:t>
      </w:r>
      <w:r w:rsidRPr="00E100C5">
        <w:rPr>
          <w:rFonts w:ascii="Times New Roman" w:eastAsia="Times New Roman" w:hAnsi="Times New Roman" w:cs="Times New Roman"/>
          <w:i/>
          <w:iCs/>
          <w:color w:val="000000"/>
          <w:sz w:val="24"/>
          <w:szCs w:val="24"/>
          <w:lang w:eastAsia="ru-RU"/>
        </w:rPr>
        <w:t>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w:t>
      </w:r>
      <w:r w:rsidRPr="00E100C5">
        <w:rPr>
          <w:rFonts w:ascii="Times New Roman" w:eastAsia="Times New Roman" w:hAnsi="Times New Roman" w:cs="Times New Roman"/>
          <w:color w:val="000000"/>
          <w:sz w:val="24"/>
          <w:szCs w:val="24"/>
          <w:lang w:eastAsia="ru-RU"/>
        </w:rPr>
        <w:t>. Использование интонации перечисления в предложениях с однородными членами.</w:t>
      </w:r>
      <w:r w:rsidRPr="00E100C5">
        <w:rPr>
          <w:rFonts w:ascii="Times New Roman" w:eastAsia="Times New Roman" w:hAnsi="Times New Roman" w:cs="Times New Roman"/>
          <w:i/>
          <w:i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Различение простых и сложных предложений</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Применение правил правописания: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·сочетания </w:t>
      </w:r>
      <w:r w:rsidRPr="00E100C5">
        <w:rPr>
          <w:rFonts w:ascii="Times New Roman" w:eastAsia="Times New Roman" w:hAnsi="Times New Roman" w:cs="Times New Roman"/>
          <w:i/>
          <w:iCs/>
          <w:color w:val="000000"/>
          <w:sz w:val="24"/>
          <w:szCs w:val="24"/>
          <w:lang w:eastAsia="ru-RU"/>
        </w:rPr>
        <w:t>жи—ши</w:t>
      </w:r>
      <w:r w:rsidRPr="00E100C5">
        <w:rPr>
          <w:rFonts w:ascii="Times New Roman" w:eastAsia="Times New Roman" w:hAnsi="Times New Roman" w:cs="Times New Roman"/>
          <w:color w:val="000000"/>
          <w:sz w:val="20"/>
          <w:vertAlign w:val="superscript"/>
          <w:lang w:eastAsia="ru-RU"/>
        </w:rPr>
        <w:t>1</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ча—ща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чу—щу </w:t>
      </w:r>
      <w:r w:rsidRPr="00E100C5">
        <w:rPr>
          <w:rFonts w:ascii="Times New Roman" w:eastAsia="Times New Roman" w:hAnsi="Times New Roman" w:cs="Times New Roman"/>
          <w:color w:val="000000"/>
          <w:sz w:val="24"/>
          <w:szCs w:val="24"/>
          <w:lang w:eastAsia="ru-RU"/>
        </w:rPr>
        <w:t>в положении под ударением;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·сочетания </w:t>
      </w:r>
      <w:r w:rsidRPr="00E100C5">
        <w:rPr>
          <w:rFonts w:ascii="Times New Roman" w:eastAsia="Times New Roman" w:hAnsi="Times New Roman" w:cs="Times New Roman"/>
          <w:i/>
          <w:iCs/>
          <w:color w:val="000000"/>
          <w:sz w:val="24"/>
          <w:szCs w:val="24"/>
          <w:lang w:eastAsia="ru-RU"/>
        </w:rPr>
        <w:t>чк—чн</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чт</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щн</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·перенос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·проверяемые безударные гласные в корне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·парные звонкие и глухие согласные в корне слова;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·непроизносимые согласные;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·непроверяемые гласные и согласные в корне слова (на ограниченном перечне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·гласные и согласные в неизменяемых на письме приставках;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·разделительные </w:t>
      </w:r>
      <w:r w:rsidRPr="00E100C5">
        <w:rPr>
          <w:rFonts w:ascii="Times New Roman" w:eastAsia="Times New Roman" w:hAnsi="Times New Roman" w:cs="Times New Roman"/>
          <w:i/>
          <w:iCs/>
          <w:color w:val="000000"/>
          <w:sz w:val="24"/>
          <w:szCs w:val="24"/>
          <w:lang w:eastAsia="ru-RU"/>
        </w:rPr>
        <w:t>ъ </w:t>
      </w:r>
      <w:r w:rsidRPr="00E100C5">
        <w:rPr>
          <w:rFonts w:ascii="Times New Roman" w:eastAsia="Times New Roman" w:hAnsi="Times New Roman" w:cs="Times New Roman"/>
          <w:color w:val="000000"/>
          <w:sz w:val="24"/>
          <w:szCs w:val="24"/>
          <w:lang w:eastAsia="ru-RU"/>
        </w:rPr>
        <w:t>и </w:t>
      </w:r>
      <w:r w:rsidRPr="00E100C5">
        <w:rPr>
          <w:rFonts w:ascii="Times New Roman" w:eastAsia="Times New Roman" w:hAnsi="Times New Roman" w:cs="Times New Roman"/>
          <w:i/>
          <w:iCs/>
          <w:color w:val="000000"/>
          <w:sz w:val="24"/>
          <w:szCs w:val="24"/>
          <w:lang w:eastAsia="ru-RU"/>
        </w:rPr>
        <w:t>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·мягкий знак после шипящих на конце имён существительных (</w:t>
      </w:r>
      <w:r w:rsidRPr="00E100C5">
        <w:rPr>
          <w:rFonts w:ascii="Times New Roman" w:eastAsia="Times New Roman" w:hAnsi="Times New Roman" w:cs="Times New Roman"/>
          <w:i/>
          <w:iCs/>
          <w:color w:val="000000"/>
          <w:sz w:val="24"/>
          <w:szCs w:val="24"/>
          <w:lang w:eastAsia="ru-RU"/>
        </w:rPr>
        <w:t>ночь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нож</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рожь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мышь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падежные окончания имён существительных (кроме существительных на </w:t>
      </w:r>
      <w:r w:rsidRPr="00E100C5">
        <w:rPr>
          <w:rFonts w:ascii="Times New Roman" w:eastAsia="Times New Roman" w:hAnsi="Times New Roman" w:cs="Times New Roman"/>
          <w:i/>
          <w:iCs/>
          <w:color w:val="000000"/>
          <w:sz w:val="24"/>
          <w:szCs w:val="24"/>
          <w:lang w:eastAsia="ru-RU"/>
        </w:rPr>
        <w:noBreakHyphen/>
        <w:t>мя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ий</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ья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ье</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ия</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ов</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noBreakHyphen/>
        <w:t>ин</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окончания имён прилагательных;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i/>
          <w:iCs/>
          <w:color w:val="000000"/>
          <w:sz w:val="24"/>
          <w:szCs w:val="24"/>
          <w:lang w:eastAsia="ru-RU"/>
        </w:rPr>
        <w:t>не </w:t>
      </w:r>
      <w:r w:rsidRPr="00E100C5">
        <w:rPr>
          <w:rFonts w:ascii="Times New Roman" w:eastAsia="Times New Roman" w:hAnsi="Times New Roman" w:cs="Times New Roman"/>
          <w:color w:val="000000"/>
          <w:sz w:val="24"/>
          <w:szCs w:val="24"/>
          <w:lang w:eastAsia="ru-RU"/>
        </w:rPr>
        <w:t>с глаголами;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·мягкий знак после шипящих на конце глаголов в форме 2</w:t>
      </w:r>
      <w:r w:rsidRPr="00E100C5">
        <w:rPr>
          <w:rFonts w:ascii="Times New Roman" w:eastAsia="Times New Roman" w:hAnsi="Times New Roman" w:cs="Times New Roman"/>
          <w:color w:val="000000"/>
          <w:sz w:val="24"/>
          <w:szCs w:val="24"/>
          <w:lang w:eastAsia="ru-RU"/>
        </w:rPr>
        <w:noBreakHyphen/>
        <w:t>го лица единственного числа (</w:t>
      </w:r>
      <w:r w:rsidRPr="00E100C5">
        <w:rPr>
          <w:rFonts w:ascii="Times New Roman" w:eastAsia="Times New Roman" w:hAnsi="Times New Roman" w:cs="Times New Roman"/>
          <w:i/>
          <w:iCs/>
          <w:color w:val="000000"/>
          <w:sz w:val="24"/>
          <w:szCs w:val="24"/>
          <w:lang w:eastAsia="ru-RU"/>
        </w:rPr>
        <w:t>пишешь</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учишь</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·мягкий знак в глаголах в сочетании </w:t>
      </w:r>
      <w:r w:rsidRPr="00E100C5">
        <w:rPr>
          <w:rFonts w:ascii="Times New Roman" w:eastAsia="Times New Roman" w:hAnsi="Times New Roman" w:cs="Times New Roman"/>
          <w:color w:val="000000"/>
          <w:sz w:val="24"/>
          <w:szCs w:val="24"/>
          <w:lang w:eastAsia="ru-RU"/>
        </w:rPr>
        <w:noBreakHyphen/>
      </w:r>
      <w:r w:rsidRPr="00E100C5">
        <w:rPr>
          <w:rFonts w:ascii="Times New Roman" w:eastAsia="Times New Roman" w:hAnsi="Times New Roman" w:cs="Times New Roman"/>
          <w:i/>
          <w:iCs/>
          <w:color w:val="000000"/>
          <w:sz w:val="24"/>
          <w:szCs w:val="24"/>
          <w:lang w:eastAsia="ru-RU"/>
        </w:rPr>
        <w:t>ться</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·безударные личные окончания глаголов;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речи. Осознание ситуации общения: с какой целью, с кем и где происходит общение.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Последовательность предложений в тексте.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Последовательность частей текста (</w:t>
      </w:r>
      <w:r w:rsidRPr="00E100C5">
        <w:rPr>
          <w:rFonts w:ascii="Times New Roman" w:eastAsia="Times New Roman" w:hAnsi="Times New Roman" w:cs="Times New Roman"/>
          <w:i/>
          <w:iCs/>
          <w:color w:val="000000"/>
          <w:sz w:val="24"/>
          <w:szCs w:val="24"/>
          <w:lang w:eastAsia="ru-RU"/>
        </w:rPr>
        <w:t>абзацев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Комплексная работа над структурой текста: озаглавливание, корректирование порядка предложений и частей текста (</w:t>
      </w:r>
      <w:r w:rsidRPr="00E100C5">
        <w:rPr>
          <w:rFonts w:ascii="Times New Roman" w:eastAsia="Times New Roman" w:hAnsi="Times New Roman" w:cs="Times New Roman"/>
          <w:i/>
          <w:iCs/>
          <w:color w:val="000000"/>
          <w:sz w:val="24"/>
          <w:szCs w:val="24"/>
          <w:lang w:eastAsia="ru-RU"/>
        </w:rPr>
        <w:t>абзацев</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 текста. Составление планов к данным текстам. </w:t>
      </w:r>
      <w:r w:rsidRPr="00E100C5">
        <w:rPr>
          <w:rFonts w:ascii="Times New Roman" w:eastAsia="Times New Roman" w:hAnsi="Times New Roman" w:cs="Times New Roman"/>
          <w:i/>
          <w:iCs/>
          <w:color w:val="000000"/>
          <w:sz w:val="24"/>
          <w:szCs w:val="24"/>
          <w:lang w:eastAsia="ru-RU"/>
        </w:rPr>
        <w:t>Создание собственных текстов по предложенным планам</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жанрами письма и поздравления.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E100C5">
        <w:rPr>
          <w:rFonts w:ascii="Times New Roman" w:eastAsia="Times New Roman" w:hAnsi="Times New Roman" w:cs="Times New Roman"/>
          <w:i/>
          <w:iCs/>
          <w:color w:val="000000"/>
          <w:sz w:val="24"/>
          <w:szCs w:val="24"/>
          <w:lang w:eastAsia="ru-RU"/>
        </w:rPr>
        <w:t>использование в текстах синонимов и антонимов</w:t>
      </w:r>
      <w:r w:rsidRPr="00E100C5">
        <w:rPr>
          <w:rFonts w:ascii="Times New Roman" w:eastAsia="Times New Roman" w:hAnsi="Times New Roman" w:cs="Times New Roman"/>
          <w:color w:val="000000"/>
          <w:sz w:val="24"/>
          <w:szCs w:val="24"/>
          <w:lang w:eastAsia="ru-RU"/>
        </w:rPr>
        <w:t>.</w:t>
      </w:r>
    </w:p>
    <w:p w:rsidR="00E100C5" w:rsidRPr="00E100C5" w:rsidRDefault="00E100C5" w:rsidP="009365F3">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E100C5">
        <w:rPr>
          <w:rFonts w:ascii="Times New Roman" w:eastAsia="Times New Roman" w:hAnsi="Times New Roman" w:cs="Times New Roman"/>
          <w:color w:val="000000"/>
          <w:sz w:val="24"/>
          <w:szCs w:val="24"/>
          <w:lang w:eastAsia="ru-RU"/>
        </w:rPr>
        <w:noBreakHyphen/>
        <w:t>повествования, сочинения</w:t>
      </w:r>
      <w:r w:rsidRPr="00E100C5">
        <w:rPr>
          <w:rFonts w:ascii="Times New Roman" w:eastAsia="Times New Roman" w:hAnsi="Times New Roman" w:cs="Times New Roman"/>
          <w:color w:val="000000"/>
          <w:sz w:val="24"/>
          <w:szCs w:val="24"/>
          <w:lang w:eastAsia="ru-RU"/>
        </w:rPr>
        <w:noBreakHyphen/>
        <w:t>описания, сочинения</w:t>
      </w:r>
      <w:r w:rsidRPr="00E100C5">
        <w:rPr>
          <w:rFonts w:ascii="Times New Roman" w:eastAsia="Times New Roman" w:hAnsi="Times New Roman" w:cs="Times New Roman"/>
          <w:color w:val="000000"/>
          <w:sz w:val="24"/>
          <w:szCs w:val="24"/>
          <w:lang w:eastAsia="ru-RU"/>
        </w:rPr>
        <w:noBreakHyphen/>
        <w:t>рассуждения.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w:t>
      </w:r>
      <w:r w:rsidRPr="00E100C5">
        <w:rPr>
          <w:rFonts w:ascii="Times New Roman" w:eastAsia="Times New Roman" w:hAnsi="Times New Roman" w:cs="Times New Roman"/>
          <w:b/>
          <w:bCs/>
          <w:color w:val="000000"/>
          <w:sz w:val="24"/>
          <w:szCs w:val="24"/>
          <w:lang w:eastAsia="ru-RU"/>
        </w:rPr>
        <w:t>Литературное чтение.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Виды речевой и читательской деятельности</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Аудирование (слушание)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E100C5">
        <w:rPr>
          <w:rFonts w:ascii="Times New Roman" w:eastAsia="Times New Roman" w:hAnsi="Times New Roman" w:cs="Times New Roman"/>
          <w:color w:val="000000"/>
          <w:sz w:val="24"/>
          <w:szCs w:val="24"/>
          <w:lang w:eastAsia="ru-RU"/>
        </w:rPr>
        <w:noBreakHyphen/>
        <w:t xml:space="preserve"> познавательному и художественному произведению.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Чтение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w:t>
      </w:r>
      <w:r w:rsidRPr="00E100C5">
        <w:rPr>
          <w:rFonts w:ascii="Times New Roman" w:eastAsia="Times New Roman" w:hAnsi="Times New Roman" w:cs="Times New Roman"/>
          <w:color w:val="000000"/>
          <w:sz w:val="24"/>
          <w:szCs w:val="24"/>
          <w:lang w:eastAsia="ru-RU"/>
        </w:rPr>
        <w:lastRenderedPageBreak/>
        <w:t>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Типы книг (изданий): книга</w:t>
      </w:r>
      <w:r w:rsidRPr="00E100C5">
        <w:rPr>
          <w:rFonts w:ascii="Times New Roman" w:eastAsia="Times New Roman" w:hAnsi="Times New Roman" w:cs="Times New Roman"/>
          <w:color w:val="000000"/>
          <w:sz w:val="24"/>
          <w:szCs w:val="24"/>
          <w:lang w:eastAsia="ru-RU"/>
        </w:rPr>
        <w:noBreakHyphen/>
        <w:t>произведение, книга</w:t>
      </w:r>
      <w:r w:rsidRPr="00E100C5">
        <w:rPr>
          <w:rFonts w:ascii="Times New Roman" w:eastAsia="Times New Roman"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Характеристика героя произведения. Портрет, характер героя, выраженные через поступки и речь.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Говорение (культура речевого общения)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Письмо (культура письменной речи)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Круг детского чтения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Литературоведческая пропедевтика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(практическое освоение)</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Творческая деятельность обучающихся (на основе литературных произведений)</w:t>
      </w:r>
      <w:r w:rsidRPr="00E100C5">
        <w:rPr>
          <w:rFonts w:ascii="Times New Roman" w:eastAsia="Times New Roman" w:hAnsi="Times New Roman" w:cs="Times New Roman"/>
          <w:color w:val="000000"/>
          <w:sz w:val="24"/>
          <w:szCs w:val="24"/>
          <w:lang w:eastAsia="ru-RU"/>
        </w:rPr>
        <w:t> </w:t>
      </w:r>
    </w:p>
    <w:p w:rsidR="00E100C5" w:rsidRPr="00E100C5" w:rsidRDefault="00E100C5" w:rsidP="008D7C87">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w:t>
      </w:r>
      <w:r w:rsidRPr="00E100C5">
        <w:rPr>
          <w:rFonts w:ascii="Times New Roman" w:eastAsia="Times New Roman" w:hAnsi="Times New Roman" w:cs="Times New Roman"/>
          <w:color w:val="FF0000"/>
          <w:sz w:val="24"/>
          <w:szCs w:val="24"/>
          <w:lang w:eastAsia="ru-RU"/>
        </w:rPr>
        <w:t>. </w:t>
      </w:r>
      <w:r w:rsidRPr="00E100C5">
        <w:rPr>
          <w:rFonts w:ascii="Times New Roman" w:eastAsia="Times New Roman" w:hAnsi="Times New Roman" w:cs="Times New Roman"/>
          <w:b/>
          <w:bCs/>
          <w:color w:val="000000"/>
          <w:sz w:val="24"/>
          <w:szCs w:val="24"/>
          <w:lang w:eastAsia="ru-RU"/>
        </w:rPr>
        <w:t xml:space="preserve">Иностранный язык. </w:t>
      </w:r>
      <w:r w:rsidR="00A74FB8">
        <w:rPr>
          <w:rFonts w:ascii="Times New Roman" w:eastAsia="Times New Roman" w:hAnsi="Times New Roman" w:cs="Times New Roman"/>
          <w:b/>
          <w:bCs/>
          <w:color w:val="000000"/>
          <w:sz w:val="24"/>
          <w:szCs w:val="24"/>
          <w:lang w:eastAsia="ru-RU"/>
        </w:rPr>
        <w:t>Английский</w:t>
      </w:r>
      <w:r w:rsidRPr="00E100C5">
        <w:rPr>
          <w:rFonts w:ascii="Times New Roman" w:eastAsia="Times New Roman" w:hAnsi="Times New Roman" w:cs="Times New Roman"/>
          <w:b/>
          <w:bCs/>
          <w:color w:val="000000"/>
          <w:sz w:val="24"/>
          <w:szCs w:val="24"/>
          <w:lang w:eastAsia="ru-RU"/>
        </w:rPr>
        <w:t xml:space="preserve"> язык.</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Предметное содержание речи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Я и моя семья. члены семьи, их имена, возраст, внешность, черты характера, увлечения/хобби. Мой день (распорядок дня, </w:t>
      </w:r>
      <w:r w:rsidRPr="00E100C5">
        <w:rPr>
          <w:rFonts w:ascii="Times New Roman" w:eastAsia="Times New Roman" w:hAnsi="Times New Roman" w:cs="Times New Roman"/>
          <w:i/>
          <w:iCs/>
          <w:color w:val="000000"/>
          <w:sz w:val="24"/>
          <w:szCs w:val="24"/>
          <w:lang w:eastAsia="ru-RU"/>
        </w:rPr>
        <w:t>домашние обязанности</w:t>
      </w:r>
      <w:r w:rsidRPr="00E100C5">
        <w:rPr>
          <w:rFonts w:ascii="Times New Roman" w:eastAsia="Times New Roman" w:hAnsi="Times New Roman" w:cs="Times New Roman"/>
          <w:color w:val="000000"/>
          <w:sz w:val="24"/>
          <w:szCs w:val="24"/>
          <w:lang w:eastAsia="ru-RU"/>
        </w:rPr>
        <w:t>)</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Покупки в магазине: одежда, </w:t>
      </w:r>
      <w:r w:rsidRPr="00E100C5">
        <w:rPr>
          <w:rFonts w:ascii="Times New Roman" w:eastAsia="Times New Roman" w:hAnsi="Times New Roman" w:cs="Times New Roman"/>
          <w:i/>
          <w:iCs/>
          <w:color w:val="000000"/>
          <w:sz w:val="24"/>
          <w:szCs w:val="24"/>
          <w:lang w:eastAsia="ru-RU"/>
        </w:rPr>
        <w:t>обувь, </w:t>
      </w:r>
      <w:r w:rsidRPr="00E100C5">
        <w:rPr>
          <w:rFonts w:ascii="Times New Roman" w:eastAsia="Times New Roman" w:hAnsi="Times New Roman" w:cs="Times New Roman"/>
          <w:color w:val="000000"/>
          <w:sz w:val="24"/>
          <w:szCs w:val="24"/>
          <w:lang w:eastAsia="ru-RU"/>
        </w:rPr>
        <w:t>основные продукты питания. Любимая еда. Семейные праздники: день рождения, Новый год/Рождество. Подарки.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Мир моих увлечений. Мои любимые занятия. Виды спорта и спортивные игры. </w:t>
      </w:r>
      <w:r w:rsidRPr="00E100C5">
        <w:rPr>
          <w:rFonts w:ascii="Times New Roman" w:eastAsia="Times New Roman" w:hAnsi="Times New Roman" w:cs="Times New Roman"/>
          <w:i/>
          <w:iCs/>
          <w:color w:val="000000"/>
          <w:sz w:val="24"/>
          <w:szCs w:val="24"/>
          <w:lang w:eastAsia="ru-RU"/>
        </w:rPr>
        <w:t>Мои любимые сказки. </w:t>
      </w:r>
      <w:r w:rsidRPr="00E100C5">
        <w:rPr>
          <w:rFonts w:ascii="Times New Roman" w:eastAsia="Times New Roman" w:hAnsi="Times New Roman" w:cs="Times New Roman"/>
          <w:color w:val="000000"/>
          <w:sz w:val="24"/>
          <w:szCs w:val="24"/>
          <w:lang w:eastAsia="ru-RU"/>
        </w:rPr>
        <w:t>Выходной день </w:t>
      </w:r>
      <w:r w:rsidRPr="00E100C5">
        <w:rPr>
          <w:rFonts w:ascii="Times New Roman" w:eastAsia="Times New Roman" w:hAnsi="Times New Roman" w:cs="Times New Roman"/>
          <w:i/>
          <w:iCs/>
          <w:color w:val="000000"/>
          <w:sz w:val="24"/>
          <w:szCs w:val="24"/>
          <w:lang w:eastAsia="ru-RU"/>
        </w:rPr>
        <w:t>(в зоопарке, цирке), </w:t>
      </w:r>
      <w:r w:rsidRPr="00E100C5">
        <w:rPr>
          <w:rFonts w:ascii="Times New Roman" w:eastAsia="Times New Roman" w:hAnsi="Times New Roman" w:cs="Times New Roman"/>
          <w:color w:val="000000"/>
          <w:sz w:val="24"/>
          <w:szCs w:val="24"/>
          <w:lang w:eastAsia="ru-RU"/>
        </w:rPr>
        <w:t>каникулы.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Моя школа. Классная комната, учебные предметы, школьные принадлежности. Учебные занятия на уроках.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Мир вокруг меня. Мой дом/квартира/комната: названия комнат, их размер, предметы мебели и интерьера. Природа. </w:t>
      </w:r>
      <w:r w:rsidRPr="00E100C5">
        <w:rPr>
          <w:rFonts w:ascii="Times New Roman" w:eastAsia="Times New Roman" w:hAnsi="Times New Roman" w:cs="Times New Roman"/>
          <w:i/>
          <w:iCs/>
          <w:color w:val="000000"/>
          <w:sz w:val="24"/>
          <w:szCs w:val="24"/>
          <w:lang w:eastAsia="ru-RU"/>
        </w:rPr>
        <w:t>Дикие и домашние животные. </w:t>
      </w:r>
      <w:r w:rsidRPr="00E100C5">
        <w:rPr>
          <w:rFonts w:ascii="Times New Roman" w:eastAsia="Times New Roman" w:hAnsi="Times New Roman" w:cs="Times New Roman"/>
          <w:color w:val="000000"/>
          <w:sz w:val="24"/>
          <w:szCs w:val="24"/>
          <w:lang w:eastAsia="ru-RU"/>
        </w:rPr>
        <w:t>Любимое время года. Погода.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E100C5">
        <w:rPr>
          <w:rFonts w:ascii="Times New Roman" w:eastAsia="Times New Roman" w:hAnsi="Times New Roman" w:cs="Times New Roman"/>
          <w:i/>
          <w:iCs/>
          <w:color w:val="000000"/>
          <w:sz w:val="24"/>
          <w:szCs w:val="24"/>
          <w:lang w:eastAsia="ru-RU"/>
        </w:rPr>
        <w:t> Небольшие произведения детского фольклора на изучаемом иностранном языке (рифмовки, стихи, песни, сказки).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Коммуникативные умения по видам речевой деятельности</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говорения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1. Диалогическая форма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Уметь вести: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·диалог-расспрос (запрос информации и ответ на него);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·диалог — побуждение к действию.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2. Монологическая форма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Уметь пользоваться: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·основными коммуникативными типами речи: описание, рассказ, </w:t>
      </w:r>
      <w:r w:rsidRPr="00E100C5">
        <w:rPr>
          <w:rFonts w:ascii="Times New Roman" w:eastAsia="Times New Roman" w:hAnsi="Times New Roman" w:cs="Times New Roman"/>
          <w:i/>
          <w:iCs/>
          <w:color w:val="000000"/>
          <w:sz w:val="24"/>
          <w:szCs w:val="24"/>
          <w:lang w:eastAsia="ru-RU"/>
        </w:rPr>
        <w:t>характеристика (персонажей)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аудирования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Воспринимать на слух и понимать: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·речь учителя и одноклассников в процессе общения на уроке и вербально/невербально реагировать на услышанное;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чтения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Читать: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·вслух небольшие тексты, построенные на изученном языковом материале;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русле письма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Владеть: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·умением выписывать из текста слова, словосочетания и предложения;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·основами письменной речи: писать по образцу поздравление с праздником, короткое личное письмо.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Языковые средства.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Графика, каллиграфия, орфография. Все буквы немецкого алфавита. Звуко</w:t>
      </w:r>
      <w:r w:rsidRPr="00E100C5">
        <w:rPr>
          <w:rFonts w:ascii="Times New Roman" w:eastAsia="Times New Roman" w:hAnsi="Times New Roman" w:cs="Times New Roman"/>
          <w:color w:val="000000"/>
          <w:sz w:val="24"/>
          <w:szCs w:val="24"/>
          <w:lang w:eastAsia="ru-RU"/>
        </w:rPr>
        <w:noBreakHyphen/>
        <w:t xml:space="preserve">буквенные соответствия. Основные буквосочетания. Знаки транскрипции. Апостроф. Основные </w:t>
      </w:r>
      <w:r w:rsidRPr="00E100C5">
        <w:rPr>
          <w:rFonts w:ascii="Times New Roman" w:eastAsia="Times New Roman" w:hAnsi="Times New Roman" w:cs="Times New Roman"/>
          <w:color w:val="000000"/>
          <w:sz w:val="24"/>
          <w:szCs w:val="24"/>
          <w:lang w:eastAsia="ru-RU"/>
        </w:rPr>
        <w:lastRenderedPageBreak/>
        <w:t>правила чтения и орфографии. Написание наиболее употребительных слов, вошедших в активный словарь.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Ударение в изолированном слове, фразе. </w:t>
      </w:r>
      <w:r w:rsidRPr="00E100C5">
        <w:rPr>
          <w:rFonts w:ascii="Times New Roman" w:eastAsia="Times New Roman" w:hAnsi="Times New Roman" w:cs="Times New Roman"/>
          <w:i/>
          <w:iCs/>
          <w:color w:val="000000"/>
          <w:sz w:val="24"/>
          <w:szCs w:val="24"/>
          <w:lang w:eastAsia="ru-RU"/>
        </w:rPr>
        <w:t>Отсутствие ударения на служебных словах (артиклях, союзах, предлогах). членение предложения на смысловые группы.</w:t>
      </w:r>
      <w:r w:rsidRPr="00E100C5">
        <w:rPr>
          <w:rFonts w:ascii="Times New Roman" w:eastAsia="Times New Roman" w:hAnsi="Times New Roman" w:cs="Times New Roman"/>
          <w:color w:val="000000"/>
          <w:sz w:val="24"/>
          <w:szCs w:val="24"/>
          <w:lang w:eastAsia="ru-RU"/>
        </w:rPr>
        <w:t>Ритмико</w:t>
      </w:r>
      <w:r w:rsidRPr="00E100C5">
        <w:rPr>
          <w:rFonts w:ascii="Times New Roman" w:eastAsia="Times New Roman" w:hAnsi="Times New Roman" w:cs="Times New Roman"/>
          <w:color w:val="000000"/>
          <w:sz w:val="24"/>
          <w:szCs w:val="24"/>
          <w:lang w:eastAsia="ru-RU"/>
        </w:rPr>
        <w:noBreakHyphen/>
        <w:t>интонационные особенности повествовательного, побудительного и вопросительного (общий и специальный вопросы) предложений. </w:t>
      </w:r>
      <w:r w:rsidRPr="00E100C5">
        <w:rPr>
          <w:rFonts w:ascii="Times New Roman" w:eastAsia="Times New Roman" w:hAnsi="Times New Roman" w:cs="Times New Roman"/>
          <w:i/>
          <w:iCs/>
          <w:color w:val="000000"/>
          <w:sz w:val="24"/>
          <w:szCs w:val="24"/>
          <w:lang w:eastAsia="ru-RU"/>
        </w:rPr>
        <w:t>Интонация перечисления.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Грамматическая сторона речи. Основные коммуникативные типы предложений: повествовательное, побудительное, вопросительное. Общий и специальный вопросы. Порядок слов в предложении. Утвердительные и отрицательные предложения. Безличные предложения. Побудительные предложения. Неопределённая форма глагола (Infinitiv).</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Существительные в единственном и множественном числе с определённым/неопределённым и нулевым артиклем.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превосходной степени, образованные по правилам и исключения.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Социокультурная осведомлённость</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Специальные учебные умения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Младшие школьники овладевают следующими специальными (предметными) учебными умениями и навыками: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справочным материалом, представленным в виде таблиц, схем, правил;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·вести словарь (словарную тетрадь);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·систематизировать слова, например по тематическому принципу;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·пользоваться языковой догадкой, например при опознавании интернационализмов;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·делать обобщения на основе структурно-функциональных схем простого предложения;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·опознавать грамматические явления, отсутствующие в родном языке, например артикли.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Общеучебные умения и универсальные учебные действия</w:t>
      </w:r>
      <w:r w:rsidRPr="00E100C5">
        <w:rPr>
          <w:rFonts w:ascii="Times New Roman" w:eastAsia="Times New Roman" w:hAnsi="Times New Roman" w:cs="Times New Roman"/>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изучения курса «Иностранный</w:t>
      </w:r>
      <w:r w:rsidR="00A74FB8">
        <w:rPr>
          <w:rFonts w:ascii="Times New Roman" w:eastAsia="Times New Roman" w:hAnsi="Times New Roman" w:cs="Times New Roman"/>
          <w:color w:val="000000"/>
          <w:sz w:val="24"/>
          <w:szCs w:val="24"/>
          <w:lang w:eastAsia="ru-RU"/>
        </w:rPr>
        <w:t xml:space="preserve"> (английский)</w:t>
      </w:r>
      <w:r w:rsidRPr="00E100C5">
        <w:rPr>
          <w:rFonts w:ascii="Times New Roman" w:eastAsia="Times New Roman" w:hAnsi="Times New Roman" w:cs="Times New Roman"/>
          <w:color w:val="000000"/>
          <w:sz w:val="24"/>
          <w:szCs w:val="24"/>
          <w:lang w:eastAsia="ru-RU"/>
        </w:rPr>
        <w:t xml:space="preserve"> язык» младшие школьники: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·учатся осуществлять самоконтроль, самооценку;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·учатся самостоятельно выполнять задания с использованием компьютера (при наличии мультимедийного приложения).</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w:t>
      </w:r>
      <w:r w:rsidRPr="00E100C5">
        <w:rPr>
          <w:rFonts w:ascii="Times New Roman" w:eastAsia="Times New Roman" w:hAnsi="Times New Roman" w:cs="Times New Roman"/>
          <w:b/>
          <w:bCs/>
          <w:color w:val="000000"/>
          <w:sz w:val="24"/>
          <w:szCs w:val="24"/>
          <w:lang w:eastAsia="ru-RU"/>
        </w:rPr>
        <w:t>Математика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Числа и величины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E100C5" w:rsidRPr="00E100C5" w:rsidRDefault="00E100C5" w:rsidP="008D7C87">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Арифметические действия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w:t>
      </w:r>
      <w:r w:rsidRPr="00E100C5">
        <w:rPr>
          <w:rFonts w:ascii="Times New Roman" w:eastAsia="Times New Roman" w:hAnsi="Times New Roman" w:cs="Times New Roman"/>
          <w:color w:val="000000"/>
          <w:sz w:val="24"/>
          <w:szCs w:val="24"/>
          <w:lang w:eastAsia="ru-RU"/>
        </w:rPr>
        <w:lastRenderedPageBreak/>
        <w:t>группировка слагаемых в сумме, множителей в произведении; умножение суммы и разности на число).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Алгоритмы письменного сложения, вычитания, умножения и деления многозначных чисел.</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Работа с текстовыми задачами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Решение текстовых задач арифметическим способом. Задачи, содержащие отношения «больше (меньше) на¼», «больше (меньше) в¼». Зависимости между величинами, характеризующими процессы движения, работы, купли</w:t>
      </w:r>
      <w:r w:rsidRPr="00E100C5">
        <w:rPr>
          <w:rFonts w:ascii="Times New Roman" w:eastAsia="Times New Roman" w:hAnsi="Times New Roman" w:cs="Times New Roman"/>
          <w:color w:val="000000"/>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Задачи на нахождение доли целого и целого по его доле.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Пространственные отношения. Геометрические фигуры</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Геометрические величины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Площадь геометрической фигуры. Единицы площади (см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дм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м</w:t>
      </w:r>
      <w:r w:rsidRPr="00E100C5">
        <w:rPr>
          <w:rFonts w:ascii="Times New Roman" w:eastAsia="Times New Roman" w:hAnsi="Times New Roman" w:cs="Times New Roman"/>
          <w:color w:val="000000"/>
          <w:sz w:val="20"/>
          <w:vertAlign w:val="superscript"/>
          <w:lang w:eastAsia="ru-RU"/>
        </w:rPr>
        <w:t>2</w:t>
      </w:r>
      <w:r w:rsidRPr="00E100C5">
        <w:rPr>
          <w:rFonts w:ascii="Times New Roman" w:eastAsia="Times New Roman"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Работа с информацией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Построение простейших  выражений с помощью логических связок и слов («и»; «не»; «если... то¼»; «верно/неверно, что¼»; «каждый»; «все»; «некоторые»); истинность утверждений.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w:t>
      </w:r>
      <w:r w:rsidRPr="00E100C5">
        <w:rPr>
          <w:rFonts w:ascii="Times New Roman" w:eastAsia="Times New Roman" w:hAnsi="Times New Roman" w:cs="Times New Roman"/>
          <w:b/>
          <w:bCs/>
          <w:color w:val="000000"/>
          <w:sz w:val="24"/>
          <w:szCs w:val="24"/>
          <w:lang w:eastAsia="ru-RU"/>
        </w:rPr>
        <w:t>Окружающий мир</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Человек и природа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Звёзды и планеты. </w:t>
      </w:r>
      <w:r w:rsidRPr="00E100C5">
        <w:rPr>
          <w:rFonts w:ascii="Times New Roman" w:eastAsia="Times New Roman" w:hAnsi="Times New Roman" w:cs="Times New Roman"/>
          <w:i/>
          <w:iCs/>
          <w:color w:val="000000"/>
          <w:sz w:val="24"/>
          <w:szCs w:val="24"/>
          <w:lang w:eastAsia="ru-RU"/>
        </w:rPr>
        <w:t>Солнце</w:t>
      </w:r>
      <w:r w:rsidRPr="00E100C5">
        <w:rPr>
          <w:rFonts w:ascii="Times New Roman" w:eastAsia="Times New Roman" w:hAnsi="Times New Roman" w:cs="Times New Roman"/>
          <w:color w:val="000000"/>
          <w:sz w:val="24"/>
          <w:szCs w:val="24"/>
          <w:lang w:eastAsia="ru-RU"/>
        </w:rPr>
        <w:t> — </w:t>
      </w:r>
      <w:r w:rsidRPr="00E100C5">
        <w:rPr>
          <w:rFonts w:ascii="Times New Roman" w:eastAsia="Times New Roman" w:hAnsi="Times New Roman" w:cs="Times New Roman"/>
          <w:i/>
          <w:iCs/>
          <w:color w:val="000000"/>
          <w:sz w:val="24"/>
          <w:szCs w:val="24"/>
          <w:lang w:eastAsia="ru-RU"/>
        </w:rPr>
        <w:t>ближайшая к нам звезда, источник света и тепла для всего живого на Земле</w:t>
      </w:r>
      <w:r w:rsidRPr="00E100C5">
        <w:rPr>
          <w:rFonts w:ascii="Times New Roman" w:eastAsia="Times New Roman" w:hAnsi="Times New Roman" w:cs="Times New Roman"/>
          <w:color w:val="000000"/>
          <w:sz w:val="24"/>
          <w:szCs w:val="24"/>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E100C5">
        <w:rPr>
          <w:rFonts w:ascii="Times New Roman" w:eastAsia="Times New Roman" w:hAnsi="Times New Roman" w:cs="Times New Roman"/>
          <w:i/>
          <w:iCs/>
          <w:color w:val="000000"/>
          <w:sz w:val="24"/>
          <w:szCs w:val="24"/>
          <w:lang w:eastAsia="ru-RU"/>
        </w:rPr>
        <w:t>Важнейшие природные объекты своей страны, района</w:t>
      </w:r>
      <w:r w:rsidRPr="00E100C5">
        <w:rPr>
          <w:rFonts w:ascii="Times New Roman" w:eastAsia="Times New Roman" w:hAnsi="Times New Roman" w:cs="Times New Roman"/>
          <w:color w:val="000000"/>
          <w:sz w:val="24"/>
          <w:szCs w:val="24"/>
          <w:lang w:eastAsia="ru-RU"/>
        </w:rPr>
        <w:t>. Ориентирование на местности. Компас.</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Смена дня и ночи на Земле. Вращение Земли как причина смены дня и ночи. Времена года, их особенности (на основе наблюдений). </w:t>
      </w:r>
      <w:r w:rsidRPr="00E100C5">
        <w:rPr>
          <w:rFonts w:ascii="Times New Roman" w:eastAsia="Times New Roman" w:hAnsi="Times New Roman" w:cs="Times New Roman"/>
          <w:i/>
          <w:iCs/>
          <w:color w:val="000000"/>
          <w:sz w:val="24"/>
          <w:szCs w:val="24"/>
          <w:lang w:eastAsia="ru-RU"/>
        </w:rPr>
        <w:t>Обращение Земли вокруг Солнца как причина смены времён года</w:t>
      </w:r>
      <w:r w:rsidRPr="00E100C5">
        <w:rPr>
          <w:rFonts w:ascii="Times New Roman" w:eastAsia="Times New Roman" w:hAnsi="Times New Roman" w:cs="Times New Roman"/>
          <w:color w:val="000000"/>
          <w:sz w:val="24"/>
          <w:szCs w:val="24"/>
          <w:lang w:eastAsia="ru-RU"/>
        </w:rPr>
        <w:t>. Смена времён года в родном крае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Погода, её составляющие (температура воздуха, облачность, осадки, ветер). Наблюдение за погодой своего края. </w:t>
      </w:r>
      <w:r w:rsidRPr="00E100C5">
        <w:rPr>
          <w:rFonts w:ascii="Times New Roman" w:eastAsia="Times New Roman" w:hAnsi="Times New Roman" w:cs="Times New Roman"/>
          <w:i/>
          <w:iCs/>
          <w:color w:val="000000"/>
          <w:sz w:val="24"/>
          <w:szCs w:val="24"/>
          <w:lang w:eastAsia="ru-RU"/>
        </w:rPr>
        <w:t>Предсказание погоды и его значение в жизни людей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Почва, её состав, значение для живой природы и для хозяйственной жизни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w:t>
      </w:r>
      <w:r w:rsidRPr="00E100C5">
        <w:rPr>
          <w:rFonts w:ascii="Times New Roman" w:eastAsia="Times New Roman" w:hAnsi="Times New Roman" w:cs="Times New Roman"/>
          <w:color w:val="000000"/>
          <w:sz w:val="24"/>
          <w:szCs w:val="24"/>
          <w:lang w:eastAsia="ru-RU"/>
        </w:rPr>
        <w:lastRenderedPageBreak/>
        <w:t>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Грибы: съедобные и ядовитые. Правила сбора грибов.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 </w:t>
      </w:r>
      <w:r w:rsidRPr="00E100C5">
        <w:rPr>
          <w:rFonts w:ascii="Times New Roman" w:eastAsia="Times New Roman" w:hAnsi="Times New Roman" w:cs="Times New Roman"/>
          <w:i/>
          <w:iCs/>
          <w:color w:val="00000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Человек и общество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w:t>
      </w:r>
      <w:r w:rsidRPr="00E100C5">
        <w:rPr>
          <w:rFonts w:ascii="Times New Roman" w:eastAsia="Times New Roman" w:hAnsi="Times New Roman" w:cs="Times New Roman"/>
          <w:color w:val="000000"/>
          <w:sz w:val="24"/>
          <w:szCs w:val="24"/>
          <w:lang w:eastAsia="ru-RU"/>
        </w:rPr>
        <w:lastRenderedPageBreak/>
        <w:t>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100C5">
        <w:rPr>
          <w:rFonts w:ascii="Times New Roman" w:eastAsia="Times New Roman"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E100C5">
        <w:rPr>
          <w:rFonts w:ascii="Times New Roman" w:eastAsia="Times New Roman" w:hAnsi="Times New Roman" w:cs="Times New Roman"/>
          <w:i/>
          <w:iCs/>
          <w:color w:val="000000"/>
          <w:sz w:val="24"/>
          <w:szCs w:val="24"/>
          <w:lang w:eastAsia="ru-RU"/>
        </w:rPr>
        <w:t>Хозяйство семьи</w:t>
      </w:r>
      <w:r w:rsidRPr="00E100C5">
        <w:rPr>
          <w:rFonts w:ascii="Times New Roman" w:eastAsia="Times New Roman"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Общественный транспорт. Транспорт города или села. Наземный, воздушный и водный транспорт. Правила пользования транспортом. </w:t>
      </w:r>
      <w:r w:rsidRPr="00E100C5">
        <w:rPr>
          <w:rFonts w:ascii="Times New Roman" w:eastAsia="Times New Roman" w:hAnsi="Times New Roman" w:cs="Times New Roman"/>
          <w:i/>
          <w:iCs/>
          <w:color w:val="000000"/>
          <w:sz w:val="24"/>
          <w:szCs w:val="24"/>
          <w:lang w:eastAsia="ru-RU"/>
        </w:rPr>
        <w:t>Средства связи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почта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телеграф</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телефон, электронная почта, аудио- и видеочаты, форум.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Россия на карте, государственная граница России.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Города России. Санкт-Петербург: достопримечательности (Зимний дворец, памятник Петру I — Медный всадник, </w:t>
      </w:r>
      <w:r w:rsidRPr="00E100C5">
        <w:rPr>
          <w:rFonts w:ascii="Times New Roman" w:eastAsia="Times New Roman" w:hAnsi="Times New Roman" w:cs="Times New Roman"/>
          <w:i/>
          <w:iCs/>
          <w:color w:val="000000"/>
          <w:sz w:val="24"/>
          <w:szCs w:val="24"/>
          <w:lang w:eastAsia="ru-RU"/>
        </w:rPr>
        <w:t>разводные мосты через Неву</w:t>
      </w:r>
      <w:r w:rsidRPr="00E100C5">
        <w:rPr>
          <w:rFonts w:ascii="Times New Roman" w:eastAsia="Times New Roman" w:hAnsi="Times New Roman" w:cs="Times New Roman"/>
          <w:color w:val="000000"/>
          <w:sz w:val="24"/>
          <w:szCs w:val="24"/>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Правила безопасной жизни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Ценность здоровья и здорового образа жизни.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E100C5">
        <w:rPr>
          <w:rFonts w:ascii="Times New Roman" w:eastAsia="Times New Roman" w:hAnsi="Times New Roman" w:cs="Times New Roman"/>
          <w:i/>
          <w:iCs/>
          <w:color w:val="000000"/>
          <w:sz w:val="24"/>
          <w:szCs w:val="24"/>
          <w:lang w:eastAsia="ru-RU"/>
        </w:rPr>
        <w:t>ушиб</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порез</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ожог</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обмораживании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перегреве</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Правила безопасного поведения в природе.</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Основы духовно-нравственной культуры народов России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E100C5">
        <w:rPr>
          <w:rFonts w:ascii="Times New Roman" w:eastAsia="Times New Roman" w:hAnsi="Times New Roman" w:cs="Times New Roman"/>
          <w:color w:val="000000"/>
          <w:sz w:val="24"/>
          <w:szCs w:val="24"/>
          <w:lang w:eastAsia="ru-RU"/>
        </w:rPr>
        <w:noBreakHyphen/>
        <w:t>2009).</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Предметное содержание курса должно соответствовать образовательным и 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Обучающиеся по своему желанию и с согласия родителей (законных представителей) выбирают для изучения один из модулей.</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7.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Изобразительное искусство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Виды художественной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Рисунок. 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Живопись. Живописные материалы. Красота и разнообразие природы, человека, зданий, предметов, выраженные средствами живописи. Цвет — основа языка живописи. </w:t>
      </w:r>
      <w:r w:rsidRPr="00E100C5">
        <w:rPr>
          <w:rFonts w:ascii="Times New Roman" w:eastAsia="Times New Roman" w:hAnsi="Times New Roman" w:cs="Times New Roman"/>
          <w:color w:val="000000"/>
          <w:sz w:val="24"/>
          <w:szCs w:val="24"/>
          <w:lang w:eastAsia="ru-RU"/>
        </w:rPr>
        <w:lastRenderedPageBreak/>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Декоративно-прикладное искусство.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Азбука искусства (обучение основам художественной грамоты). Как говорит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Линия. 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Объём. Объём в пространстве и объём на плоскости. Способы передачи объёма. Выразительность объёмных композиций.</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Значимые темы искусства. О чём говорит искусство?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Человек и человеческие взаимоотношения.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Искусство дарит людям красоту.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Опыт художественно-творческой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Овладение основами художественной грамоты: композицией, формой, ритмом, линией, цветом, объёмом, фактурой.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Передача настроения в творческой работе с помощью цвета, </w:t>
      </w:r>
      <w:r w:rsidRPr="00E100C5">
        <w:rPr>
          <w:rFonts w:ascii="Times New Roman" w:eastAsia="Times New Roman" w:hAnsi="Times New Roman" w:cs="Times New Roman"/>
          <w:i/>
          <w:iCs/>
          <w:color w:val="000000"/>
          <w:sz w:val="24"/>
          <w:szCs w:val="24"/>
          <w:lang w:eastAsia="ru-RU"/>
        </w:rPr>
        <w:t>тона</w:t>
      </w:r>
      <w:r w:rsidRPr="00E100C5">
        <w:rPr>
          <w:rFonts w:ascii="Times New Roman" w:eastAsia="Times New Roman" w:hAnsi="Times New Roman" w:cs="Times New Roman"/>
          <w:color w:val="000000"/>
          <w:sz w:val="24"/>
          <w:szCs w:val="24"/>
          <w:lang w:eastAsia="ru-RU"/>
        </w:rPr>
        <w:t>, композиции, пространства, линии, штриха, пятна, объёма, </w:t>
      </w:r>
      <w:r w:rsidRPr="00E100C5">
        <w:rPr>
          <w:rFonts w:ascii="Times New Roman" w:eastAsia="Times New Roman" w:hAnsi="Times New Roman" w:cs="Times New Roman"/>
          <w:i/>
          <w:iCs/>
          <w:color w:val="000000"/>
          <w:sz w:val="24"/>
          <w:szCs w:val="24"/>
          <w:lang w:eastAsia="ru-RU"/>
        </w:rPr>
        <w:t>фактуры материала</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в индивидуальной и коллективной деятельности различных художественных техник и материалов: </w:t>
      </w:r>
      <w:r w:rsidRPr="00E100C5">
        <w:rPr>
          <w:rFonts w:ascii="Times New Roman" w:eastAsia="Times New Roman" w:hAnsi="Times New Roman" w:cs="Times New Roman"/>
          <w:i/>
          <w:iCs/>
          <w:color w:val="000000"/>
          <w:sz w:val="24"/>
          <w:szCs w:val="24"/>
          <w:lang w:eastAsia="ru-RU"/>
        </w:rPr>
        <w:t>коллажа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граттажа</w:t>
      </w:r>
      <w:r w:rsidRPr="00E100C5">
        <w:rPr>
          <w:rFonts w:ascii="Times New Roman" w:eastAsia="Times New Roman" w:hAnsi="Times New Roman" w:cs="Times New Roman"/>
          <w:color w:val="000000"/>
          <w:sz w:val="24"/>
          <w:szCs w:val="24"/>
          <w:lang w:eastAsia="ru-RU"/>
        </w:rPr>
        <w:t>, аппликации, компьютерной анимации, натурной мультипликации, фотографии, видеосъёмки, бумажной пластики, гуаши, акварели, </w:t>
      </w:r>
      <w:r w:rsidRPr="00E100C5">
        <w:rPr>
          <w:rFonts w:ascii="Times New Roman" w:eastAsia="Times New Roman" w:hAnsi="Times New Roman" w:cs="Times New Roman"/>
          <w:i/>
          <w:iCs/>
          <w:color w:val="000000"/>
          <w:sz w:val="24"/>
          <w:szCs w:val="24"/>
          <w:lang w:eastAsia="ru-RU"/>
        </w:rPr>
        <w:t>пастели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восковых мелков</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туши</w:t>
      </w:r>
      <w:r w:rsidRPr="00E100C5">
        <w:rPr>
          <w:rFonts w:ascii="Times New Roman" w:eastAsia="Times New Roman" w:hAnsi="Times New Roman" w:cs="Times New Roman"/>
          <w:color w:val="000000"/>
          <w:sz w:val="24"/>
          <w:szCs w:val="24"/>
          <w:lang w:eastAsia="ru-RU"/>
        </w:rPr>
        <w:t>, карандаша, фломастеров, </w:t>
      </w:r>
      <w:r w:rsidRPr="00E100C5">
        <w:rPr>
          <w:rFonts w:ascii="Times New Roman" w:eastAsia="Times New Roman" w:hAnsi="Times New Roman" w:cs="Times New Roman"/>
          <w:i/>
          <w:iCs/>
          <w:color w:val="000000"/>
          <w:sz w:val="24"/>
          <w:szCs w:val="24"/>
          <w:lang w:eastAsia="ru-RU"/>
        </w:rPr>
        <w:t>пластилина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глины</w:t>
      </w:r>
      <w:r w:rsidRPr="00E100C5">
        <w:rPr>
          <w:rFonts w:ascii="Times New Roman" w:eastAsia="Times New Roman" w:hAnsi="Times New Roman" w:cs="Times New Roman"/>
          <w:color w:val="000000"/>
          <w:sz w:val="24"/>
          <w:szCs w:val="24"/>
          <w:lang w:eastAsia="ru-RU"/>
        </w:rPr>
        <w:t>, подручных и природных материалов.</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8. Музыка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E100C5">
        <w:rPr>
          <w:rFonts w:ascii="Times New Roman" w:eastAsia="Times New Roman" w:hAnsi="Times New Roman" w:cs="Times New Roman"/>
          <w:color w:val="000000"/>
          <w:sz w:val="24"/>
          <w:szCs w:val="24"/>
          <w:lang w:eastAsia="ru-RU"/>
        </w:rPr>
        <w:noBreakHyphen/>
        <w:t xml:space="preserve"> и трёхчастные, вариации, рондо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100C5">
        <w:rPr>
          <w:rFonts w:ascii="Times New Roman" w:eastAsia="Times New Roman" w:hAnsi="Times New Roman" w:cs="Times New Roman"/>
          <w:color w:val="000000"/>
          <w:sz w:val="24"/>
          <w:szCs w:val="24"/>
          <w:lang w:eastAsia="ru-RU"/>
        </w:rPr>
        <w:noBreakHyphen/>
        <w:t xml:space="preserve"> и телепередачи, видеофильмы, звукозаписи (CD, DVD).</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9. Технология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Общекультурные и общетрудовые компетенции (знания, умения и способы деятельности). Основы культуры труда, самообслуживания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E100C5">
        <w:rPr>
          <w:rFonts w:ascii="Times New Roman" w:eastAsia="Times New Roman" w:hAnsi="Times New Roman" w:cs="Times New Roman"/>
          <w:i/>
          <w:iCs/>
          <w:color w:val="000000"/>
          <w:sz w:val="24"/>
          <w:szCs w:val="24"/>
          <w:lang w:eastAsia="ru-RU"/>
        </w:rPr>
        <w:t>архитектура</w:t>
      </w:r>
      <w:r w:rsidRPr="00E100C5">
        <w:rPr>
          <w:rFonts w:ascii="Times New Roman" w:eastAsia="Times New Roman"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100C5">
        <w:rPr>
          <w:rFonts w:ascii="Times New Roman" w:eastAsia="Times New Roman" w:hAnsi="Times New Roman" w:cs="Times New Roman"/>
          <w:i/>
          <w:iCs/>
          <w:color w:val="000000"/>
          <w:sz w:val="24"/>
          <w:szCs w:val="24"/>
          <w:lang w:eastAsia="ru-RU"/>
        </w:rPr>
        <w:t>распределение рабочего времени</w:t>
      </w:r>
      <w:r w:rsidRPr="00E100C5">
        <w:rPr>
          <w:rFonts w:ascii="Times New Roman" w:eastAsia="Times New Roman" w:hAnsi="Times New Roman" w:cs="Times New Roman"/>
          <w:color w:val="000000"/>
          <w:sz w:val="24"/>
          <w:szCs w:val="24"/>
          <w:lang w:eastAsia="ru-RU"/>
        </w:rPr>
        <w:t xml:space="preserve">. Отбор и анализ информации (из учебника и других дидактических материалов), её использование в </w:t>
      </w:r>
      <w:r w:rsidRPr="00E100C5">
        <w:rPr>
          <w:rFonts w:ascii="Times New Roman" w:eastAsia="Times New Roman" w:hAnsi="Times New Roman" w:cs="Times New Roman"/>
          <w:color w:val="000000"/>
          <w:sz w:val="24"/>
          <w:szCs w:val="24"/>
          <w:lang w:eastAsia="ru-RU"/>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Технология ручной обработки материалов</w:t>
      </w:r>
      <w:r w:rsidRPr="00E100C5">
        <w:rPr>
          <w:rFonts w:ascii="Times New Roman" w:eastAsia="Times New Roman" w:hAnsi="Times New Roman" w:cs="Times New Roman"/>
          <w:color w:val="000000"/>
          <w:sz w:val="20"/>
          <w:vertAlign w:val="superscript"/>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100C5">
        <w:rPr>
          <w:rFonts w:ascii="Times New Roman" w:eastAsia="Times New Roman" w:hAnsi="Times New Roman" w:cs="Times New Roman"/>
          <w:i/>
          <w:iCs/>
          <w:color w:val="000000"/>
          <w:sz w:val="24"/>
          <w:szCs w:val="24"/>
          <w:lang w:eastAsia="ru-RU"/>
        </w:rPr>
        <w:t>Многообразие материалов и их практическое применение в жизни</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10. Физическая культура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Знания о физической культуре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w:t>
      </w:r>
      <w:r w:rsidRPr="00E100C5">
        <w:rPr>
          <w:rFonts w:ascii="Times New Roman" w:eastAsia="Times New Roman" w:hAnsi="Times New Roman" w:cs="Times New Roman"/>
          <w:color w:val="000000"/>
          <w:sz w:val="24"/>
          <w:szCs w:val="24"/>
          <w:lang w:eastAsia="ru-RU"/>
        </w:rPr>
        <w:lastRenderedPageBreak/>
        <w:t>физических качеств. Характеристика основных физических качеств: силы, быстроты, выносливости, гибкости и равновесия.</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Физическая нагрузка и её влияние на повышение частоты сердечных сокращений.</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Способы физкультурной деятельности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E100C5" w:rsidRPr="00E100C5" w:rsidRDefault="00E100C5" w:rsidP="005A09FA">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Самостоятельные игры и развлечения. Организация и проведение подвижных игр (на спортивных площадках и в спортивных залах).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Физическое совершенствование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Комплексы упражнений на развитие физических качеств.</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Комплексы дыхательных упражнений. Гимнастика для глаз.</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Спортивно-оздоровительная деятельность. </w:t>
      </w:r>
      <w:r w:rsidRPr="00E100C5">
        <w:rPr>
          <w:rFonts w:ascii="Times New Roman" w:eastAsia="Times New Roman" w:hAnsi="Times New Roman" w:cs="Times New Roman"/>
          <w:i/>
          <w:iCs/>
          <w:color w:val="000000"/>
          <w:sz w:val="24"/>
          <w:szCs w:val="24"/>
          <w:lang w:eastAsia="ru-RU"/>
        </w:rPr>
        <w:t>Гимнастика с основами акробатики. Организующие команды и приёмы. </w:t>
      </w:r>
      <w:r w:rsidRPr="00E100C5">
        <w:rPr>
          <w:rFonts w:ascii="Times New Roman" w:eastAsia="Times New Roman" w:hAnsi="Times New Roman" w:cs="Times New Roman"/>
          <w:color w:val="000000"/>
          <w:sz w:val="24"/>
          <w:szCs w:val="24"/>
          <w:lang w:eastAsia="ru-RU"/>
        </w:rPr>
        <w:t>Строевые действия в шеренге и колонне; выполнение строевых команд.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Акробатические упражнения. </w:t>
      </w:r>
      <w:r w:rsidRPr="00E100C5">
        <w:rPr>
          <w:rFonts w:ascii="Times New Roman" w:eastAsia="Times New Roman" w:hAnsi="Times New Roman" w:cs="Times New Roman"/>
          <w:color w:val="000000"/>
          <w:sz w:val="24"/>
          <w:szCs w:val="24"/>
          <w:lang w:eastAsia="ru-RU"/>
        </w:rPr>
        <w:t>Упоры; седы; упражнения в группировке; перекаты; стойка на лопатках; кувырки вперёд и назад; гимнастический мост.</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Акробатические комбинации. </w:t>
      </w:r>
      <w:r w:rsidRPr="00E100C5">
        <w:rPr>
          <w:rFonts w:ascii="Times New Roman" w:eastAsia="Times New Roman" w:hAnsi="Times New Roman" w:cs="Times New Roman"/>
          <w:color w:val="000000"/>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Упражнения на низкой гимнастической перекладине: </w:t>
      </w:r>
      <w:r w:rsidRPr="00E100C5">
        <w:rPr>
          <w:rFonts w:ascii="Times New Roman" w:eastAsia="Times New Roman" w:hAnsi="Times New Roman" w:cs="Times New Roman"/>
          <w:color w:val="000000"/>
          <w:sz w:val="24"/>
          <w:szCs w:val="24"/>
          <w:lang w:eastAsia="ru-RU"/>
        </w:rPr>
        <w:t>висы, перемахи.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Гимнастическая комбинация. </w:t>
      </w:r>
      <w:r w:rsidRPr="00E100C5">
        <w:rPr>
          <w:rFonts w:ascii="Times New Roman" w:eastAsia="Times New Roman" w:hAnsi="Times New Roman" w:cs="Times New Roman"/>
          <w:color w:val="000000"/>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Опорный прыжок </w:t>
      </w:r>
      <w:r w:rsidRPr="00E100C5">
        <w:rPr>
          <w:rFonts w:ascii="Times New Roman" w:eastAsia="Times New Roman" w:hAnsi="Times New Roman" w:cs="Times New Roman"/>
          <w:color w:val="000000"/>
          <w:sz w:val="24"/>
          <w:szCs w:val="24"/>
          <w:lang w:eastAsia="ru-RU"/>
        </w:rPr>
        <w:t>с разбега через гимнастического козла.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Гимнастические упражнения прикладного характера. </w:t>
      </w:r>
      <w:r w:rsidRPr="00E100C5">
        <w:rPr>
          <w:rFonts w:ascii="Times New Roman" w:eastAsia="Times New Roman" w:hAnsi="Times New Roman" w:cs="Times New Roman"/>
          <w:color w:val="000000"/>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Лёгкая атлетика. Беговые упражнения: </w:t>
      </w:r>
      <w:r w:rsidRPr="00E100C5">
        <w:rPr>
          <w:rFonts w:ascii="Times New Roman" w:eastAsia="Times New Roman" w:hAnsi="Times New Roman" w:cs="Times New Roman"/>
          <w:color w:val="00000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Прыжковые упражнения: </w:t>
      </w:r>
      <w:r w:rsidRPr="00E100C5">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Броски: </w:t>
      </w:r>
      <w:r w:rsidRPr="00E100C5">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Метание: </w:t>
      </w:r>
      <w:r w:rsidRPr="00E100C5">
        <w:rPr>
          <w:rFonts w:ascii="Times New Roman" w:eastAsia="Times New Roman" w:hAnsi="Times New Roman" w:cs="Times New Roman"/>
          <w:color w:val="000000"/>
          <w:sz w:val="24"/>
          <w:szCs w:val="24"/>
          <w:lang w:eastAsia="ru-RU"/>
        </w:rPr>
        <w:t>малого мяча в вертикальную цель и на дальность.</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Лыжные гонки. </w:t>
      </w:r>
      <w:r w:rsidRPr="00E100C5">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Подвижные и спортивные игры. На материале гимнастики с основами акробатики: </w:t>
      </w:r>
      <w:r w:rsidRPr="00E100C5">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лёгкой атлетики: </w:t>
      </w:r>
      <w:r w:rsidRPr="00E100C5">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лыжной подготовки: </w:t>
      </w:r>
      <w:r w:rsidRPr="00E100C5">
        <w:rPr>
          <w:rFonts w:ascii="Times New Roman" w:eastAsia="Times New Roman" w:hAnsi="Times New Roman" w:cs="Times New Roman"/>
          <w:color w:val="000000"/>
          <w:sz w:val="24"/>
          <w:szCs w:val="24"/>
          <w:lang w:eastAsia="ru-RU"/>
        </w:rPr>
        <w:t>эстафеты в передвижении на лыжах, упражнения на выносливость и координацию.</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На материале спортивных игр:</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Футбол: </w:t>
      </w:r>
      <w:r w:rsidRPr="00E100C5">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Баскетбол: </w:t>
      </w:r>
      <w:r w:rsidRPr="00E100C5">
        <w:rPr>
          <w:rFonts w:ascii="Times New Roman" w:eastAsia="Times New Roman" w:hAnsi="Times New Roman" w:cs="Times New Roman"/>
          <w:color w:val="000000"/>
          <w:sz w:val="24"/>
          <w:szCs w:val="24"/>
          <w:lang w:eastAsia="ru-RU"/>
        </w:rPr>
        <w:t>специальные передвижения без мяча; ведение мяча; броски мяча в корзину; подвижные игры на материале баскетбола.</w:t>
      </w:r>
    </w:p>
    <w:p w:rsidR="00E100C5" w:rsidRPr="00E100C5" w:rsidRDefault="00E100C5" w:rsidP="0083560C">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Общеразвивающие упражнения</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материале гимнастики с основами акробатики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гибкости: </w:t>
      </w:r>
      <w:r w:rsidRPr="00E100C5">
        <w:rPr>
          <w:rFonts w:ascii="Times New Roman" w:eastAsia="Times New Roman" w:hAnsi="Times New Roman" w:cs="Times New Roman"/>
          <w:color w:val="000000"/>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Развитие координации: </w:t>
      </w:r>
      <w:r w:rsidRPr="00E100C5">
        <w:rPr>
          <w:rFonts w:ascii="Times New Roman" w:eastAsia="Times New Roman" w:hAnsi="Times New Roman" w:cs="Times New Roman"/>
          <w:color w:val="000000"/>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Формирование осанки: </w:t>
      </w:r>
      <w:r w:rsidRPr="00E100C5">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силовых способностей: </w:t>
      </w:r>
      <w:r w:rsidRPr="00E100C5">
        <w:rPr>
          <w:rFonts w:ascii="Times New Roman" w:eastAsia="Times New Roman" w:hAnsi="Times New Roman" w:cs="Times New Roman"/>
          <w:color w:val="000000"/>
          <w:sz w:val="24"/>
          <w:szCs w:val="24"/>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E100C5">
        <w:rPr>
          <w:rFonts w:ascii="Times New Roman" w:eastAsia="Times New Roman" w:hAnsi="Times New Roman" w:cs="Times New Roman"/>
          <w:color w:val="000000"/>
          <w:sz w:val="24"/>
          <w:szCs w:val="24"/>
          <w:lang w:eastAsia="ru-RU"/>
        </w:rPr>
        <w:noBreakHyphen/>
        <w:t>вперёд толчком одной ногой и двумя ногами о гимнастический мостик; переноска партнёра в парах.</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материале лёгкой атлетики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координации: </w:t>
      </w:r>
      <w:r w:rsidRPr="00E100C5">
        <w:rPr>
          <w:rFonts w:ascii="Times New Roman" w:eastAsia="Times New Roman" w:hAnsi="Times New Roman" w:cs="Times New Roman"/>
          <w:color w:val="000000"/>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быстроты: </w:t>
      </w:r>
      <w:r w:rsidRPr="00E100C5">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Развитие выносливости: </w:t>
      </w:r>
      <w:r w:rsidRPr="00E100C5">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100C5">
        <w:rPr>
          <w:rFonts w:ascii="Times New Roman" w:eastAsia="Times New Roman" w:hAnsi="Times New Roman" w:cs="Times New Roman"/>
          <w:color w:val="000000"/>
          <w:sz w:val="24"/>
          <w:szCs w:val="24"/>
          <w:lang w:eastAsia="ru-RU"/>
        </w:rPr>
        <w:noBreakHyphen/>
        <w:t>минутный бег.</w:t>
      </w:r>
    </w:p>
    <w:p w:rsidR="00E100C5" w:rsidRPr="00E100C5" w:rsidRDefault="00E100C5" w:rsidP="00E100C5">
      <w:pPr>
        <w:shd w:val="clear" w:color="auto" w:fill="FFFFFF"/>
        <w:spacing w:before="100" w:beforeAutospacing="1" w:after="100" w:afterAutospacing="1" w:line="240" w:lineRule="auto"/>
        <w:ind w:firstLine="33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lastRenderedPageBreak/>
        <w:t>Развитие силовых способностей: </w:t>
      </w:r>
      <w:r w:rsidRPr="00E100C5">
        <w:rPr>
          <w:rFonts w:ascii="Times New Roman" w:eastAsia="Times New Roman" w:hAnsi="Times New Roman" w:cs="Times New Roman"/>
          <w:color w:val="000000"/>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83560C" w:rsidRDefault="0083560C" w:rsidP="00E100C5">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662E6F"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2.</w:t>
      </w:r>
      <w:r w:rsidR="00E100C5" w:rsidRPr="00E100C5">
        <w:rPr>
          <w:rFonts w:ascii="Times New Roman" w:eastAsia="Times New Roman" w:hAnsi="Times New Roman" w:cs="Times New Roman"/>
          <w:b/>
          <w:bCs/>
          <w:color w:val="000000"/>
          <w:sz w:val="24"/>
          <w:szCs w:val="24"/>
          <w:lang w:eastAsia="ru-RU"/>
        </w:rPr>
        <w:t>3. ПРОГРАММА ДУХОВНО – НРАВСТВЕННОГО РАЗВИТИЯ</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И ВОСПИТАНИЯ ОБУЧАЮЩИХСЯ</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 УРОВНЕ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Нормативно правовой и документальной основой программы духовно- нравственного развития, воспитания обучающихся на уровне начального общего образования являются Федеральный государственный образовательный стандарт начального общего образования; Концепция духовно- нравственного развития и воспитания личности гражданина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Цель и задачи духовно-нравственного воспитания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Общие задачи духовно-нравственного развития и воспитания обучающихся на ступени начального общего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2408"/>
        <w:gridCol w:w="6977"/>
      </w:tblGrid>
      <w:tr w:rsidR="00E100C5" w:rsidRPr="00E100C5" w:rsidTr="00E100C5">
        <w:tc>
          <w:tcPr>
            <w:tcW w:w="244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 области формирования личностной культуры</w:t>
            </w:r>
          </w:p>
        </w:tc>
        <w:tc>
          <w:tcPr>
            <w:tcW w:w="72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к духовному развитию;</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нравственного самосознания личности (совести);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морали;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принятие обучающимися базовых национальных ценностей;</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эстетических потребностей, ценностей и чувств;</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открыто выражать и отстаивать свою нравственно оправданную позицию;</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способности к самостоятельным поступкам;</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развитие трудолюбия</w:t>
            </w:r>
          </w:p>
        </w:tc>
      </w:tr>
      <w:tr w:rsidR="00E100C5" w:rsidRPr="00E100C5" w:rsidTr="00E100C5">
        <w:tc>
          <w:tcPr>
            <w:tcW w:w="2448"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 области формирования социальной культуры</w:t>
            </w:r>
          </w:p>
        </w:tc>
        <w:tc>
          <w:tcPr>
            <w:tcW w:w="72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основ российской гражданской идентичности;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воспитание ценностного отношения к своей культуре;</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патриотизма и гражданской солидарности;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развитие навыков организации сотрудничества с окружающими;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уважительного отношения к традиционным российским религиям и религиозным организациям;</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толерантности и основ культуры межэтнического общения;</w:t>
            </w:r>
          </w:p>
        </w:tc>
      </w:tr>
      <w:tr w:rsidR="00E100C5" w:rsidRPr="00E100C5" w:rsidTr="00E100C5">
        <w:tc>
          <w:tcPr>
            <w:tcW w:w="2448"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lastRenderedPageBreak/>
              <w:t>В области формирования семейной культуры</w:t>
            </w:r>
          </w:p>
        </w:tc>
        <w:tc>
          <w:tcPr>
            <w:tcW w:w="72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отношения к семье, как основе российского общества;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у обучающихся уважительного отношения к членам своей семьи;</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формирование представления о семейных ценностях</w:t>
            </w: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Ценностные установки духовно- нравственного развития и воспитания обучающихся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Традиционными источниками нравственности являются: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патриотизм – любовь к Родине, своему краю, своему народу, служение Отечеству;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социальная солидарность;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гражданственность – долг перед Отечеством;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семья – любовь и верность, забота и помощь;</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личность – саморазвитие и совершенствование;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труд и творчество;</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наука – ценность знаний, стремление к познанию и истине;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традиционные религии – представление о вере и духовности;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искусство и литература – красота, гармония, духовный мир человека;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природа – эволюция, родная земля;</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человечество – мир во всём мире, многообразие и уважение культур и народов, прогресс человечества, международное сотрудничество.</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Основные направления и ценностные основы духовно- 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гражданственности, патриотизма, уважения к правам, свободам и обязанностям человека;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нравственных чувств и этического сознания;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трудолюбия, творческого отношения к учению, труду, жизни;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ценностного отношения к здоровью и здоровому образу жизни;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воспитание ценностного отношения к природе, окружающей среде (экологическое воспитание);</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Содержание духовно – 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 нравственного развития и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Чтобы воспитывать в современных условиях школа должна перейти к системному духовно-нравственному развитию и воспитанию учащихся, направленному на формирование морально-нравственного, личностно развивающего, социально открытого уклада школьной жизни.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Школе как социальному субъекту – носителю педагогической культуры, несомненно, принадлежит ведущая роль в осуществлении духовно – 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основе программы духовно – 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ориентации на идеал.</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Принцип следования нравственному примеру.</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диалогического общения.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Принцип полисубъектности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 xml:space="preserve">Виды деятельности МКОУ </w:t>
      </w:r>
      <w:r w:rsidR="005A09FA">
        <w:rPr>
          <w:rFonts w:ascii="Times New Roman" w:eastAsia="Times New Roman" w:hAnsi="Times New Roman" w:cs="Times New Roman"/>
          <w:b/>
          <w:bCs/>
          <w:i/>
          <w:iCs/>
          <w:color w:val="000000"/>
          <w:sz w:val="24"/>
          <w:szCs w:val="24"/>
          <w:lang w:eastAsia="ru-RU"/>
        </w:rPr>
        <w:t>«Победовская СОШ» Кизлярского района РД</w:t>
      </w:r>
      <w:r w:rsidRPr="00E100C5">
        <w:rPr>
          <w:rFonts w:ascii="Times New Roman" w:eastAsia="Times New Roman" w:hAnsi="Times New Roman" w:cs="Times New Roman"/>
          <w:b/>
          <w:bCs/>
          <w:i/>
          <w:iCs/>
          <w:color w:val="000000"/>
          <w:sz w:val="24"/>
          <w:szCs w:val="24"/>
          <w:lang w:eastAsia="ru-RU"/>
        </w:rPr>
        <w:t xml:space="preserve"> по духовно-нравственному воспитанию и развитию младших школьников</w:t>
      </w:r>
      <w:r w:rsidRPr="00E100C5">
        <w:rPr>
          <w:rFonts w:ascii="Times New Roman" w:eastAsia="Times New Roman" w:hAnsi="Times New Roman" w:cs="Times New Roman"/>
          <w:b/>
          <w:bCs/>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3089"/>
        <w:gridCol w:w="2793"/>
        <w:gridCol w:w="3503"/>
      </w:tblGrid>
      <w:tr w:rsidR="00E100C5" w:rsidRPr="00E100C5" w:rsidTr="00E100C5">
        <w:tc>
          <w:tcPr>
            <w:tcW w:w="3190"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Урочная деятельность</w:t>
            </w:r>
          </w:p>
        </w:tc>
        <w:tc>
          <w:tcPr>
            <w:tcW w:w="2857"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Внеурочная деятельность</w:t>
            </w:r>
          </w:p>
        </w:tc>
        <w:tc>
          <w:tcPr>
            <w:tcW w:w="36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Внеклассная и внешкольная деятельность</w:t>
            </w:r>
          </w:p>
        </w:tc>
      </w:tr>
      <w:tr w:rsidR="00E100C5" w:rsidRPr="00E100C5" w:rsidTr="00E100C5">
        <w:tc>
          <w:tcPr>
            <w:tcW w:w="3190"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эстетического цикла: музыка, ИЗО, технология;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литературного чтения;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уроки окружающего мира;</w:t>
            </w:r>
          </w:p>
        </w:tc>
        <w:tc>
          <w:tcPr>
            <w:tcW w:w="2857"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Классные часы, беседы, праздники – утренники.</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Спортивно – развлекательные мероприятия.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Индивидуальные беседы с учащимися.</w:t>
            </w:r>
          </w:p>
        </w:tc>
        <w:tc>
          <w:tcPr>
            <w:tcW w:w="3613"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u w:val="single"/>
                <w:lang w:eastAsia="ru-RU"/>
              </w:rPr>
              <w:t>Учреждения дополнительного образования</w:t>
            </w:r>
            <w:r w:rsidRPr="00E100C5">
              <w:rPr>
                <w:rFonts w:ascii="Times New Roman" w:eastAsia="Times New Roman" w:hAnsi="Times New Roman" w:cs="Times New Roman"/>
                <w:sz w:val="24"/>
                <w:szCs w:val="24"/>
                <w:lang w:eastAsia="ru-RU"/>
              </w:rPr>
              <w:t>:</w:t>
            </w:r>
          </w:p>
          <w:p w:rsidR="00E100C5" w:rsidRPr="00E100C5" w:rsidRDefault="00E100C5" w:rsidP="00E100C5">
            <w:pPr>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sym w:font="Symbol" w:char="F02D"/>
            </w:r>
            <w:r w:rsidRPr="00E100C5">
              <w:rPr>
                <w:rFonts w:ascii="Times New Roman" w:eastAsia="Times New Roman" w:hAnsi="Times New Roman" w:cs="Times New Roman"/>
                <w:sz w:val="24"/>
                <w:szCs w:val="24"/>
                <w:lang w:eastAsia="ru-RU"/>
              </w:rPr>
              <w:t>​ </w:t>
            </w:r>
            <w:r w:rsidR="0024600A">
              <w:rPr>
                <w:rFonts w:ascii="Times New Roman" w:eastAsia="Times New Roman" w:hAnsi="Times New Roman" w:cs="Times New Roman"/>
                <w:sz w:val="24"/>
                <w:szCs w:val="24"/>
                <w:lang w:eastAsia="ru-RU"/>
              </w:rPr>
              <w:t>клуб  сельсовета с.Южное</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u w:val="single"/>
                <w:lang w:eastAsia="ru-RU"/>
              </w:rPr>
              <w:t>Общешкольные мероприятия.</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конкурсы,</w:t>
            </w:r>
          </w:p>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-праздники, посвященные различным календарным датам</w:t>
            </w:r>
          </w:p>
        </w:tc>
      </w:tr>
    </w:tbl>
    <w:p w:rsidR="00E100C5" w:rsidRPr="00E100C5" w:rsidRDefault="00E100C5" w:rsidP="00E100C5">
      <w:pPr>
        <w:shd w:val="clear" w:color="auto" w:fill="FFFFFF"/>
        <w:spacing w:before="100" w:beforeAutospacing="1" w:after="100" w:afterAutospacing="1" w:line="240" w:lineRule="auto"/>
        <w:ind w:firstLine="56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Коллективные творческие дела могут иметь начало в рамках предметного содержания и продолжаться во внеурочной деятельности.</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Совместная деятельность школы, семьи и общественности по духовно – нравственному развитию и воспитанию обучающихся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условием эффективной реализации задач духовно – нравственного развития и воспитания является эффективность педагогического взаимодействия различных социальных субъектов при ведущей роли педагогического коллектива ОУ. Школа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реализация педагогической работы указанных организаций и объединений с обучающимися в рамках отдельных программ, одобренных педагогическим советом ОУ и родительским комитетом ОУ;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проведение отдельных и совместных мероприятий.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Повышение педагогической культуры родителей (законных представителей) обучающихся.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Педагогическая культура родителей обучающихся – один из самых действенных факторов их духовно – нравственного развития и воспитания, поскольку уклад семейной </w:t>
      </w:r>
      <w:r w:rsidRPr="00E100C5">
        <w:rPr>
          <w:rFonts w:ascii="Times New Roman" w:eastAsia="Times New Roman" w:hAnsi="Times New Roman" w:cs="Times New Roman"/>
          <w:color w:val="000000"/>
          <w:sz w:val="24"/>
          <w:szCs w:val="24"/>
          <w:lang w:eastAsia="ru-RU"/>
        </w:rPr>
        <w:lastRenderedPageBreak/>
        <w:t>жизни представляет собой один из важнейших компонентов, формирующих нравственный уклад жизни обучающегося.</w:t>
      </w:r>
    </w:p>
    <w:p w:rsidR="00E100C5" w:rsidRPr="00E100C5" w:rsidRDefault="00581289"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Система работы МКОУ «Победов</w:t>
      </w:r>
      <w:r w:rsidR="00E100C5" w:rsidRPr="00E100C5">
        <w:rPr>
          <w:rFonts w:ascii="Times New Roman" w:eastAsia="Times New Roman" w:hAnsi="Times New Roman" w:cs="Times New Roman"/>
          <w:color w:val="000000"/>
          <w:sz w:val="24"/>
          <w:szCs w:val="24"/>
          <w:lang w:eastAsia="ru-RU"/>
        </w:rPr>
        <w:t>ская СОШ» по повышению педагогической культуры родителей основана на следующих принципах: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совестная педагогическая деятельность семьи и школы; сочетание педагогического просвещения с педагогическим самообразованием родителей;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педагогическое внимание, уважение и требовательность к родителям;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поддержка и индивидуальное сопровождение становления и развития педагогической культуры каждого из родителей;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содействие родителям в решении индивидуальных проблем воспитания детей;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опора на положительный опыт семейного воспитания.</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Знания, получаемые родителями должны быть востребованными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системе повышения педагогической культуры родителей МКОУ «</w:t>
      </w:r>
      <w:r w:rsidR="00A23165">
        <w:rPr>
          <w:rFonts w:ascii="Times New Roman" w:eastAsia="Times New Roman" w:hAnsi="Times New Roman" w:cs="Times New Roman"/>
          <w:color w:val="000000"/>
          <w:sz w:val="24"/>
          <w:szCs w:val="24"/>
          <w:lang w:eastAsia="ru-RU"/>
        </w:rPr>
        <w:t xml:space="preserve">Победовская </w:t>
      </w:r>
      <w:r w:rsidRPr="00E100C5">
        <w:rPr>
          <w:rFonts w:ascii="Times New Roman" w:eastAsia="Times New Roman" w:hAnsi="Times New Roman" w:cs="Times New Roman"/>
          <w:color w:val="000000"/>
          <w:sz w:val="24"/>
          <w:szCs w:val="24"/>
          <w:lang w:eastAsia="ru-RU"/>
        </w:rPr>
        <w:t>СОШ» использует различные формы работы: родительские собрания на духовно – нравственные темы, проведение совместных праздников и мероприятий, организация совместного досуга родителей и детей.</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Планируемые результаты духовно-нравственного развития и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результате реализации программы духовно-нравственного развития и воспитания обучающихся на ступени начального общего образования обеспечивается достижение обучающимися: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этом учитывается, что достижение эффекта – развитие личности обучающегося, формирование его социальной компетентности и т.д. – становится возможным благодаря воспитательной деятельности педагога, других объектов духовно-нравственного развития и воспитания (семьи,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Обучающимися могут быть достигнуты следующие воспитательные результаты: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гражданственности, патриотизма, уважения к правам, свободам и обязанностям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об институтах гражданского общества, о государственном устройстве и социальной структуры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постижения ценностей гражданского общества, национальной истории и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опыт ролевого взаимодействия и реализации гражданской, патриотической позиции;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опыт социальной и межкультурной коммуникации;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начальные представления о правах и обязанностях человека, гражданина, семьянина, товарища.</w:t>
      </w:r>
    </w:p>
    <w:p w:rsidR="00E100C5" w:rsidRPr="00E100C5" w:rsidRDefault="00E100C5" w:rsidP="00E100C5">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нравственных чувств и этического сознания: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нравственно – этический опыт взаимодействия со сверстниками, старшими и младшими  детьми, взрослыми в соответствии с общепринятыми  нравственными нормами;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уважительное отношение к традиционным религиям;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неравнодушие к жизненным проблемам других людей, сочувствие к человеку, находящемуся в трудной ситуации;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уважительное отношение к родителям (законным представителям), к старшим, заботливое отношение к младшим;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знание традиций своей семьи и школы, бережное отношение к ним.</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трудолюбия, творческого отношения к учению, труду,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труду и творчеству, человеку труда, трудовым достижениям России и человечества, трудолюбие;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и творческое отношение к учебному труду;</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элементарные представления о различных профессиях;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навыки трудового творческого сотрудничества со сверстниками, старшими детьми и взрослыми;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осознание приоритета нравственных основ труда, творчества, создание нового;</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участия в различных видах общественно полезной и личностно значимой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мотивация к самореализации в социальном творчестве, познавательной и практической, общественно полезной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Формирование ценностного отношения к здоровью и здоровому образу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своему здоровью, здоровью близких и окружающих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 взаимной обусловленности физического, нравственного, психологического и социально – психологического здоровья человека, о важности морали и нравственности в сохранении здоровья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личный опыт здоровьесберегающей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представления о роли физической культуры и спорта для здоровья человека, его образование, труда и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знания о возможном негативном влиянии компьютерных игр, телевидения, рекламы на здоровье человека.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ценностного отношения к природе, окружающей среде (экологическое воспитание):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ценностное отношение к природе;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эстетического, эмоционально – нравственного отношения к природе;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знания о традициях нравственно – этического отношения к природе в культуре народов России, нормах экологической этики;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участия в природоохранной деятельности в школе, на пришкольном участке, по месту жительства;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личный опыт участия в экологических инициативах, проектах.</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Воспитание ценностного отношения к прекрасному, формирование представлений об эстетических идеалах и ценностях (эстетическое</w:t>
      </w:r>
      <w:r w:rsidRPr="00E100C5">
        <w:rPr>
          <w:rFonts w:ascii="Times New Roman" w:eastAsia="Times New Roman" w:hAnsi="Times New Roman" w:cs="Times New Roman"/>
          <w:color w:val="000000"/>
          <w:sz w:val="24"/>
          <w:szCs w:val="24"/>
          <w:lang w:eastAsia="ru-RU"/>
        </w:rPr>
        <w:t> воспитание):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первоначальные умения видеть красоту в окружающем мире;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первоначальные умения видеть красоту в поведении, поступках людей;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элементарные представления об эстетических  и художественных ценностях отечественной культуры;</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эмоционального постижения народного творчества, этнокультурных традиций, фольклора народов России;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эстетических переживаний, наблюдений эстетических объектов в природе и в социуме, эстетического отношения к окружающему миру и самому себе;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2D"/>
      </w:r>
      <w:r w:rsidRPr="00E100C5">
        <w:rPr>
          <w:rFonts w:ascii="Times New Roman" w:eastAsia="Times New Roman" w:hAnsi="Times New Roman" w:cs="Times New Roman"/>
          <w:color w:val="000000"/>
          <w:sz w:val="24"/>
          <w:szCs w:val="24"/>
          <w:lang w:eastAsia="ru-RU"/>
        </w:rPr>
        <w:t>​ мотивация к реализации эстетических ценностей в пространстве школы и семьи.</w:t>
      </w: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p>
    <w:p w:rsidR="00E100C5" w:rsidRPr="00E100C5" w:rsidRDefault="00E128C2" w:rsidP="00E100C5">
      <w:pPr>
        <w:shd w:val="clear" w:color="auto" w:fill="FFFFFF"/>
        <w:spacing w:before="100" w:beforeAutospacing="1" w:after="100" w:afterAutospacing="1" w:line="240" w:lineRule="auto"/>
        <w:ind w:left="2267" w:hanging="36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E100C5" w:rsidRPr="00E100C5">
        <w:rPr>
          <w:rFonts w:ascii="Times New Roman" w:eastAsia="Times New Roman" w:hAnsi="Times New Roman" w:cs="Times New Roman"/>
          <w:color w:val="000000"/>
          <w:sz w:val="24"/>
          <w:szCs w:val="24"/>
          <w:lang w:eastAsia="ru-RU"/>
        </w:rPr>
        <w:t>4.​ </w:t>
      </w:r>
      <w:r w:rsidR="00E100C5" w:rsidRPr="00E100C5">
        <w:rPr>
          <w:rFonts w:ascii="Times New Roman" w:eastAsia="Times New Roman" w:hAnsi="Times New Roman" w:cs="Times New Roman"/>
          <w:b/>
          <w:bCs/>
          <w:color w:val="000000"/>
          <w:sz w:val="24"/>
          <w:szCs w:val="24"/>
          <w:lang w:eastAsia="ru-RU"/>
        </w:rPr>
        <w:t>ПРОГРАММА ФОРМИРОВАНИЯ ЭКОЛОГИЧЕСКОЙ КУЛЬТУРЫ, ЗДОРОВОГО И БЕЗОПАСНОГО</w:t>
      </w:r>
    </w:p>
    <w:p w:rsidR="00E100C5" w:rsidRPr="00E100C5" w:rsidRDefault="00E100C5" w:rsidP="00E100C5">
      <w:pPr>
        <w:shd w:val="clear" w:color="auto" w:fill="FFFFFF"/>
        <w:spacing w:before="100" w:beforeAutospacing="1" w:after="100" w:afterAutospacing="1" w:line="240" w:lineRule="auto"/>
        <w:ind w:left="226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ОБРАЗА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как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неблагоприятные социальные, экономические и экологические условия;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факторы риска, имеющие место в образовательном учреждении, которые приводят к дальнейшему ухудшению здоровья детей и подростков от первого к последнему году обучения;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активно формируемые в младшем школьном возрасте комплексы знаний, установок, правил поведения, привычек;</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 что обусловливает, в свою очередь, невосприятие ребёнком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формирования экологической культуры, здорового и безопасного образа жизни, а также организация всей работы по ее реализации строится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Задачи программы</w:t>
      </w:r>
      <w:r w:rsidRPr="00E100C5">
        <w:rPr>
          <w:rFonts w:ascii="Times New Roman" w:eastAsia="Times New Roman" w:hAnsi="Times New Roman" w:cs="Times New Roman"/>
          <w:i/>
          <w:iCs/>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сформировать представление о позитивных факторах, влияющих на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 рациональной организации режима дня, учебы и отдыха, двигательной активности;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 правильном (здоровом) питании, его режиме, структуре, полезных продуктах;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 основных компонентах культуры здоровья и здорового образа жизни;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научить обучающихся: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делать осознанный выбор поступков, поведения, позволяющих сохранять и укреплять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выполнять правила личной гигиены и развить готовность на основе ее использования самостоятельно поддерживать свое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составлять, анализировать и контролировать свой режим дня;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элементарным навыкам эмоциональной разгрузки (релаксации);</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бережному отношению к природе;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с учетом принципа информационной безопасности дать представление о негативных факторах риска здоровью детей (сниженная двигательная активность, инфекционные заболевания, переутомления и т. п.), о существовании причин возникновения зависимости от табака, алкоголя, наркотиков и других психоактивных веществ, их пагубном влиянии на здоровье;</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сформировать умения безопасного поведения в окружающей среде и простейших умений поведения в экстремальных (чрезвычайных) ситуациях.</w:t>
      </w:r>
    </w:p>
    <w:p w:rsidR="00E100C5" w:rsidRPr="00E100C5" w:rsidRDefault="00E100C5" w:rsidP="00E100C5">
      <w:pPr>
        <w:shd w:val="clear" w:color="auto" w:fill="FFFFFF"/>
        <w:spacing w:before="100" w:beforeAutospacing="1" w:after="100" w:afterAutospacing="1" w:line="240" w:lineRule="auto"/>
        <w:ind w:right="738"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Формирование экологической культуры, здорового и безопасного образа жизни</w:t>
      </w:r>
    </w:p>
    <w:tbl>
      <w:tblPr>
        <w:tblW w:w="0" w:type="auto"/>
        <w:tblCellMar>
          <w:top w:w="15" w:type="dxa"/>
          <w:left w:w="15" w:type="dxa"/>
          <w:bottom w:w="15" w:type="dxa"/>
          <w:right w:w="15" w:type="dxa"/>
        </w:tblCellMar>
        <w:tblLook w:val="04A0" w:firstRow="1" w:lastRow="0" w:firstColumn="1" w:lastColumn="0" w:noHBand="0" w:noVBand="1"/>
      </w:tblPr>
      <w:tblGrid>
        <w:gridCol w:w="2752"/>
        <w:gridCol w:w="6633"/>
      </w:tblGrid>
      <w:tr w:rsidR="00E100C5" w:rsidRPr="00E100C5" w:rsidTr="00E100C5">
        <w:tc>
          <w:tcPr>
            <w:tcW w:w="280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284"/>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Здоровьесберегающая инфраструктура</w:t>
            </w:r>
          </w:p>
        </w:tc>
        <w:tc>
          <w:tcPr>
            <w:tcW w:w="703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состояние и содержание здания и помещений ОУ соответствует санитарным и гигиеническим нормам, нормам пожарной безопасности, требованиям охраны здоровья и охраны труда обучающихся;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имеется столовая и помещения для хранения и приготовления пищи;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- 100% учащиеся обеспечиваются бесплатным горячим питанием;</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xml:space="preserve">- физкультурный зал оснащен игровым и спортивным </w:t>
            </w:r>
            <w:r w:rsidRPr="00E100C5">
              <w:rPr>
                <w:rFonts w:ascii="Times New Roman" w:eastAsia="Times New Roman" w:hAnsi="Times New Roman" w:cs="Times New Roman"/>
                <w:color w:val="000000"/>
                <w:sz w:val="24"/>
                <w:szCs w:val="24"/>
                <w:lang w:eastAsia="ru-RU"/>
              </w:rPr>
              <w:lastRenderedPageBreak/>
              <w:t>оборудованием и инвентарём.</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lastRenderedPageBreak/>
              <w:t>Рациональная организация учебной и внеучебной деятельности обучающихся</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соблюдаются гигиенические нормы и требования к организации и объёму учебной и внеучебной нагрузки;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используются методы и методики обучения, адекватные возрастным возможностям и особенностям обучающихся;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соблюдаются все требования к использованию технических средств обучения;</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осуществляется  принцип индивидуализации обучения.</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Эффективная организация физкультурно-оздоровительной работы</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введен 3 час уроков физкультуры</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проводятся физкультминутки на уроках, способствующие эмоциональной разгрузке и повышению двигательной активности;</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организуется работа спортивного кружка по волейболу;</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регулярно проводятся спортивно – оздоровительные мероприятия: соревнования, дни здоровья, конкурсы, походы.</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Реализация дополнительных образовательных программ</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в летний период организуется работа летнего оздоровительного лагеря</w:t>
            </w:r>
          </w:p>
        </w:tc>
      </w:tr>
      <w:tr w:rsidR="00E100C5" w:rsidRPr="00E100C5" w:rsidTr="00E100C5">
        <w:tc>
          <w:tcPr>
            <w:tcW w:w="2801" w:type="dxa"/>
            <w:tcBorders>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ind w:right="-112"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Просветительская работа с родителями  (законными представителями)</w:t>
            </w:r>
          </w:p>
        </w:tc>
        <w:tc>
          <w:tcPr>
            <w:tcW w:w="7034"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проводятся общешкольные и классные родительские собрания по вопросам роста и развития ребёнка, его здоровья, факторам, положительно и отрицательно влияющим на здоровье детей;</w:t>
            </w:r>
          </w:p>
          <w:p w:rsidR="00E100C5" w:rsidRPr="00E100C5" w:rsidRDefault="00E100C5" w:rsidP="00E100C5">
            <w:pPr>
              <w:spacing w:before="100" w:beforeAutospacing="1" w:after="100" w:afterAutospacing="1" w:line="240" w:lineRule="auto"/>
              <w:ind w:right="176" w:firstLine="708"/>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организуется совместная работа педагогов и родителей по проведению дней здоровья, занятий по профилактике вредных привычек, походов.</w:t>
            </w:r>
          </w:p>
        </w:tc>
      </w:tr>
    </w:tbl>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p>
    <w:p w:rsidR="00E100C5" w:rsidRPr="00E100C5" w:rsidRDefault="008B587A"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w:t>
      </w:r>
      <w:r w:rsidR="00E100C5" w:rsidRPr="00E100C5">
        <w:rPr>
          <w:rFonts w:ascii="Times New Roman" w:eastAsia="Times New Roman" w:hAnsi="Times New Roman" w:cs="Times New Roman"/>
          <w:color w:val="000000"/>
          <w:sz w:val="24"/>
          <w:szCs w:val="24"/>
          <w:lang w:eastAsia="ru-RU"/>
        </w:rPr>
        <w:t>5.​ </w:t>
      </w:r>
      <w:r w:rsidR="00E100C5" w:rsidRPr="00E100C5">
        <w:rPr>
          <w:rFonts w:ascii="Times New Roman" w:eastAsia="Times New Roman" w:hAnsi="Times New Roman" w:cs="Times New Roman"/>
          <w:b/>
          <w:bCs/>
          <w:color w:val="000000"/>
          <w:sz w:val="24"/>
          <w:szCs w:val="24"/>
          <w:lang w:eastAsia="ru-RU"/>
        </w:rPr>
        <w:t>ПРОГРАММА КОРРЕКЦИОННОЙ РАБОТЫ</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направлена на:</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преодоление затруднений учащихся в учебной деятельности;</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овладение навыками адаптации учащихся к социуму;</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психолого-медико-педагогическое сопровождение школьников, имеющих проблемы в обучении;</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развитие творческого потенциала учащихся (одаренных детей);</w:t>
      </w:r>
    </w:p>
    <w:p w:rsidR="00E100C5" w:rsidRPr="00E100C5" w:rsidRDefault="00E100C5" w:rsidP="00E100C5">
      <w:pPr>
        <w:shd w:val="clear" w:color="auto" w:fill="FFFFFF"/>
        <w:spacing w:before="100" w:beforeAutospacing="1" w:after="100" w:afterAutospacing="1" w:line="240" w:lineRule="auto"/>
        <w:ind w:left="278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развитие потенциала учащихся с ограниченными возможностями.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1) Преодоление затруднений учащихся в учебной деятельности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учебниках курса «Математика»</w:t>
      </w:r>
      <w:r w:rsidRPr="00E100C5">
        <w:rPr>
          <w:rFonts w:ascii="Times New Roman" w:eastAsia="Times New Roman" w:hAnsi="Times New Roman" w:cs="Times New Roman"/>
          <w:color w:val="000000"/>
          <w:sz w:val="24"/>
          <w:szCs w:val="24"/>
          <w:lang w:eastAsia="ru-RU"/>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Этот материал позволяет учащимся сделать вывод о достижении целей, поставленных в начале изучения темы. В учебниках 1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E100C5" w:rsidRPr="00E100C5" w:rsidRDefault="00E100C5" w:rsidP="00E100C5">
      <w:pPr>
        <w:shd w:val="clear" w:color="auto" w:fill="FFFFFF"/>
        <w:spacing w:before="100" w:beforeAutospacing="1" w:after="100" w:afterAutospacing="1" w:line="240" w:lineRule="auto"/>
        <w:ind w:left="1692" w:firstLine="71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«Изобразительное искусство»,</w:t>
      </w:r>
      <w:r w:rsidRPr="00E100C5">
        <w:rPr>
          <w:rFonts w:ascii="Times New Roman" w:eastAsia="Times New Roman" w:hAnsi="Times New Roman" w:cs="Times New Roman"/>
          <w:color w:val="000000"/>
          <w:sz w:val="24"/>
          <w:szCs w:val="24"/>
          <w:lang w:eastAsia="ru-RU"/>
        </w:rPr>
        <w:t>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E100C5" w:rsidRPr="00E100C5" w:rsidRDefault="00E100C5" w:rsidP="00E100C5">
      <w:pPr>
        <w:shd w:val="clear" w:color="auto" w:fill="FFFFFF"/>
        <w:spacing w:before="100" w:beforeAutospacing="1" w:after="100" w:afterAutospacing="1" w:line="240" w:lineRule="auto"/>
        <w:ind w:left="1983"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учебниках курса «Литературное чтение»</w:t>
      </w:r>
      <w:r w:rsidRPr="00E100C5">
        <w:rPr>
          <w:rFonts w:ascii="Times New Roman" w:eastAsia="Times New Roman" w:hAnsi="Times New Roman" w:cs="Times New Roman"/>
          <w:color w:val="000000"/>
          <w:sz w:val="24"/>
          <w:szCs w:val="24"/>
          <w:lang w:eastAsia="ru-RU"/>
        </w:rPr>
        <w:t>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E100C5" w:rsidRPr="00E100C5" w:rsidRDefault="00E100C5" w:rsidP="00E100C5">
      <w:pPr>
        <w:shd w:val="clear" w:color="auto" w:fill="FFFFFF"/>
        <w:spacing w:before="100" w:beforeAutospacing="1" w:after="100" w:afterAutospacing="1" w:line="240" w:lineRule="auto"/>
        <w:ind w:left="1983"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«Русский язык»,</w:t>
      </w:r>
      <w:r w:rsidRPr="00E100C5">
        <w:rPr>
          <w:rFonts w:ascii="Times New Roman" w:eastAsia="Times New Roman" w:hAnsi="Times New Roman" w:cs="Times New Roman"/>
          <w:color w:val="000000"/>
          <w:sz w:val="24"/>
          <w:szCs w:val="24"/>
          <w:lang w:eastAsia="ru-RU"/>
        </w:rPr>
        <w:t>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2) Овладение навыками адаптации учащихся к социуму</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E100C5">
        <w:rPr>
          <w:rFonts w:ascii="Times New Roman" w:eastAsia="Times New Roman" w:hAnsi="Times New Roman" w:cs="Times New Roman"/>
          <w:b/>
          <w:bCs/>
          <w:color w:val="000000"/>
          <w:sz w:val="24"/>
          <w:szCs w:val="24"/>
          <w:lang w:eastAsia="ru-RU"/>
        </w:rPr>
        <w:t>курс «Окружающий мир»</w:t>
      </w:r>
      <w:r w:rsidRPr="00E100C5">
        <w:rPr>
          <w:rFonts w:ascii="Times New Roman" w:eastAsia="Times New Roman" w:hAnsi="Times New Roman" w:cs="Times New Roman"/>
          <w:color w:val="000000"/>
          <w:sz w:val="24"/>
          <w:szCs w:val="24"/>
          <w:lang w:eastAsia="ru-RU"/>
        </w:rPr>
        <w:t>).</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 «Математика»</w:t>
      </w:r>
      <w:r w:rsidRPr="00E100C5">
        <w:rPr>
          <w:rFonts w:ascii="Times New Roman" w:eastAsia="Times New Roman" w:hAnsi="Times New Roman" w:cs="Times New Roman"/>
          <w:color w:val="000000"/>
          <w:sz w:val="24"/>
          <w:szCs w:val="24"/>
          <w:lang w:eastAsia="ru-RU"/>
        </w:rPr>
        <w:t>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Курсы «Литературное чтение», «Русский язык», «Иностранные языки»</w:t>
      </w:r>
      <w:r w:rsidRPr="00E100C5">
        <w:rPr>
          <w:rFonts w:ascii="Times New Roman" w:eastAsia="Times New Roman" w:hAnsi="Times New Roman" w:cs="Times New Roman"/>
          <w:color w:val="000000"/>
          <w:sz w:val="24"/>
          <w:szCs w:val="24"/>
          <w:lang w:eastAsia="ru-RU"/>
        </w:rPr>
        <w:t>формируют нормы и правила произношения, использования слов в речи, вводит ребенка в мир русского и иностранных языков, литературы.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Курсы «Изобразительное искусство, «Музыка» </w:t>
      </w:r>
      <w:r w:rsidRPr="00E100C5">
        <w:rPr>
          <w:rFonts w:ascii="Times New Roman" w:eastAsia="Times New Roman" w:hAnsi="Times New Roman" w:cs="Times New Roman"/>
          <w:color w:val="000000"/>
          <w:sz w:val="24"/>
          <w:szCs w:val="24"/>
          <w:lang w:eastAsia="ru-RU"/>
        </w:rPr>
        <w:t>знакомят школьника с миром прекрасного.</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Курс «Основы религиозных культур и светской этики»</w:t>
      </w:r>
      <w:r w:rsidRPr="00E100C5">
        <w:rPr>
          <w:rFonts w:ascii="Times New Roman" w:eastAsia="Times New Roman" w:hAnsi="Times New Roman" w:cs="Times New Roman"/>
          <w:color w:val="000000"/>
          <w:sz w:val="24"/>
          <w:szCs w:val="24"/>
          <w:lang w:eastAsia="ru-RU"/>
        </w:rPr>
        <w:t> формирует у младших школьников понимание значения нравственных норм и ценностей для достойной жизни личности, семьи, общества.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3) Психолого-педагогическое сопровождение школьников, имеющих проблемы в обучении.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Категории детей, нуждающихся в психолого-педагогическом сопровождении в общеобразовательном учреждении:</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Школьники в период адаптации к новым условиям образовательного процесса (1 классы).</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имеющие школьные трудности.</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с социально-педагогической запущенностью.</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из неблагополучных семей.</w:t>
      </w:r>
    </w:p>
    <w:p w:rsidR="00E100C5" w:rsidRPr="00E100C5" w:rsidRDefault="00E100C5" w:rsidP="00E100C5">
      <w:pPr>
        <w:shd w:val="clear" w:color="auto" w:fill="FFFFFF"/>
        <w:spacing w:before="100" w:beforeAutospacing="1" w:after="100" w:afterAutospacing="1" w:line="240" w:lineRule="auto"/>
        <w:ind w:left="2421"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Дети с особыми образовательными потребностями.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4) Развитие творческого потенциала учащихся (одаренных детей)</w:t>
      </w:r>
    </w:p>
    <w:p w:rsidR="00E100C5" w:rsidRPr="00E100C5" w:rsidRDefault="00E100C5" w:rsidP="00E100C5">
      <w:pPr>
        <w:shd w:val="clear" w:color="auto" w:fill="FFFFFF"/>
        <w:spacing w:before="100" w:beforeAutospacing="1" w:after="100" w:afterAutospacing="1" w:line="240" w:lineRule="auto"/>
        <w:ind w:right="860"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w:t>
      </w:r>
      <w:r w:rsidRPr="00E100C5">
        <w:rPr>
          <w:rFonts w:ascii="Times New Roman" w:eastAsia="Times New Roman" w:hAnsi="Times New Roman" w:cs="Times New Roman"/>
          <w:color w:val="00B050"/>
          <w:sz w:val="24"/>
          <w:szCs w:val="24"/>
          <w:lang w:eastAsia="ru-RU"/>
        </w:rPr>
        <w:t> </w:t>
      </w:r>
      <w:r w:rsidRPr="00E100C5">
        <w:rPr>
          <w:rFonts w:ascii="Times New Roman" w:eastAsia="Times New Roman" w:hAnsi="Times New Roman" w:cs="Times New Roman"/>
          <w:color w:val="000000"/>
          <w:sz w:val="24"/>
          <w:szCs w:val="24"/>
          <w:lang w:eastAsia="ru-RU"/>
        </w:rPr>
        <w:t>создаются проблемные ситуации.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«Русский язык»</w:t>
      </w:r>
      <w:r w:rsidRPr="00E100C5">
        <w:rPr>
          <w:rFonts w:ascii="Times New Roman" w:eastAsia="Times New Roman" w:hAnsi="Times New Roman" w:cs="Times New Roman"/>
          <w:color w:val="000000"/>
          <w:sz w:val="24"/>
          <w:szCs w:val="24"/>
          <w:lang w:eastAsia="ru-RU"/>
        </w:rPr>
        <w:t> одним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В курсе «Математика»</w:t>
      </w:r>
      <w:r w:rsidRPr="00E100C5">
        <w:rPr>
          <w:rFonts w:ascii="Times New Roman" w:eastAsia="Times New Roman" w:hAnsi="Times New Roman" w:cs="Times New Roman"/>
          <w:color w:val="000000"/>
          <w:sz w:val="24"/>
          <w:szCs w:val="24"/>
          <w:lang w:eastAsia="ru-RU"/>
        </w:rPr>
        <w:t> освоение указанных способов основывается на представленной в учебниках 1—4 классов</w:t>
      </w:r>
      <w:r w:rsidRPr="00E100C5">
        <w:rPr>
          <w:rFonts w:ascii="Times New Roman" w:eastAsia="Times New Roman" w:hAnsi="Times New Roman" w:cs="Times New Roman"/>
          <w:i/>
          <w:iCs/>
          <w:color w:val="000000"/>
          <w:sz w:val="24"/>
          <w:szCs w:val="24"/>
          <w:lang w:eastAsia="ru-RU"/>
        </w:rPr>
        <w:t> </w:t>
      </w:r>
      <w:r w:rsidRPr="00E100C5">
        <w:rPr>
          <w:rFonts w:ascii="Times New Roman" w:eastAsia="Times New Roman" w:hAnsi="Times New Roman" w:cs="Times New Roman"/>
          <w:color w:val="000000"/>
          <w:sz w:val="24"/>
          <w:szCs w:val="24"/>
          <w:lang w:eastAsia="ru-RU"/>
        </w:rPr>
        <w:t>серии заданий творческого и поискового характера, например, предлагающих:</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продолжить (дополнить) ряд чисел, числовых выражений, равенств, значений величин, геометрических фигур и др., записанных по определённому правилу;</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провести классификацию объектов, чисел, равенств, значений величин, геометрических фигур и др. по заданному признаку;</w:t>
      </w:r>
    </w:p>
    <w:p w:rsidR="00E100C5" w:rsidRPr="00E100C5" w:rsidRDefault="00E100C5" w:rsidP="00E100C5">
      <w:pPr>
        <w:shd w:val="clear" w:color="auto" w:fill="FFFFFF"/>
        <w:spacing w:before="100" w:beforeAutospacing="1" w:after="100" w:afterAutospacing="1" w:line="240" w:lineRule="auto"/>
        <w:ind w:left="3059"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провести логические рассуждения, использовать знания в новых условиях при выполнении заданий поискового характера.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E100C5" w:rsidRPr="00E100C5" w:rsidRDefault="00E100C5" w:rsidP="00E100C5">
      <w:pPr>
        <w:shd w:val="clear" w:color="auto" w:fill="FFFFFF"/>
        <w:spacing w:before="100" w:beforeAutospacing="1" w:after="100" w:afterAutospacing="1"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Проблемы творческого и поискового характера решаются также при работе над учебными проектами по </w:t>
      </w:r>
      <w:r w:rsidRPr="00E100C5">
        <w:rPr>
          <w:rFonts w:ascii="Times New Roman" w:eastAsia="Times New Roman" w:hAnsi="Times New Roman" w:cs="Times New Roman"/>
          <w:b/>
          <w:bCs/>
          <w:color w:val="000000"/>
          <w:sz w:val="24"/>
          <w:szCs w:val="24"/>
          <w:lang w:eastAsia="ru-RU"/>
        </w:rPr>
        <w:t>математике, русскому языку, литературному чтению, окружающему миру, технологии, иностранным языкам, информатики, </w:t>
      </w:r>
      <w:r w:rsidRPr="00E100C5">
        <w:rPr>
          <w:rFonts w:ascii="Times New Roman" w:eastAsia="Times New Roman" w:hAnsi="Times New Roman" w:cs="Times New Roman"/>
          <w:color w:val="000000"/>
          <w:sz w:val="24"/>
          <w:szCs w:val="24"/>
          <w:lang w:eastAsia="ru-RU"/>
        </w:rPr>
        <w:t>которые предусмотрены в каждом учебнике с 1 по 4 класс.</w:t>
      </w:r>
    </w:p>
    <w:p w:rsidR="00E100C5" w:rsidRPr="00E100C5" w:rsidRDefault="00E100C5" w:rsidP="00E100C5">
      <w:pPr>
        <w:shd w:val="clear" w:color="auto" w:fill="FFFFFF"/>
        <w:spacing w:before="100" w:beforeAutospacing="1" w:after="100" w:afterAutospacing="1" w:line="240" w:lineRule="auto"/>
        <w:ind w:firstLine="69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 внеурочной работе организуются творческие конкурсы, предметные олимпиады.</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 целью обеспечения условий для самореализации творческих возможностей и способностей высоко мотивированных учащихся в начальной школе ведется активная работа по привлечению обучающихся к участию в познавательных конкурсах, олимпиадах, конференциях, проводятся различные конкурсы и викторины в рамках предметных недель, школьный тур интеллектуального марафона, где ученики школы принимают активное участие и могут творчески проявить себя.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i/>
          <w:iCs/>
          <w:color w:val="000000"/>
          <w:sz w:val="24"/>
          <w:szCs w:val="24"/>
          <w:lang w:eastAsia="ru-RU"/>
        </w:rPr>
        <w:t>5)Развитие потенциала учащихся с ограниченными возможностями.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Дети с ОВЗ—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Задачи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–своевременное выявление детей с трудностями адаптации, обусловленными ограниченными возможностями здоровья;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особых образовательных потребностей детей с ОВЗ, детей-​инвалидов;</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–осуществление индивидуально ориентированной психолого-медико​педагогической помощи детям с ОВЗ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–реализация системы мероприятий по социальной адаптации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Принципы формирования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Соблюдение интересов ребёнка. Принцип определяет позицию специалиста, который призван решать проблем у ребёнка с максимальной пользой и в интересах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образовательных отношений.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Вариативность. Принцип предполагает создание вариативных условий для получения образования детьми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классы, группы.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Направления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на уровне начального общего образования включает в себя взаимосвязанные направления, отражающие её основное содержание: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обучающимися (как имеющими, так и не имеющими недостатки в развитии), их родителями (законными представителями), педагогическими работниками.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Содержание направлений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Диагностическая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–своевременное выявление детей, нуждающихся в специализированной помощи;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–раннюю (с первых дней пребывания ребёнка в образовательной организации) диагностику отклонений в развитии и анализ причин трудностей адаптации;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–комплексный сбор сведений о ребёнке на основании диагностической информации от специалистов разного профиля;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–определение уровня актуального и зоны ближайшего развития обучающегося с ОВЗ, выявление его резервных возможностей;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развития эмоционально-​волевой сферы и личностных особенностей обучающихся;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социальной ситуации развития и условий семейного воспитания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–изучение адаптивных возможностей и уровня социализации ребёнка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–системный разносторонний контроль специалистов за уровнем и динамикой развития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–анализ успешности коррекционно-​развивающей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Коррекционно​-развивающая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–коррекцию и развитие высших психических функций;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эмоционально-​волевой и личностной сферы ребёнка и психокоррекцию его поведения;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–социальную защиту ребёнка в случае неблагоприятных условий жизни при психотравмирующих обстоятельствах.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Консультативная работа включает: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–консультирование специалистами педагогов по выбору индивидуально ориентированных методов и приёмов работы с обучающимся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–консультативную помощь семье в вопросах выбора стратегии воспитания и приёмов коррекционного обучения ребёнка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Информационно-​просветительская работа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обучающимся (как имеющим, так и не имеющим недостатки в развитии), их родителям (законным представителям), педагогическим работникам— вопросов, связанныхс особенностями образовательного процесса и сопровождения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Этапы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Этап регуляции и корректировки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Механизм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Основным механизмом реализации коррекционной</w:t>
      </w:r>
      <w:r w:rsidRPr="00E100C5">
        <w:rPr>
          <w:rFonts w:ascii="Times New Roman" w:eastAsia="Times New Roman" w:hAnsi="Times New Roman" w:cs="Times New Roman"/>
          <w:color w:val="000000"/>
          <w:sz w:val="24"/>
          <w:szCs w:val="24"/>
          <w:lang w:eastAsia="ru-RU"/>
        </w:rPr>
        <w:br/>
        <w:t>работы является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Взаимодействие специалистов МКОУ «</w:t>
      </w:r>
      <w:r w:rsidR="004E20BE">
        <w:rPr>
          <w:rFonts w:ascii="Times New Roman" w:eastAsia="Times New Roman" w:hAnsi="Times New Roman" w:cs="Times New Roman"/>
          <w:color w:val="000000"/>
          <w:sz w:val="24"/>
          <w:szCs w:val="24"/>
          <w:lang w:eastAsia="ru-RU"/>
        </w:rPr>
        <w:t>Победов</w:t>
      </w:r>
      <w:r w:rsidR="004E20BE"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–многоаспектный анализ личностного и познавательного развития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–составление комплексных индивидуальных программ общего развития и коррекции отдельных сторон учебно-​познавательной, речевой, эмоциональной ​волевой и личностной сфер ребёнка.</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Социальное партнёрство предусматривает:</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детейс ограниченными возможностями здоровья;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–сотрудничество с родительской общественностью.</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Условия реализации программы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Программа коррекционной работы предусматривает создание в МКОУ «</w:t>
      </w:r>
      <w:r w:rsidR="00A45EB8">
        <w:rPr>
          <w:rFonts w:ascii="Times New Roman" w:eastAsia="Times New Roman" w:hAnsi="Times New Roman" w:cs="Times New Roman"/>
          <w:color w:val="000000"/>
          <w:sz w:val="24"/>
          <w:szCs w:val="24"/>
          <w:lang w:eastAsia="ru-RU"/>
        </w:rPr>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специальных условий обучения и воспитания детей с ОВЗ, включающих: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Психолого-​педагогическое обеспечение, в том числе: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психолого​-педагогических условий (коррекционная направленность учебно-​воспитательной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Программно​-методическое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Кадровое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w:t>
      </w:r>
      <w:r w:rsidRPr="00E100C5">
        <w:rPr>
          <w:rFonts w:ascii="Times New Roman" w:eastAsia="Times New Roman" w:hAnsi="Times New Roman" w:cs="Times New Roman"/>
          <w:color w:val="000000"/>
          <w:sz w:val="24"/>
          <w:szCs w:val="24"/>
          <w:lang w:eastAsia="ru-RU"/>
        </w:rPr>
        <w:lastRenderedPageBreak/>
        <w:t>педагогами, прошедшими обязательную курсовую подготовку или другие виды профессиональной подготовки в рамках обозначенной темы.</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МКОУ «</w:t>
      </w:r>
      <w:r w:rsidR="00A45EB8">
        <w:rPr>
          <w:rFonts w:ascii="Times New Roman" w:eastAsia="Times New Roman" w:hAnsi="Times New Roman" w:cs="Times New Roman"/>
          <w:color w:val="000000"/>
          <w:sz w:val="24"/>
          <w:szCs w:val="24"/>
          <w:lang w:eastAsia="ru-RU"/>
        </w:rPr>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xml:space="preserve">». Для этого обеспечивается на постоянной основе подготовка, переподготовка и повышение квалификации работников </w:t>
      </w:r>
      <w:r w:rsidR="00A45EB8">
        <w:rPr>
          <w:rFonts w:ascii="Times New Roman" w:eastAsia="Times New Roman" w:hAnsi="Times New Roman" w:cs="Times New Roman"/>
          <w:color w:val="000000"/>
          <w:sz w:val="24"/>
          <w:szCs w:val="24"/>
          <w:lang w:eastAsia="ru-RU"/>
        </w:rPr>
        <w:t>Победов</w:t>
      </w:r>
      <w:r w:rsidR="00A45EB8"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занимающихся решением вопросов образования детей с ОВЗ. Материально​-техническое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Материально</w:t>
      </w:r>
      <w:r w:rsidRPr="00E100C5">
        <w:rPr>
          <w:rFonts w:ascii="Times New Roman" w:eastAsia="Times New Roman" w:hAnsi="Times New Roman" w:cs="Times New Roman"/>
          <w:color w:val="000000"/>
          <w:sz w:val="24"/>
          <w:szCs w:val="24"/>
          <w:lang w:eastAsia="ru-RU"/>
        </w:rPr>
        <w:noBreakHyphen/>
        <w:t>техническое обеспечение заключается в обеспечении надлежащей материально</w:t>
      </w:r>
      <w:r w:rsidRPr="00E100C5">
        <w:rPr>
          <w:rFonts w:ascii="Times New Roman" w:eastAsia="Times New Roman" w:hAnsi="Times New Roman" w:cs="Times New Roman"/>
          <w:color w:val="000000"/>
          <w:sz w:val="24"/>
          <w:szCs w:val="24"/>
          <w:lang w:eastAsia="ru-RU"/>
        </w:rPr>
        <w:noBreakHyphen/>
        <w:t>технической базы, позволяющей создать адаптивную и коррекционно</w:t>
      </w:r>
      <w:r w:rsidRPr="00E100C5">
        <w:rPr>
          <w:rFonts w:ascii="Times New Roman" w:eastAsia="Times New Roman" w:hAnsi="Times New Roman" w:cs="Times New Roman"/>
          <w:color w:val="000000"/>
          <w:sz w:val="24"/>
          <w:szCs w:val="24"/>
          <w:lang w:eastAsia="ru-RU"/>
        </w:rPr>
        <w:noBreakHyphen/>
        <w:t>развивающую среду образовательной организации в том числе надлежащие материально</w:t>
      </w:r>
      <w:r w:rsidRPr="00E100C5">
        <w:rPr>
          <w:rFonts w:ascii="Times New Roman" w:eastAsia="Times New Roman" w:hAnsi="Times New Roman" w:cs="Times New Roman"/>
          <w:color w:val="000000"/>
          <w:sz w:val="24"/>
          <w:szCs w:val="24"/>
          <w:lang w:eastAsia="ru-RU"/>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w:t>
      </w:r>
      <w:r w:rsidRPr="00E100C5">
        <w:rPr>
          <w:rFonts w:ascii="Times New Roman" w:eastAsia="Times New Roman" w:hAnsi="Times New Roman" w:cs="Times New Roman"/>
          <w:color w:val="000000"/>
          <w:sz w:val="24"/>
          <w:szCs w:val="24"/>
          <w:lang w:eastAsia="ru-RU"/>
        </w:rPr>
        <w:noBreakHyphen/>
        <w:t>бытового и санитарно-​гигиенического обслуживания).</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Информационное обеспечение</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100C5" w:rsidRPr="00E100C5" w:rsidRDefault="00E100C5" w:rsidP="00E100C5">
      <w:pPr>
        <w:shd w:val="clear" w:color="auto" w:fill="FFFFFF"/>
        <w:spacing w:before="120"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 и видеоматериалов.</w:t>
      </w: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FE4A81" w:rsidRDefault="00FE4A81"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3838" w:hanging="720"/>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III.​ </w:t>
      </w:r>
      <w:r w:rsidRPr="00E100C5">
        <w:rPr>
          <w:rFonts w:ascii="Times New Roman" w:eastAsia="Times New Roman" w:hAnsi="Times New Roman" w:cs="Times New Roman"/>
          <w:b/>
          <w:bCs/>
          <w:color w:val="000000"/>
          <w:sz w:val="24"/>
          <w:szCs w:val="24"/>
          <w:lang w:eastAsia="ru-RU"/>
        </w:rPr>
        <w:t>ОРГАНИЗАЦИОННЫЙ РАЗДЕЛ</w:t>
      </w:r>
    </w:p>
    <w:p w:rsidR="00E100C5" w:rsidRPr="00E100C5" w:rsidRDefault="00E100C5" w:rsidP="00E100C5">
      <w:pPr>
        <w:shd w:val="clear" w:color="auto" w:fill="FFFFFF"/>
        <w:spacing w:before="100" w:beforeAutospacing="1" w:after="100" w:afterAutospacing="1" w:line="240" w:lineRule="auto"/>
        <w:ind w:left="2627"/>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3.1. УЧЕБНЫЙ ПЛАН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566"/>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МКОУ «</w:t>
      </w:r>
      <w:r w:rsidR="00A45EB8" w:rsidRPr="00412396">
        <w:rPr>
          <w:rFonts w:ascii="Times New Roman" w:eastAsia="Times New Roman" w:hAnsi="Times New Roman" w:cs="Times New Roman"/>
          <w:b/>
          <w:color w:val="000000"/>
          <w:sz w:val="24"/>
          <w:szCs w:val="24"/>
          <w:lang w:eastAsia="ru-RU"/>
        </w:rPr>
        <w:t>Победовская СОШ</w:t>
      </w:r>
      <w:r w:rsidR="00A45EB8">
        <w:rPr>
          <w:rFonts w:ascii="Times New Roman" w:eastAsia="Times New Roman" w:hAnsi="Times New Roman" w:cs="Times New Roman"/>
          <w:b/>
          <w:bCs/>
          <w:color w:val="000000"/>
          <w:sz w:val="24"/>
          <w:szCs w:val="24"/>
          <w:lang w:eastAsia="ru-RU"/>
        </w:rPr>
        <w:t>» Кизляр</w:t>
      </w:r>
      <w:r w:rsidRPr="00E100C5">
        <w:rPr>
          <w:rFonts w:ascii="Times New Roman" w:eastAsia="Times New Roman" w:hAnsi="Times New Roman" w:cs="Times New Roman"/>
          <w:b/>
          <w:bCs/>
          <w:color w:val="000000"/>
          <w:sz w:val="24"/>
          <w:szCs w:val="24"/>
          <w:lang w:eastAsia="ru-RU"/>
        </w:rPr>
        <w:t xml:space="preserve">ского района </w:t>
      </w:r>
      <w:r w:rsidR="00A45EB8">
        <w:rPr>
          <w:rFonts w:ascii="Times New Roman" w:eastAsia="Times New Roman" w:hAnsi="Times New Roman" w:cs="Times New Roman"/>
          <w:b/>
          <w:bCs/>
          <w:color w:val="000000"/>
          <w:sz w:val="24"/>
          <w:szCs w:val="24"/>
          <w:lang w:eastAsia="ru-RU"/>
        </w:rPr>
        <w:t>РД</w:t>
      </w:r>
    </w:p>
    <w:p w:rsidR="00E100C5" w:rsidRPr="00E100C5" w:rsidRDefault="00E100C5" w:rsidP="00E100C5">
      <w:pPr>
        <w:shd w:val="clear" w:color="auto" w:fill="FFFFFF"/>
        <w:spacing w:before="100" w:beforeAutospacing="1" w:after="199"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Пояснительная записка</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формировании учебного плана муниципального казённого общеобразовательного учреждения «</w:t>
      </w:r>
      <w:r w:rsidR="00412396">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w:t>
      </w:r>
      <w:r w:rsidR="00412396">
        <w:rPr>
          <w:rFonts w:ascii="Times New Roman" w:eastAsia="Times New Roman" w:hAnsi="Times New Roman" w:cs="Times New Roman"/>
          <w:color w:val="000000"/>
          <w:sz w:val="24"/>
          <w:szCs w:val="24"/>
          <w:lang w:eastAsia="ru-RU"/>
        </w:rPr>
        <w:t>еобразовательная школа» Кизляр</w:t>
      </w:r>
      <w:r w:rsidRPr="00E100C5">
        <w:rPr>
          <w:rFonts w:ascii="Times New Roman" w:eastAsia="Times New Roman" w:hAnsi="Times New Roman" w:cs="Times New Roman"/>
          <w:color w:val="000000"/>
          <w:sz w:val="24"/>
          <w:szCs w:val="24"/>
          <w:lang w:eastAsia="ru-RU"/>
        </w:rPr>
        <w:t xml:space="preserve">ского района </w:t>
      </w:r>
      <w:r w:rsidR="00412396">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 xml:space="preserve"> использовались следующие </w:t>
      </w:r>
      <w:r w:rsidRPr="00E100C5">
        <w:rPr>
          <w:rFonts w:ascii="Times New Roman" w:eastAsia="Times New Roman" w:hAnsi="Times New Roman" w:cs="Times New Roman"/>
          <w:b/>
          <w:bCs/>
          <w:color w:val="000000"/>
          <w:sz w:val="24"/>
          <w:szCs w:val="24"/>
          <w:lang w:eastAsia="ru-RU"/>
        </w:rPr>
        <w:t>нормативно-правовые документы:</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Федеральный закон от 29.12.2012 N 273-ФЗ (редакция от 23.07.2013)</w:t>
      </w:r>
      <w:r w:rsidRPr="00E100C5">
        <w:rPr>
          <w:rFonts w:ascii="Times New Roman" w:eastAsia="Times New Roman" w:hAnsi="Times New Roman" w:cs="Times New Roman"/>
          <w:color w:val="000000"/>
          <w:sz w:val="24"/>
          <w:szCs w:val="24"/>
          <w:lang w:eastAsia="ru-RU"/>
        </w:rPr>
        <w:br/>
        <w:t>"Об образовании в Российской Федерации"</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Постановление Главного государственного санитарного врача РФ от 29.12.2010 №189 Об утверждении СанПиН 2.4.2.2821-10 «Санитарно-эпидемиологические требования к условиям и организации обучения в общеобразовательных учреждениях»;</w:t>
      </w:r>
    </w:p>
    <w:p w:rsidR="00E100C5" w:rsidRPr="00E100C5" w:rsidRDefault="00E100C5" w:rsidP="00E100C5">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Федеральный государственный образовательный стандарт начального общего образования (утверждён приказом Минобрнауки России от 06.10.2009 г. №373, зарегистрирован в Минюсте России 22.12.2009 г., регистрационный номер 15785) с изменениями (утверждены приказами Минобрнауки России от 26.11.2010 г. №1241, зарегистрирован в Минюсте России 04.02.2011 г., регистрационный номер 19707, от 22.09.2011 г., №2357, зарегистрирован в Минюсте России 12.12.2011 г., регистрационный номер 22540), с учётом примерного учебного плана начального общего образования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2015г № 1/15);</w:t>
      </w:r>
    </w:p>
    <w:p w:rsidR="00E100C5" w:rsidRPr="00E100C5" w:rsidRDefault="00E100C5" w:rsidP="00E100C5">
      <w:pPr>
        <w:shd w:val="clear" w:color="auto" w:fill="FFFFFF"/>
        <w:spacing w:before="100" w:beforeAutospacing="1" w:after="100" w:afterAutospacing="1" w:line="240" w:lineRule="auto"/>
        <w:ind w:left="2343"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Приказ Минобрнауки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письмо Департамента государственной политики в сфере общего образования Минобрнауки РФ № 08-548 от 29.04.2014 «О федеральном перечне учебников»).</w:t>
      </w:r>
    </w:p>
    <w:p w:rsidR="00E100C5" w:rsidRPr="00E100C5" w:rsidRDefault="00E100C5" w:rsidP="00E100C5">
      <w:pPr>
        <w:shd w:val="clear" w:color="auto" w:fill="FFFFFF"/>
        <w:spacing w:before="100" w:beforeAutospacing="1" w:after="100" w:afterAutospacing="1" w:line="240" w:lineRule="auto"/>
        <w:ind w:left="2343"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Приказ Минобрнауки РФ от 08 июня 2015 г.  № 576 «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утверждённого приказом от 31 марта 2014 г.  № 253»</w:t>
      </w:r>
    </w:p>
    <w:p w:rsidR="00E100C5" w:rsidRPr="00E100C5" w:rsidRDefault="00E100C5" w:rsidP="00E100C5">
      <w:pPr>
        <w:shd w:val="clear" w:color="auto" w:fill="FFFFFF"/>
        <w:spacing w:before="100" w:beforeAutospacing="1" w:after="199" w:line="240" w:lineRule="auto"/>
        <w:ind w:left="2345"/>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Устав муниципального казённого общеобразовательного учреждения «</w:t>
      </w:r>
      <w:r w:rsidR="00412396">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w:t>
      </w:r>
      <w:r w:rsidR="00412396">
        <w:rPr>
          <w:rFonts w:ascii="Times New Roman" w:eastAsia="Times New Roman" w:hAnsi="Times New Roman" w:cs="Times New Roman"/>
          <w:color w:val="000000"/>
          <w:sz w:val="24"/>
          <w:szCs w:val="24"/>
          <w:lang w:eastAsia="ru-RU"/>
        </w:rPr>
        <w:t>еобразовательная школа» Кизлярского района РД</w:t>
      </w:r>
      <w:r w:rsidRPr="00E100C5">
        <w:rPr>
          <w:rFonts w:ascii="Times New Roman" w:eastAsia="Times New Roman" w:hAnsi="Times New Roman" w:cs="Times New Roman"/>
          <w:color w:val="000000"/>
          <w:sz w:val="24"/>
          <w:szCs w:val="24"/>
          <w:lang w:eastAsia="ru-RU"/>
        </w:rPr>
        <w:t>.</w:t>
      </w:r>
    </w:p>
    <w:p w:rsidR="00412396" w:rsidRDefault="00E100C5" w:rsidP="00412396">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Основная образовательная программа начального общего образования МКОУ «</w:t>
      </w:r>
      <w:r w:rsidR="00412396">
        <w:rPr>
          <w:rFonts w:ascii="Times New Roman" w:eastAsia="Times New Roman" w:hAnsi="Times New Roman" w:cs="Times New Roman"/>
          <w:color w:val="000000"/>
          <w:sz w:val="24"/>
          <w:szCs w:val="24"/>
          <w:lang w:eastAsia="ru-RU"/>
        </w:rPr>
        <w:t>Победов</w:t>
      </w:r>
      <w:r w:rsidR="00412396" w:rsidRPr="00E100C5">
        <w:rPr>
          <w:rFonts w:ascii="Times New Roman" w:eastAsia="Times New Roman" w:hAnsi="Times New Roman" w:cs="Times New Roman"/>
          <w:color w:val="000000"/>
          <w:sz w:val="24"/>
          <w:szCs w:val="24"/>
          <w:lang w:eastAsia="ru-RU"/>
        </w:rPr>
        <w:t>ская СОШ</w:t>
      </w:r>
      <w:r w:rsidRPr="00E100C5">
        <w:rPr>
          <w:rFonts w:ascii="Times New Roman" w:eastAsia="Times New Roman" w:hAnsi="Times New Roman" w:cs="Times New Roman"/>
          <w:color w:val="000000"/>
          <w:sz w:val="24"/>
          <w:szCs w:val="24"/>
          <w:lang w:eastAsia="ru-RU"/>
        </w:rPr>
        <w:t xml:space="preserve">» </w:t>
      </w:r>
      <w:r w:rsidR="00412396">
        <w:rPr>
          <w:rFonts w:ascii="Times New Roman" w:eastAsia="Times New Roman" w:hAnsi="Times New Roman" w:cs="Times New Roman"/>
          <w:color w:val="000000"/>
          <w:sz w:val="24"/>
          <w:szCs w:val="24"/>
          <w:lang w:eastAsia="ru-RU"/>
        </w:rPr>
        <w:t>Кизлярского района РД</w:t>
      </w:r>
      <w:r w:rsidR="00412396" w:rsidRPr="00E100C5">
        <w:rPr>
          <w:rFonts w:ascii="Times New Roman" w:eastAsia="Times New Roman" w:hAnsi="Times New Roman" w:cs="Times New Roman"/>
          <w:color w:val="000000"/>
          <w:sz w:val="24"/>
          <w:szCs w:val="24"/>
          <w:lang w:eastAsia="ru-RU"/>
        </w:rPr>
        <w:t>.</w:t>
      </w:r>
    </w:p>
    <w:p w:rsidR="00E100C5" w:rsidRPr="00E100C5" w:rsidRDefault="00412396" w:rsidP="00412396">
      <w:pPr>
        <w:shd w:val="clear" w:color="auto" w:fill="FFFFFF"/>
        <w:spacing w:before="100" w:beforeAutospacing="1" w:after="199" w:line="240" w:lineRule="auto"/>
        <w:ind w:left="2345" w:hanging="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Образовательный процесс в </w:t>
      </w:r>
      <w:r w:rsidRPr="00412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Победов</w:t>
      </w:r>
      <w:r w:rsidRPr="00E100C5">
        <w:rPr>
          <w:rFonts w:ascii="Times New Roman" w:eastAsia="Times New Roman" w:hAnsi="Times New Roman" w:cs="Times New Roman"/>
          <w:color w:val="000000"/>
          <w:sz w:val="24"/>
          <w:szCs w:val="24"/>
          <w:lang w:eastAsia="ru-RU"/>
        </w:rPr>
        <w:t>ская СОШ</w:t>
      </w:r>
      <w:r w:rsidR="00E100C5" w:rsidRPr="00E100C5">
        <w:rPr>
          <w:rFonts w:ascii="Times New Roman" w:eastAsia="Times New Roman" w:hAnsi="Times New Roman" w:cs="Times New Roman"/>
          <w:color w:val="000000"/>
          <w:sz w:val="24"/>
          <w:szCs w:val="24"/>
          <w:lang w:eastAsia="ru-RU"/>
        </w:rPr>
        <w:t xml:space="preserve"> СОШ организуется в соответствии с гигиеническими требованиями к режиму образовательного процесса (раздел 10 СанПиН 2.4.2.2821-10).</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Учебный план для начальных классов разработан с учётом примерного учебного плана начального общего образования, Примерной основной образовательной программы начального общего образования (одобрена решением федерального учебно-методического объединения по общему образованию, протокол от 8 апреля 2015г № 1/15).</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Преподавание ведётся по программе «Школа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xml:space="preserve">Учебный план разработан для </w:t>
      </w:r>
      <w:r w:rsidR="00412396">
        <w:rPr>
          <w:rFonts w:ascii="Times New Roman" w:eastAsia="Times New Roman" w:hAnsi="Times New Roman" w:cs="Times New Roman"/>
          <w:color w:val="000000"/>
          <w:sz w:val="24"/>
          <w:szCs w:val="24"/>
          <w:lang w:eastAsia="ru-RU"/>
        </w:rPr>
        <w:t>6</w:t>
      </w:r>
      <w:r w:rsidRPr="00E100C5">
        <w:rPr>
          <w:rFonts w:ascii="Times New Roman" w:eastAsia="Times New Roman" w:hAnsi="Times New Roman" w:cs="Times New Roman"/>
          <w:color w:val="000000"/>
          <w:sz w:val="24"/>
          <w:szCs w:val="24"/>
          <w:lang w:eastAsia="ru-RU"/>
        </w:rPr>
        <w:t xml:space="preserve"> – дневной учебной недели. Учебный процесс организован в первую</w:t>
      </w:r>
      <w:r w:rsidR="008B587A">
        <w:rPr>
          <w:rFonts w:ascii="Times New Roman" w:eastAsia="Times New Roman" w:hAnsi="Times New Roman" w:cs="Times New Roman"/>
          <w:color w:val="000000"/>
          <w:sz w:val="24"/>
          <w:szCs w:val="24"/>
          <w:lang w:eastAsia="ru-RU"/>
        </w:rPr>
        <w:t xml:space="preserve"> и вторую </w:t>
      </w:r>
      <w:r w:rsidRPr="00E100C5">
        <w:rPr>
          <w:rFonts w:ascii="Times New Roman" w:eastAsia="Times New Roman" w:hAnsi="Times New Roman" w:cs="Times New Roman"/>
          <w:color w:val="000000"/>
          <w:sz w:val="24"/>
          <w:szCs w:val="24"/>
          <w:lang w:eastAsia="ru-RU"/>
        </w:rPr>
        <w:t xml:space="preserve"> смену. Обучение в первых классах в соответствии с СанПиН организуется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обучения.</w:t>
      </w:r>
    </w:p>
    <w:p w:rsidR="00E100C5" w:rsidRPr="00E100C5" w:rsidRDefault="00E100C5" w:rsidP="00E100C5">
      <w:pPr>
        <w:shd w:val="clear" w:color="auto" w:fill="FFFFFF"/>
        <w:spacing w:before="100" w:beforeAutospacing="1" w:after="199" w:line="240" w:lineRule="auto"/>
        <w:jc w:val="both"/>
        <w:rPr>
          <w:rFonts w:ascii="Calibri" w:eastAsia="Times New Roman" w:hAnsi="Calibri"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Продолжительность учебного года для обучающихся 1-4 классов:</w:t>
      </w:r>
    </w:p>
    <w:p w:rsidR="00E100C5" w:rsidRPr="00E100C5" w:rsidRDefault="00E100C5" w:rsidP="00412396">
      <w:pPr>
        <w:shd w:val="clear" w:color="auto" w:fill="FFFFFF"/>
        <w:spacing w:before="100" w:beforeAutospacing="1" w:after="100" w:afterAutospacing="1" w:line="240" w:lineRule="auto"/>
        <w:ind w:left="2781" w:hanging="8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1-й класс – 33 учебные недели,</w:t>
      </w:r>
    </w:p>
    <w:p w:rsidR="00E100C5" w:rsidRPr="00E100C5" w:rsidRDefault="00E100C5" w:rsidP="00412396">
      <w:pPr>
        <w:shd w:val="clear" w:color="auto" w:fill="FFFFFF"/>
        <w:spacing w:before="100" w:beforeAutospacing="1" w:after="100" w:afterAutospacing="1" w:line="240" w:lineRule="auto"/>
        <w:ind w:left="2781" w:hanging="8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2-4-й классы – 34 учебные недели.</w:t>
      </w:r>
    </w:p>
    <w:p w:rsidR="00E100C5" w:rsidRPr="00E100C5" w:rsidRDefault="00E100C5" w:rsidP="00412396">
      <w:pPr>
        <w:shd w:val="clear" w:color="auto" w:fill="FFFFFF"/>
        <w:spacing w:before="100" w:beforeAutospacing="1" w:after="199" w:line="240" w:lineRule="auto"/>
        <w:ind w:left="2061" w:firstLine="348"/>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Продолжительность урока в 1-4 классах согласно санитарно-эпидемиологическим правилам и нормативам (СанПин 2.4.2.2821-10):</w:t>
      </w:r>
    </w:p>
    <w:p w:rsidR="00E100C5" w:rsidRPr="00E100C5" w:rsidRDefault="00E100C5" w:rsidP="00412396">
      <w:pPr>
        <w:shd w:val="clear" w:color="auto" w:fill="FFFFFF"/>
        <w:spacing w:before="100" w:beforeAutospacing="1" w:after="100" w:afterAutospacing="1" w:line="240" w:lineRule="auto"/>
        <w:ind w:left="3141"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sym w:font="Symbol" w:char="F0B7"/>
      </w:r>
      <w:r w:rsidRPr="00E100C5">
        <w:rPr>
          <w:rFonts w:ascii="Times New Roman" w:eastAsia="Times New Roman" w:hAnsi="Times New Roman" w:cs="Times New Roman"/>
          <w:color w:val="000000"/>
          <w:sz w:val="24"/>
          <w:szCs w:val="24"/>
          <w:lang w:eastAsia="ru-RU"/>
        </w:rPr>
        <w:t>​ в 1-м классе обучение осуществляется с соблюдением следующих дополнительных требований:</w:t>
      </w:r>
      <w:r w:rsidRPr="00E100C5">
        <w:rPr>
          <w:rFonts w:ascii="Times New Roman" w:eastAsia="Times New Roman" w:hAnsi="Times New Roman" w:cs="Times New Roman"/>
          <w:color w:val="000000"/>
          <w:sz w:val="24"/>
          <w:szCs w:val="24"/>
          <w:lang w:eastAsia="ru-RU"/>
        </w:rPr>
        <w:br/>
        <w:t>       - учебные занятия проводятся по 5-дневной учебной неделе и только в первую смену;</w:t>
      </w:r>
      <w:r w:rsidRPr="00E100C5">
        <w:rPr>
          <w:rFonts w:ascii="Times New Roman" w:eastAsia="Times New Roman" w:hAnsi="Times New Roman" w:cs="Times New Roman"/>
          <w:color w:val="000000"/>
          <w:sz w:val="24"/>
          <w:szCs w:val="24"/>
          <w:lang w:eastAsia="ru-RU"/>
        </w:rPr>
        <w:br/>
        <w:t>       -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r w:rsidRPr="00E100C5">
        <w:rPr>
          <w:rFonts w:ascii="Times New Roman" w:eastAsia="Times New Roman" w:hAnsi="Times New Roman" w:cs="Times New Roman"/>
          <w:color w:val="000000"/>
          <w:sz w:val="24"/>
          <w:szCs w:val="24"/>
          <w:lang w:eastAsia="ru-RU"/>
        </w:rPr>
        <w:br/>
        <w:t>       - рекомендуется организация в середине учебного дня динамической паузы продолжительностью не менее 40 минут;</w:t>
      </w:r>
    </w:p>
    <w:p w:rsidR="00E100C5" w:rsidRPr="00E100C5" w:rsidRDefault="00E100C5" w:rsidP="00412396">
      <w:pPr>
        <w:shd w:val="clear" w:color="auto" w:fill="FFFFFF"/>
        <w:spacing w:before="100" w:beforeAutospacing="1" w:after="199" w:line="240" w:lineRule="auto"/>
        <w:ind w:left="2781"/>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обучение проводится без балльного оценивания знаний обучающихся и домашних заданий;</w:t>
      </w:r>
      <w:r w:rsidRPr="00E100C5">
        <w:rPr>
          <w:rFonts w:ascii="Times New Roman" w:eastAsia="Times New Roman" w:hAnsi="Times New Roman" w:cs="Times New Roman"/>
          <w:color w:val="000000"/>
          <w:sz w:val="24"/>
          <w:szCs w:val="24"/>
          <w:lang w:eastAsia="ru-RU"/>
        </w:rPr>
        <w:br/>
        <w:t>        - дополнительные недельные каникулы в середине третьей четверти.</w:t>
      </w:r>
    </w:p>
    <w:p w:rsidR="00E100C5" w:rsidRPr="00E100C5" w:rsidRDefault="00E100C5" w:rsidP="00E100C5">
      <w:pPr>
        <w:shd w:val="clear" w:color="auto" w:fill="FFFFFF"/>
        <w:spacing w:before="100" w:beforeAutospacing="1" w:after="199" w:line="240" w:lineRule="auto"/>
        <w:ind w:firstLine="707"/>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В 1-4 классах обучение строится в соответствии с требованиями Федерального государственного образовательного стандарта начального общего образования. Учебный план для обучающихся 1-4 классов состоит из двух частей: обязательной части (80%) и части формируемой участниками образовательных отношений (20%), при этом количество часов в совокупности не превышает величину недельной образовательной нагрузки в соответствии с требованиями СанПиН (п. 10.5).</w:t>
      </w:r>
    </w:p>
    <w:p w:rsidR="00E100C5" w:rsidRPr="00E100C5" w:rsidRDefault="00E100C5" w:rsidP="00E100C5">
      <w:pPr>
        <w:shd w:val="clear" w:color="auto" w:fill="FFFFFF"/>
        <w:spacing w:before="100" w:beforeAutospacing="1" w:after="199"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i/>
          <w:iCs/>
          <w:color w:val="000000"/>
          <w:sz w:val="24"/>
          <w:szCs w:val="24"/>
          <w:lang w:eastAsia="ru-RU"/>
        </w:rPr>
        <w:t>Обязательная часть базисного учебного плана</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i/>
          <w:iCs/>
          <w:color w:val="000000"/>
          <w:sz w:val="24"/>
          <w:szCs w:val="24"/>
          <w:lang w:eastAsia="ru-RU"/>
        </w:rPr>
        <w:t>1-4 классов</w:t>
      </w:r>
      <w:r w:rsidRPr="00E100C5">
        <w:rPr>
          <w:rFonts w:ascii="Times New Roman" w:eastAsia="Times New Roman" w:hAnsi="Times New Roman" w:cs="Times New Roman"/>
          <w:color w:val="000000"/>
          <w:sz w:val="24"/>
          <w:szCs w:val="24"/>
          <w:lang w:eastAsia="ru-RU"/>
        </w:rPr>
        <w:t> отражает содержание образования, которое обеспечивает решение важнейших целей современного начального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гражданской идентичности обучающихся;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их приобщение к общекультурным и национальным ценностям, информационным технологиям;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готовность к продолжению образования на последующих ступенях основного общего образования;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формирование здорового образа жизни, элементарных правил поведения в экстремальных ситуациях;</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личностное развитие обучающегося в соответствии с его индивидуальностью.</w:t>
      </w:r>
    </w:p>
    <w:p w:rsidR="00E100C5" w:rsidRPr="00E100C5" w:rsidRDefault="00E100C5" w:rsidP="00E100C5">
      <w:pPr>
        <w:shd w:val="clear" w:color="auto" w:fill="FFFFFF"/>
        <w:spacing w:before="100" w:beforeAutospacing="1" w:after="199"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u w:val="single"/>
          <w:lang w:eastAsia="ru-RU"/>
        </w:rPr>
        <w:t>Обязательная часть</w:t>
      </w:r>
      <w:r w:rsidRPr="00E100C5">
        <w:rPr>
          <w:rFonts w:ascii="Times New Roman" w:eastAsia="Times New Roman" w:hAnsi="Times New Roman" w:cs="Times New Roman"/>
          <w:color w:val="000000"/>
          <w:sz w:val="24"/>
          <w:szCs w:val="24"/>
          <w:lang w:eastAsia="ru-RU"/>
        </w:rPr>
        <w:t> учебного плана включает в себя указанный в ФГОС начального общего образования перечень обязательных предметных областей (филология, математика и информатика, обществознание и естествознание (окружающий мир), основы духовно-нравственной культуры народов России (в ред. приказа Министерства образования и науки России от 18.12.2012 № 1060 – основы религиозных культур и светской этики), искусство, технология, физическая культура) и</w:t>
      </w:r>
      <w:r w:rsidRPr="00E100C5">
        <w:rPr>
          <w:rFonts w:ascii="Times New Roman" w:eastAsia="Times New Roman" w:hAnsi="Times New Roman" w:cs="Times New Roman"/>
          <w:color w:val="0070C0"/>
          <w:sz w:val="24"/>
          <w:szCs w:val="24"/>
          <w:lang w:eastAsia="ru-RU"/>
        </w:rPr>
        <w:t> </w:t>
      </w:r>
      <w:r w:rsidRPr="00E100C5">
        <w:rPr>
          <w:rFonts w:ascii="Times New Roman" w:eastAsia="Times New Roman" w:hAnsi="Times New Roman" w:cs="Times New Roman"/>
          <w:color w:val="000000"/>
          <w:sz w:val="24"/>
          <w:szCs w:val="24"/>
          <w:lang w:eastAsia="ru-RU"/>
        </w:rPr>
        <w:t>определя​ет состав обязательных учебных предметов: «Русский язык», «Литературное чтение», «Иностранный язык», «Математика», «Окружающий мир», «Технология», «Музыка», «Изобразительное искусство», «Физическая культура», «Основы религиозных культур и светской этики» - и учебное время, отводимое на их изучение по классам (годам) обучения.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 4 классе содержание предметной области учебного плана </w:t>
      </w:r>
      <w:r w:rsidRPr="00E100C5">
        <w:rPr>
          <w:rFonts w:ascii="Times New Roman" w:eastAsia="Times New Roman" w:hAnsi="Times New Roman" w:cs="Times New Roman"/>
          <w:b/>
          <w:bCs/>
          <w:color w:val="000000"/>
          <w:sz w:val="24"/>
          <w:szCs w:val="24"/>
          <w:lang w:eastAsia="ru-RU"/>
        </w:rPr>
        <w:t>«Основы религиозных культур и светской этики»</w:t>
      </w:r>
      <w:r w:rsidRPr="00E100C5">
        <w:rPr>
          <w:rFonts w:ascii="Times New Roman" w:eastAsia="Times New Roman" w:hAnsi="Times New Roman" w:cs="Times New Roman"/>
          <w:color w:val="000000"/>
          <w:sz w:val="24"/>
          <w:szCs w:val="24"/>
          <w:lang w:eastAsia="ru-RU"/>
        </w:rPr>
        <w:t> реализуется через комплексный учебный курс </w:t>
      </w:r>
      <w:r w:rsidRPr="00E100C5">
        <w:rPr>
          <w:rFonts w:ascii="Times New Roman" w:eastAsia="Times New Roman" w:hAnsi="Times New Roman" w:cs="Times New Roman"/>
          <w:b/>
          <w:bCs/>
          <w:color w:val="000000"/>
          <w:sz w:val="24"/>
          <w:szCs w:val="24"/>
          <w:lang w:eastAsia="ru-RU"/>
        </w:rPr>
        <w:t>«Основы религиозных культур и светской этики» (</w:t>
      </w:r>
      <w:r w:rsidRPr="00E100C5">
        <w:rPr>
          <w:rFonts w:ascii="Times New Roman" w:eastAsia="Times New Roman" w:hAnsi="Times New Roman" w:cs="Times New Roman"/>
          <w:color w:val="000000"/>
          <w:sz w:val="24"/>
          <w:szCs w:val="24"/>
          <w:lang w:eastAsia="ru-RU"/>
        </w:rPr>
        <w:t>далее курс ОРКСЭ)</w:t>
      </w: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(Минобрнауки России) от 18 декабря 2012 г. N 1060 г. Москва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распоряжение министерства образования Иркутской области от 10.05.2012 №561-мр).</w:t>
      </w:r>
    </w:p>
    <w:p w:rsidR="00E100C5" w:rsidRPr="00E100C5" w:rsidRDefault="00E100C5" w:rsidP="00E100C5">
      <w:pPr>
        <w:shd w:val="clear" w:color="auto" w:fill="FFFFFF"/>
        <w:spacing w:before="100" w:beforeAutospacing="1" w:after="199" w:line="240" w:lineRule="auto"/>
        <w:ind w:firstLine="707"/>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Согласно Закона об образовании (п. 3. Ст. 28 закона «Образования в РФ» от 29.12.2012 № 273) разработка и утверждение образовательных программ относится к компетенции образовательной организации. В связи с этим в МКОУ «</w:t>
      </w:r>
      <w:r w:rsidR="00412396">
        <w:rPr>
          <w:rFonts w:ascii="Times New Roman" w:eastAsia="Times New Roman" w:hAnsi="Times New Roman" w:cs="Times New Roman"/>
          <w:color w:val="000000"/>
          <w:sz w:val="24"/>
          <w:szCs w:val="24"/>
          <w:lang w:eastAsia="ru-RU"/>
        </w:rPr>
        <w:t>Победов</w:t>
      </w:r>
      <w:r w:rsidR="00412396" w:rsidRPr="00E100C5">
        <w:rPr>
          <w:rFonts w:ascii="Times New Roman" w:eastAsia="Times New Roman" w:hAnsi="Times New Roman" w:cs="Times New Roman"/>
          <w:color w:val="000000"/>
          <w:sz w:val="24"/>
          <w:szCs w:val="24"/>
          <w:lang w:eastAsia="ru-RU"/>
        </w:rPr>
        <w:t>ская СОШ</w:t>
      </w:r>
      <w:r w:rsidR="0096067C">
        <w:rPr>
          <w:rFonts w:ascii="Times New Roman" w:eastAsia="Times New Roman" w:hAnsi="Times New Roman" w:cs="Times New Roman"/>
          <w:color w:val="000000"/>
          <w:sz w:val="24"/>
          <w:szCs w:val="24"/>
          <w:lang w:eastAsia="ru-RU"/>
        </w:rPr>
        <w:t>» Кизляр</w:t>
      </w:r>
      <w:r w:rsidRPr="00E100C5">
        <w:rPr>
          <w:rFonts w:ascii="Times New Roman" w:eastAsia="Times New Roman" w:hAnsi="Times New Roman" w:cs="Times New Roman"/>
          <w:color w:val="000000"/>
          <w:sz w:val="24"/>
          <w:szCs w:val="24"/>
          <w:lang w:eastAsia="ru-RU"/>
        </w:rPr>
        <w:t xml:space="preserve">ского района </w:t>
      </w:r>
      <w:r w:rsidR="0096067C">
        <w:rPr>
          <w:rFonts w:ascii="Times New Roman" w:eastAsia="Times New Roman" w:hAnsi="Times New Roman" w:cs="Times New Roman"/>
          <w:color w:val="000000"/>
          <w:sz w:val="24"/>
          <w:szCs w:val="24"/>
          <w:lang w:eastAsia="ru-RU"/>
        </w:rPr>
        <w:t xml:space="preserve">РД </w:t>
      </w:r>
      <w:r w:rsidRPr="00E100C5">
        <w:rPr>
          <w:rFonts w:ascii="Times New Roman" w:eastAsia="Times New Roman" w:hAnsi="Times New Roman" w:cs="Times New Roman"/>
          <w:color w:val="000000"/>
          <w:sz w:val="24"/>
          <w:szCs w:val="24"/>
          <w:lang w:eastAsia="ru-RU"/>
        </w:rPr>
        <w:t>разработана рабочая программа по курсу ОРКСЭ на 34 часа с соблюдением требований к личностным, метапредметным и предметным результатам освоения содержания.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Обучение по курсу «Основы религиозных культур и светской этики» осуществляется на основании запросов обучающихся и их родителей (законных представителей), с их письменного согласия.</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ИКТ - компетентности обучающихся реализуется на основе всех предметов начальной школы (особое значение имеют образовательные области «Математика и информатика», «Технология»).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увеличения двигательной активности и развития физических качеств обучающихся во всех классах начального общего образования ведется третий час учебного предмета «Физическая культура».</w:t>
      </w:r>
    </w:p>
    <w:p w:rsidR="00E100C5" w:rsidRPr="00E100C5" w:rsidRDefault="00E100C5" w:rsidP="00E100C5">
      <w:pPr>
        <w:shd w:val="clear" w:color="auto" w:fill="FFFFFF"/>
        <w:spacing w:before="100" w:beforeAutospacing="1" w:after="100" w:afterAutospacing="1" w:line="240" w:lineRule="auto"/>
        <w:jc w:val="both"/>
        <w:rPr>
          <w:rFonts w:ascii="Calibri" w:eastAsia="Times New Roman" w:hAnsi="Calibri"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Содержание начального общего образования представлено учебными программами в соответствии с требованиями федерального государственного образовательного стандарта начального общего образования и в соответствии с Федеральным перечнем учебников, рекомендованных Министерством образования и науки РФ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письмо Департамента государственной политики в сфере общего образования Минобрнауки РФ № 08-548 от 29.04.2014 «О федеральном перечне учебников»).</w:t>
      </w:r>
    </w:p>
    <w:p w:rsidR="00E100C5" w:rsidRPr="0044446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Cs w:val="24"/>
          <w:lang w:eastAsia="ru-RU"/>
        </w:rPr>
      </w:pPr>
      <w:r w:rsidRPr="00444465">
        <w:rPr>
          <w:rFonts w:ascii="Times New Roman" w:eastAsia="Times New Roman" w:hAnsi="Times New Roman" w:cs="Times New Roman"/>
          <w:color w:val="000000"/>
          <w:szCs w:val="24"/>
          <w:lang w:eastAsia="ru-RU"/>
        </w:rPr>
        <w:t>Формы промежуточной аттестации учащихся</w:t>
      </w:r>
      <w:r w:rsidRPr="00444465">
        <w:rPr>
          <w:rFonts w:ascii="Calibri" w:eastAsia="Times New Roman" w:hAnsi="Calibri" w:cs="Times New Roman"/>
          <w:color w:val="000000"/>
          <w:szCs w:val="24"/>
          <w:lang w:eastAsia="ru-RU"/>
        </w:rPr>
        <w:t> </w:t>
      </w:r>
      <w:r w:rsidRPr="00444465">
        <w:rPr>
          <w:rFonts w:ascii="Times New Roman" w:eastAsia="Times New Roman" w:hAnsi="Times New Roman" w:cs="Times New Roman"/>
          <w:color w:val="000000"/>
          <w:szCs w:val="24"/>
          <w:lang w:eastAsia="ru-RU"/>
        </w:rPr>
        <w:t>1-4 классов</w:t>
      </w:r>
      <w:r w:rsidRPr="00444465">
        <w:rPr>
          <w:rFonts w:ascii="Calibri" w:eastAsia="Times New Roman" w:hAnsi="Calibri" w:cs="Times New Roman"/>
          <w:color w:val="000000"/>
          <w:szCs w:val="24"/>
          <w:lang w:eastAsia="ru-RU"/>
        </w:rPr>
        <w:t> </w:t>
      </w:r>
      <w:r w:rsidRPr="00444465">
        <w:rPr>
          <w:rFonts w:ascii="Times New Roman" w:eastAsia="Times New Roman" w:hAnsi="Times New Roman" w:cs="Times New Roman"/>
          <w:color w:val="000000"/>
          <w:szCs w:val="24"/>
          <w:lang w:eastAsia="ru-RU"/>
        </w:rPr>
        <w:t>регулируются Положением о формах, периодичности. порядке текущего контроля успеваемости и промежуточной аттестации обучающихся МКОУ «</w:t>
      </w:r>
      <w:r w:rsidR="00412396" w:rsidRPr="00444465">
        <w:rPr>
          <w:rFonts w:ascii="Times New Roman" w:eastAsia="Times New Roman" w:hAnsi="Times New Roman" w:cs="Times New Roman"/>
          <w:color w:val="000000"/>
          <w:szCs w:val="24"/>
          <w:lang w:eastAsia="ru-RU"/>
        </w:rPr>
        <w:t>Победовская СОШ</w:t>
      </w:r>
      <w:r w:rsidRPr="00444465">
        <w:rPr>
          <w:rFonts w:ascii="Times New Roman" w:eastAsia="Times New Roman" w:hAnsi="Times New Roman" w:cs="Times New Roman"/>
          <w:color w:val="000000"/>
          <w:szCs w:val="24"/>
          <w:lang w:eastAsia="ru-RU"/>
        </w:rPr>
        <w:t xml:space="preserve">» </w:t>
      </w:r>
      <w:r w:rsidR="00412396" w:rsidRPr="00444465">
        <w:rPr>
          <w:rFonts w:ascii="Times New Roman" w:eastAsia="Times New Roman" w:hAnsi="Times New Roman" w:cs="Times New Roman"/>
          <w:color w:val="000000"/>
          <w:szCs w:val="24"/>
          <w:lang w:eastAsia="ru-RU"/>
        </w:rPr>
        <w:t>.</w:t>
      </w:r>
      <w:r w:rsidRPr="00444465">
        <w:rPr>
          <w:rFonts w:ascii="Times New Roman" w:eastAsia="Times New Roman" w:hAnsi="Times New Roman" w:cs="Times New Roman"/>
          <w:color w:val="000000"/>
          <w:szCs w:val="24"/>
          <w:lang w:eastAsia="ru-RU"/>
        </w:rPr>
        <w:t>Перечень учебников и учебных пособий, обеспечивающих реализацию учебного плана по основной образовательной программе «Школа России», рекомендованных (допущенных) к использованию в образовательном процессе в общеобразовательных учреждениях издательства «Просвещение».</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Завершённая предметная линия учебников «Русский язык» авт. Канакина В.П., Горецкий В. Г.</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Завершённая предметная линия учебников «Литературное чтение» авт. Климанова Л. Ф.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Завершённая предметная линия учебников «Математика» авт. Моро М. И,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Завершённая предметная линия учебников «Окружающий мир» авт. Плешаков А. А.  </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Завершённая предметная линия учебников «Технология»  авт. Конышева Н.М.</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Завершённая предметная линия учебников «Музыка» авт. Критская Е. Д. и др.</w:t>
      </w:r>
    </w:p>
    <w:p w:rsidR="00E100C5" w:rsidRPr="00E100C5" w:rsidRDefault="00E100C5" w:rsidP="00E100C5">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Завершённая предметная линия учебников «Изобразительное искусство» под ред. Неменского Б. М.</w:t>
      </w:r>
    </w:p>
    <w:p w:rsidR="00E100C5" w:rsidRPr="00E100C5" w:rsidRDefault="00E100C5" w:rsidP="00F52104">
      <w:pPr>
        <w:pStyle w:val="a7"/>
        <w:rPr>
          <w:lang w:eastAsia="ru-RU"/>
        </w:rPr>
      </w:pPr>
      <w:r w:rsidRPr="00E100C5">
        <w:rPr>
          <w:lang w:eastAsia="ru-RU"/>
        </w:rPr>
        <w:t>8.​ Завершённая предметная линия учебников «Физическая культура» авт. Лях В. И.</w:t>
      </w:r>
    </w:p>
    <w:p w:rsidR="00E100C5" w:rsidRPr="00E100C5" w:rsidRDefault="00E100C5" w:rsidP="00F52104">
      <w:pPr>
        <w:pStyle w:val="a7"/>
        <w:rPr>
          <w:lang w:eastAsia="ru-RU"/>
        </w:rPr>
      </w:pPr>
      <w:r w:rsidRPr="00E100C5">
        <w:rPr>
          <w:lang w:eastAsia="ru-RU"/>
        </w:rPr>
        <w:t>9.​ Завершённая предметная линия учебников «Духовно – нравственная культура народов России».</w:t>
      </w: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825C1E" w:rsidRPr="00825C1E" w:rsidRDefault="00825C1E" w:rsidP="00825C1E">
      <w:pPr>
        <w:spacing w:after="0" w:line="240" w:lineRule="auto"/>
        <w:jc w:val="center"/>
        <w:rPr>
          <w:rFonts w:eastAsia="Times New Roman" w:cs="Times New Roman"/>
          <w:b/>
          <w:i/>
          <w:sz w:val="32"/>
          <w:szCs w:val="24"/>
          <w:lang w:eastAsia="ru-RU"/>
        </w:rPr>
      </w:pPr>
      <w:r w:rsidRPr="00825C1E">
        <w:rPr>
          <w:rFonts w:eastAsia="Times New Roman" w:cs="Times New Roman"/>
          <w:b/>
          <w:i/>
          <w:sz w:val="32"/>
          <w:szCs w:val="24"/>
          <w:lang w:eastAsia="ru-RU"/>
        </w:rPr>
        <w:t xml:space="preserve">Учебный план </w:t>
      </w:r>
    </w:p>
    <w:p w:rsidR="00825C1E" w:rsidRPr="00825C1E" w:rsidRDefault="00825C1E" w:rsidP="00825C1E">
      <w:pPr>
        <w:spacing w:after="0" w:line="240" w:lineRule="auto"/>
        <w:jc w:val="center"/>
        <w:rPr>
          <w:rFonts w:eastAsia="Times New Roman" w:cs="Times New Roman"/>
          <w:b/>
          <w:i/>
          <w:sz w:val="32"/>
          <w:szCs w:val="24"/>
          <w:lang w:eastAsia="ru-RU"/>
        </w:rPr>
      </w:pPr>
      <w:r w:rsidRPr="00825C1E">
        <w:rPr>
          <w:rFonts w:eastAsia="Times New Roman" w:cs="Times New Roman"/>
          <w:b/>
          <w:i/>
          <w:sz w:val="32"/>
          <w:szCs w:val="24"/>
          <w:lang w:eastAsia="ru-RU"/>
        </w:rPr>
        <w:t xml:space="preserve">для </w:t>
      </w:r>
      <w:r w:rsidRPr="00825C1E">
        <w:rPr>
          <w:rFonts w:eastAsia="Times New Roman" w:cs="Times New Roman"/>
          <w:b/>
          <w:i/>
          <w:sz w:val="32"/>
          <w:szCs w:val="24"/>
          <w:lang w:val="en-US" w:eastAsia="ru-RU"/>
        </w:rPr>
        <w:t>I</w:t>
      </w:r>
      <w:r w:rsidRPr="00825C1E">
        <w:rPr>
          <w:rFonts w:eastAsia="Times New Roman" w:cs="Times New Roman"/>
          <w:b/>
          <w:i/>
          <w:sz w:val="32"/>
          <w:szCs w:val="24"/>
          <w:lang w:eastAsia="ru-RU"/>
        </w:rPr>
        <w:t>-</w:t>
      </w:r>
      <w:r w:rsidRPr="00825C1E">
        <w:rPr>
          <w:rFonts w:eastAsia="Times New Roman" w:cs="Times New Roman"/>
          <w:b/>
          <w:i/>
          <w:sz w:val="32"/>
          <w:szCs w:val="24"/>
          <w:lang w:val="en-US" w:eastAsia="ru-RU"/>
        </w:rPr>
        <w:t>IV</w:t>
      </w:r>
      <w:r w:rsidRPr="00825C1E">
        <w:rPr>
          <w:rFonts w:eastAsia="Times New Roman" w:cs="Times New Roman"/>
          <w:b/>
          <w:i/>
          <w:sz w:val="32"/>
          <w:szCs w:val="24"/>
          <w:lang w:eastAsia="ru-RU"/>
        </w:rPr>
        <w:t xml:space="preserve"> классов МКОУ «Победовская сош»</w:t>
      </w:r>
    </w:p>
    <w:p w:rsidR="00825C1E" w:rsidRPr="00825C1E" w:rsidRDefault="00825C1E" w:rsidP="00825C1E">
      <w:pPr>
        <w:spacing w:after="0" w:line="240" w:lineRule="auto"/>
        <w:jc w:val="center"/>
        <w:rPr>
          <w:rFonts w:eastAsia="Times New Roman" w:cs="Times New Roman"/>
          <w:b/>
          <w:i/>
          <w:sz w:val="32"/>
          <w:szCs w:val="24"/>
          <w:lang w:eastAsia="ru-RU"/>
        </w:rPr>
      </w:pPr>
      <w:r w:rsidRPr="00825C1E">
        <w:rPr>
          <w:rFonts w:eastAsia="Times New Roman" w:cs="Times New Roman"/>
          <w:b/>
          <w:i/>
          <w:sz w:val="32"/>
          <w:szCs w:val="24"/>
          <w:lang w:eastAsia="ru-RU"/>
        </w:rPr>
        <w:t>на 01.09. 2021 год.</w:t>
      </w:r>
    </w:p>
    <w:tbl>
      <w:tblPr>
        <w:tblpPr w:leftFromText="180" w:rightFromText="180" w:bottomFromText="200" w:vertAnchor="text" w:horzAnchor="margin" w:tblpXSpec="center" w:tblpY="412"/>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2527"/>
        <w:gridCol w:w="519"/>
        <w:gridCol w:w="489"/>
        <w:gridCol w:w="489"/>
        <w:gridCol w:w="489"/>
        <w:gridCol w:w="609"/>
        <w:gridCol w:w="489"/>
        <w:gridCol w:w="612"/>
        <w:gridCol w:w="489"/>
        <w:gridCol w:w="655"/>
        <w:gridCol w:w="621"/>
        <w:gridCol w:w="552"/>
        <w:gridCol w:w="655"/>
      </w:tblGrid>
      <w:tr w:rsidR="00825C1E" w:rsidRPr="00825C1E" w:rsidTr="00825C1E">
        <w:trPr>
          <w:trHeight w:val="824"/>
        </w:trPr>
        <w:tc>
          <w:tcPr>
            <w:tcW w:w="1550" w:type="dxa"/>
            <w:vMerge w:val="restart"/>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ind w:left="-426"/>
              <w:rPr>
                <w:rFonts w:cstheme="minorHAnsi"/>
                <w:sz w:val="20"/>
                <w:szCs w:val="20"/>
              </w:rPr>
            </w:pPr>
          </w:p>
          <w:p w:rsidR="00825C1E" w:rsidRPr="00825C1E" w:rsidRDefault="00825C1E" w:rsidP="00825C1E">
            <w:pPr>
              <w:spacing w:after="0"/>
              <w:rPr>
                <w:rFonts w:cstheme="minorHAnsi"/>
                <w:sz w:val="20"/>
                <w:szCs w:val="20"/>
              </w:rPr>
            </w:pPr>
          </w:p>
          <w:p w:rsidR="00825C1E" w:rsidRPr="00825C1E" w:rsidRDefault="00825C1E" w:rsidP="00825C1E">
            <w:pPr>
              <w:spacing w:after="0"/>
              <w:rPr>
                <w:rFonts w:cstheme="minorHAnsi"/>
                <w:sz w:val="20"/>
                <w:szCs w:val="20"/>
              </w:rPr>
            </w:pPr>
          </w:p>
          <w:p w:rsidR="00825C1E" w:rsidRPr="00825C1E" w:rsidRDefault="00825C1E" w:rsidP="00825C1E">
            <w:pPr>
              <w:spacing w:after="0"/>
              <w:rPr>
                <w:rFonts w:cstheme="minorHAnsi"/>
                <w:sz w:val="20"/>
                <w:szCs w:val="20"/>
              </w:rPr>
            </w:pPr>
          </w:p>
        </w:tc>
        <w:tc>
          <w:tcPr>
            <w:tcW w:w="2527" w:type="dxa"/>
            <w:vMerge w:val="restart"/>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ind w:left="105"/>
              <w:rPr>
                <w:rFonts w:cstheme="minorHAnsi"/>
                <w:sz w:val="20"/>
                <w:szCs w:val="20"/>
              </w:rPr>
            </w:pPr>
            <w:r w:rsidRPr="00825C1E">
              <w:rPr>
                <w:rFonts w:cstheme="minorHAnsi"/>
                <w:sz w:val="20"/>
                <w:szCs w:val="20"/>
              </w:rPr>
              <w:t>Предметы</w:t>
            </w:r>
          </w:p>
          <w:p w:rsidR="00825C1E" w:rsidRPr="00825C1E" w:rsidRDefault="00825C1E" w:rsidP="00825C1E">
            <w:pPr>
              <w:rPr>
                <w:rFonts w:cstheme="minorHAnsi"/>
                <w:sz w:val="20"/>
                <w:szCs w:val="20"/>
              </w:rPr>
            </w:pPr>
          </w:p>
          <w:p w:rsidR="00825C1E" w:rsidRPr="00825C1E" w:rsidRDefault="00825C1E" w:rsidP="00825C1E">
            <w:pPr>
              <w:spacing w:after="0"/>
              <w:rPr>
                <w:rFonts w:cstheme="minorHAnsi"/>
                <w:sz w:val="18"/>
                <w:szCs w:val="20"/>
              </w:rPr>
            </w:pPr>
            <w:r w:rsidRPr="00825C1E">
              <w:rPr>
                <w:rFonts w:cstheme="minorHAnsi"/>
                <w:sz w:val="18"/>
                <w:szCs w:val="20"/>
              </w:rPr>
              <w:t xml:space="preserve">                                                            Классы</w:t>
            </w:r>
          </w:p>
          <w:p w:rsidR="00825C1E" w:rsidRPr="00825C1E" w:rsidRDefault="00825C1E" w:rsidP="00825C1E">
            <w:pPr>
              <w:spacing w:after="0"/>
              <w:rPr>
                <w:rFonts w:cstheme="minorHAnsi"/>
                <w:sz w:val="20"/>
                <w:szCs w:val="20"/>
              </w:rPr>
            </w:pPr>
          </w:p>
        </w:tc>
        <w:tc>
          <w:tcPr>
            <w:tcW w:w="6668" w:type="dxa"/>
            <w:gridSpan w:val="12"/>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Количество часов       в неделю</w:t>
            </w:r>
          </w:p>
          <w:p w:rsidR="00825C1E" w:rsidRPr="00825C1E" w:rsidRDefault="00825C1E" w:rsidP="00825C1E">
            <w:pPr>
              <w:spacing w:after="0"/>
              <w:rPr>
                <w:rFonts w:cstheme="minorHAnsi"/>
                <w:sz w:val="20"/>
                <w:szCs w:val="20"/>
              </w:rPr>
            </w:pPr>
          </w:p>
          <w:p w:rsidR="00825C1E" w:rsidRPr="00825C1E" w:rsidRDefault="00825C1E" w:rsidP="00825C1E">
            <w:pPr>
              <w:spacing w:after="0"/>
              <w:rPr>
                <w:rFonts w:cstheme="minorHAnsi"/>
                <w:sz w:val="20"/>
                <w:szCs w:val="20"/>
              </w:rPr>
            </w:pPr>
          </w:p>
        </w:tc>
      </w:tr>
      <w:tr w:rsidR="00825C1E" w:rsidRPr="00825C1E" w:rsidTr="00825C1E">
        <w:trPr>
          <w:trHeight w:val="3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20"/>
                <w:szCs w:val="20"/>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20"/>
                <w:szCs w:val="20"/>
              </w:rPr>
            </w:pP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1а</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1б</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1в</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2а</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2б</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2в</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3а</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3б</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3в</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4а</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8"/>
                <w:szCs w:val="20"/>
              </w:rPr>
            </w:pPr>
            <w:r w:rsidRPr="00825C1E">
              <w:rPr>
                <w:rFonts w:cstheme="minorHAnsi"/>
                <w:sz w:val="20"/>
                <w:szCs w:val="20"/>
              </w:rPr>
              <w:t>4б</w:t>
            </w:r>
          </w:p>
        </w:tc>
        <w:tc>
          <w:tcPr>
            <w:tcW w:w="655"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Всего:</w:t>
            </w:r>
          </w:p>
        </w:tc>
      </w:tr>
      <w:tr w:rsidR="00825C1E" w:rsidRPr="00825C1E" w:rsidTr="00825C1E">
        <w:trPr>
          <w:trHeight w:val="266"/>
        </w:trPr>
        <w:tc>
          <w:tcPr>
            <w:tcW w:w="1550" w:type="dxa"/>
            <w:vMerge w:val="restart"/>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Русский язык и литер.чтение</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Русский язык</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4</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44</w:t>
            </w:r>
          </w:p>
        </w:tc>
      </w:tr>
      <w:tr w:rsidR="00825C1E" w:rsidRPr="00825C1E" w:rsidTr="00825C1E">
        <w:trPr>
          <w:trHeight w:val="228"/>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18"/>
                <w:szCs w:val="20"/>
              </w:rPr>
            </w:pP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литер.чтение</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33</w:t>
            </w:r>
          </w:p>
        </w:tc>
      </w:tr>
      <w:tr w:rsidR="00825C1E" w:rsidRPr="00825C1E" w:rsidTr="00825C1E">
        <w:trPr>
          <w:trHeight w:val="240"/>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Родной язык и литер.чтение</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Родной язык и  литер.чтение на род.яз</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2</w:t>
            </w:r>
          </w:p>
        </w:tc>
        <w:tc>
          <w:tcPr>
            <w:tcW w:w="60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2</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14</w:t>
            </w:r>
          </w:p>
        </w:tc>
      </w:tr>
      <w:tr w:rsidR="00825C1E" w:rsidRPr="00825C1E" w:rsidTr="00825C1E">
        <w:trPr>
          <w:trHeight w:val="252"/>
        </w:trPr>
        <w:tc>
          <w:tcPr>
            <w:tcW w:w="1550" w:type="dxa"/>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18"/>
              </w:rPr>
            </w:pP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Родной(русский) язык</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0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2</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heme="minorHAnsi"/>
                <w:sz w:val="20"/>
                <w:szCs w:val="20"/>
                <w:lang w:val="en-GB" w:eastAsia="ru-RU"/>
              </w:rPr>
              <w:t>2</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14</w:t>
            </w:r>
          </w:p>
        </w:tc>
      </w:tr>
      <w:tr w:rsidR="00825C1E" w:rsidRPr="00825C1E" w:rsidTr="00825C1E">
        <w:trPr>
          <w:trHeight w:val="252"/>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6"/>
                <w:szCs w:val="20"/>
              </w:rPr>
              <w:t>Иностранный язык</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Иностранный язык</w:t>
            </w:r>
          </w:p>
        </w:tc>
        <w:tc>
          <w:tcPr>
            <w:tcW w:w="51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16"/>
                <w:szCs w:val="16"/>
                <w:lang w:eastAsia="ru-RU"/>
              </w:rPr>
              <w:t>2+2</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16"/>
                <w:szCs w:val="16"/>
                <w:lang w:eastAsia="ru-RU"/>
              </w:rPr>
              <w:t>2</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2</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t>2</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20</w:t>
            </w:r>
          </w:p>
        </w:tc>
      </w:tr>
      <w:tr w:rsidR="00825C1E" w:rsidRPr="00825C1E" w:rsidTr="00825C1E">
        <w:trPr>
          <w:trHeight w:val="252"/>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Математика и информатика</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Математика</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4</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line="240" w:lineRule="auto"/>
              <w:rPr>
                <w:rFonts w:ascii="Times New Roman" w:eastAsia="Times New Roman" w:hAnsi="Times New Roman" w:cs="Times New Roman"/>
                <w:sz w:val="20"/>
                <w:szCs w:val="20"/>
                <w:lang w:val="en-GB" w:eastAsia="ru-RU"/>
              </w:rPr>
            </w:pPr>
            <w:r w:rsidRPr="00825C1E">
              <w:rPr>
                <w:rFonts w:ascii="Times New Roman" w:eastAsia="Times New Roman" w:hAnsi="Times New Roman" w:cs="Times New Roman"/>
                <w:sz w:val="20"/>
                <w:szCs w:val="20"/>
                <w:lang w:eastAsia="ru-RU"/>
              </w:rPr>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36</w:t>
            </w:r>
          </w:p>
        </w:tc>
      </w:tr>
      <w:tr w:rsidR="00825C1E" w:rsidRPr="00825C1E" w:rsidTr="00825C1E">
        <w:trPr>
          <w:trHeight w:val="444"/>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Обществознание и естествознание</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 xml:space="preserve">Окружающий мир </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14</w:t>
            </w:r>
          </w:p>
        </w:tc>
      </w:tr>
      <w:tr w:rsidR="00825C1E" w:rsidRPr="00825C1E" w:rsidTr="00825C1E">
        <w:trPr>
          <w:trHeight w:val="343"/>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ОРКСЭ</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ОРКСЭ</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60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1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w:t>
            </w:r>
          </w:p>
        </w:tc>
      </w:tr>
      <w:tr w:rsidR="00825C1E" w:rsidRPr="00825C1E" w:rsidTr="00825C1E">
        <w:trPr>
          <w:trHeight w:val="165"/>
        </w:trPr>
        <w:tc>
          <w:tcPr>
            <w:tcW w:w="1550" w:type="dxa"/>
            <w:vMerge w:val="restart"/>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 xml:space="preserve">Искусство </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Музыка</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11</w:t>
            </w:r>
          </w:p>
        </w:tc>
      </w:tr>
      <w:tr w:rsidR="00825C1E" w:rsidRPr="00825C1E" w:rsidTr="00825C1E">
        <w:trPr>
          <w:trHeight w:val="165"/>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18"/>
                <w:szCs w:val="20"/>
              </w:rPr>
            </w:pP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 xml:space="preserve">Изобразительное искусство </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1</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11</w:t>
            </w:r>
          </w:p>
        </w:tc>
      </w:tr>
      <w:tr w:rsidR="00825C1E" w:rsidRPr="00825C1E" w:rsidTr="00825C1E">
        <w:trPr>
          <w:trHeight w:val="165"/>
        </w:trPr>
        <w:tc>
          <w:tcPr>
            <w:tcW w:w="1550" w:type="dxa"/>
            <w:tcBorders>
              <w:top w:val="single" w:sz="4" w:space="0" w:color="auto"/>
              <w:left w:val="single" w:sz="4" w:space="0" w:color="auto"/>
              <w:bottom w:val="single" w:sz="4" w:space="0" w:color="auto"/>
              <w:right w:val="single" w:sz="4" w:space="0" w:color="auto"/>
            </w:tcBorders>
            <w:vAlign w:val="center"/>
            <w:hideMark/>
          </w:tcPr>
          <w:p w:rsidR="00825C1E" w:rsidRPr="00825C1E" w:rsidRDefault="00825C1E" w:rsidP="00825C1E">
            <w:pPr>
              <w:spacing w:after="0" w:line="240" w:lineRule="auto"/>
              <w:rPr>
                <w:rFonts w:cstheme="minorHAnsi"/>
                <w:sz w:val="18"/>
                <w:szCs w:val="20"/>
              </w:rPr>
            </w:pPr>
            <w:r w:rsidRPr="00825C1E">
              <w:rPr>
                <w:rFonts w:ascii="Times New Roman" w:eastAsia="Times New Roman" w:hAnsi="Times New Roman" w:cstheme="minorHAnsi"/>
                <w:sz w:val="18"/>
                <w:szCs w:val="20"/>
                <w:lang w:val="en-GB" w:eastAsia="ru-RU"/>
              </w:rPr>
              <w:t>Технология</w:t>
            </w:r>
            <w:r w:rsidRPr="00825C1E">
              <w:rPr>
                <w:rFonts w:ascii="Times New Roman" w:eastAsia="Times New Roman" w:hAnsi="Times New Roman" w:cstheme="minorHAnsi"/>
                <w:sz w:val="18"/>
                <w:szCs w:val="20"/>
                <w:lang w:eastAsia="ru-RU"/>
              </w:rPr>
              <w:t xml:space="preserve"> </w:t>
            </w: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 xml:space="preserve">Технология </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heme="minorHAnsi"/>
                <w:sz w:val="20"/>
                <w:szCs w:val="20"/>
                <w:lang w:eastAsia="ru-RU"/>
              </w:rPr>
            </w:pPr>
            <w:r w:rsidRPr="00825C1E">
              <w:rPr>
                <w:rFonts w:ascii="Times New Roman" w:eastAsia="Times New Roman" w:hAnsi="Times New Roman" w:cstheme="minorHAnsi"/>
                <w:sz w:val="20"/>
                <w:szCs w:val="20"/>
                <w:lang w:eastAsia="ru-RU"/>
              </w:rPr>
              <w:t>1</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rPr>
              <w:t>1</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11</w:t>
            </w:r>
          </w:p>
        </w:tc>
      </w:tr>
      <w:tr w:rsidR="00825C1E" w:rsidRPr="00825C1E" w:rsidTr="00825C1E">
        <w:trPr>
          <w:trHeight w:val="431"/>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Физическая культура</w:t>
            </w:r>
          </w:p>
        </w:tc>
        <w:tc>
          <w:tcPr>
            <w:tcW w:w="2527"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8"/>
                <w:szCs w:val="20"/>
              </w:rPr>
            </w:pPr>
            <w:r w:rsidRPr="00825C1E">
              <w:rPr>
                <w:rFonts w:cstheme="minorHAnsi"/>
                <w:sz w:val="18"/>
                <w:szCs w:val="20"/>
              </w:rPr>
              <w:t>Физическая культура</w:t>
            </w:r>
          </w:p>
          <w:p w:rsidR="00825C1E" w:rsidRPr="00825C1E" w:rsidRDefault="00825C1E" w:rsidP="00825C1E">
            <w:pPr>
              <w:spacing w:after="0"/>
              <w:rPr>
                <w:rFonts w:cstheme="minorHAnsi"/>
                <w:sz w:val="18"/>
                <w:szCs w:val="20"/>
              </w:rPr>
            </w:pP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val="en-GB" w:eastAsia="ru-RU"/>
              </w:rPr>
            </w:pPr>
            <w:r w:rsidRPr="00825C1E">
              <w:rPr>
                <w:rFonts w:ascii="Times New Roman" w:eastAsia="Times New Roman" w:hAnsi="Times New Roman" w:cstheme="minorHAnsi"/>
                <w:sz w:val="20"/>
                <w:szCs w:val="20"/>
                <w:lang w:val="en-GB"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ascii="Times New Roman" w:eastAsia="Times New Roman" w:hAnsi="Times New Roman" w:cs="Times New Roman"/>
                <w:sz w:val="20"/>
                <w:szCs w:val="20"/>
                <w:lang w:eastAsia="ru-RU"/>
              </w:rPr>
            </w:pPr>
            <w:r w:rsidRPr="00825C1E">
              <w:rPr>
                <w:rFonts w:ascii="Times New Roman" w:eastAsia="Times New Roman" w:hAnsi="Times New Roman" w:cs="Times New Roman"/>
                <w:sz w:val="20"/>
                <w:szCs w:val="20"/>
                <w:lang w:eastAsia="ru-RU"/>
              </w:rPr>
              <w:t>3</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t>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33</w:t>
            </w:r>
          </w:p>
        </w:tc>
      </w:tr>
      <w:tr w:rsidR="00825C1E" w:rsidRPr="00825C1E" w:rsidTr="00825C1E">
        <w:trPr>
          <w:trHeight w:val="240"/>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ИТОГО:</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21</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25</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19</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22</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22</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243</w:t>
            </w:r>
          </w:p>
        </w:tc>
      </w:tr>
      <w:tr w:rsidR="00825C1E" w:rsidRPr="00825C1E" w:rsidTr="00825C1E">
        <w:trPr>
          <w:trHeight w:val="444"/>
        </w:trPr>
        <w:tc>
          <w:tcPr>
            <w:tcW w:w="4077" w:type="dxa"/>
            <w:gridSpan w:val="2"/>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Часть,формируемая участниками</w:t>
            </w:r>
          </w:p>
          <w:p w:rsidR="00825C1E" w:rsidRPr="00825C1E" w:rsidRDefault="00825C1E" w:rsidP="00825C1E">
            <w:pPr>
              <w:spacing w:after="0"/>
              <w:rPr>
                <w:rFonts w:cstheme="minorHAnsi"/>
                <w:sz w:val="18"/>
                <w:szCs w:val="20"/>
              </w:rPr>
            </w:pPr>
            <w:r w:rsidRPr="00825C1E">
              <w:rPr>
                <w:rFonts w:cstheme="minorHAnsi"/>
                <w:sz w:val="18"/>
                <w:szCs w:val="20"/>
              </w:rPr>
              <w:t xml:space="preserve">  образовательных отношений</w:t>
            </w: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60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612"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5</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4</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6"/>
                <w:szCs w:val="20"/>
              </w:rPr>
            </w:pPr>
            <w:r w:rsidRPr="00825C1E">
              <w:rPr>
                <w:rFonts w:cstheme="minorHAnsi"/>
                <w:sz w:val="20"/>
                <w:szCs w:val="20"/>
              </w:rPr>
              <w:t>4</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38</w:t>
            </w:r>
          </w:p>
        </w:tc>
      </w:tr>
      <w:tr w:rsidR="00825C1E" w:rsidRPr="00825C1E" w:rsidTr="00825C1E">
        <w:trPr>
          <w:trHeight w:val="240"/>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2527"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Всего к финансированию:</w:t>
            </w:r>
          </w:p>
        </w:tc>
        <w:tc>
          <w:tcPr>
            <w:tcW w:w="51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21</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21</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23</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30</w:t>
            </w:r>
          </w:p>
        </w:tc>
        <w:tc>
          <w:tcPr>
            <w:tcW w:w="60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26</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28</w:t>
            </w:r>
          </w:p>
        </w:tc>
        <w:tc>
          <w:tcPr>
            <w:tcW w:w="61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28</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28</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28</w:t>
            </w: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26</w:t>
            </w: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8"/>
                <w:szCs w:val="20"/>
              </w:rPr>
            </w:pPr>
            <w:r w:rsidRPr="00825C1E">
              <w:rPr>
                <w:rFonts w:cstheme="minorHAnsi"/>
                <w:sz w:val="18"/>
                <w:szCs w:val="20"/>
              </w:rPr>
              <w:t>26</w:t>
            </w: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8"/>
                <w:szCs w:val="20"/>
              </w:rPr>
            </w:pPr>
            <w:r w:rsidRPr="00825C1E">
              <w:rPr>
                <w:rFonts w:cstheme="minorHAnsi"/>
                <w:sz w:val="18"/>
                <w:szCs w:val="20"/>
              </w:rPr>
              <w:t>281</w:t>
            </w:r>
          </w:p>
        </w:tc>
      </w:tr>
      <w:tr w:rsidR="00825C1E" w:rsidRPr="00825C1E" w:rsidTr="00825C1E">
        <w:trPr>
          <w:trHeight w:val="458"/>
        </w:trPr>
        <w:tc>
          <w:tcPr>
            <w:tcW w:w="1550"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18"/>
                <w:szCs w:val="20"/>
              </w:rPr>
            </w:pPr>
            <w:r w:rsidRPr="00825C1E">
              <w:rPr>
                <w:rFonts w:cstheme="minorHAnsi"/>
                <w:sz w:val="18"/>
                <w:szCs w:val="20"/>
              </w:rPr>
              <w:t>Обучение на дому:</w:t>
            </w:r>
          </w:p>
        </w:tc>
        <w:tc>
          <w:tcPr>
            <w:tcW w:w="2527"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18"/>
                <w:szCs w:val="20"/>
              </w:rPr>
            </w:pPr>
          </w:p>
        </w:tc>
        <w:tc>
          <w:tcPr>
            <w:tcW w:w="51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r w:rsidRPr="00825C1E">
              <w:rPr>
                <w:rFonts w:cstheme="minorHAnsi"/>
                <w:sz w:val="20"/>
                <w:szCs w:val="20"/>
              </w:rPr>
              <w:t>8</w:t>
            </w:r>
          </w:p>
        </w:tc>
        <w:tc>
          <w:tcPr>
            <w:tcW w:w="489" w:type="dxa"/>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eastAsiaTheme="minorEastAsia" w:cs="Times New Roman"/>
                <w:lang w:eastAsia="ru-RU"/>
              </w:rPr>
            </w:pPr>
          </w:p>
        </w:tc>
        <w:tc>
          <w:tcPr>
            <w:tcW w:w="60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1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21"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552"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r>
      <w:tr w:rsidR="00825C1E" w:rsidRPr="00825C1E" w:rsidTr="00825C1E">
        <w:trPr>
          <w:trHeight w:val="252"/>
        </w:trPr>
        <w:tc>
          <w:tcPr>
            <w:tcW w:w="7773" w:type="dxa"/>
            <w:gridSpan w:val="9"/>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Итого  1- 4 кл.:</w:t>
            </w:r>
          </w:p>
        </w:tc>
        <w:tc>
          <w:tcPr>
            <w:tcW w:w="489"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655" w:type="dxa"/>
            <w:tcBorders>
              <w:top w:val="single" w:sz="4" w:space="0" w:color="auto"/>
              <w:left w:val="single" w:sz="4" w:space="0" w:color="auto"/>
              <w:bottom w:val="single" w:sz="4" w:space="0" w:color="auto"/>
              <w:right w:val="single" w:sz="4" w:space="0" w:color="auto"/>
            </w:tcBorders>
          </w:tcPr>
          <w:p w:rsidR="00825C1E" w:rsidRPr="00825C1E" w:rsidRDefault="00825C1E" w:rsidP="00825C1E">
            <w:pPr>
              <w:spacing w:after="0"/>
              <w:rPr>
                <w:rFonts w:cstheme="minorHAnsi"/>
                <w:sz w:val="20"/>
                <w:szCs w:val="20"/>
              </w:rPr>
            </w:pPr>
          </w:p>
        </w:tc>
        <w:tc>
          <w:tcPr>
            <w:tcW w:w="1828" w:type="dxa"/>
            <w:gridSpan w:val="3"/>
            <w:tcBorders>
              <w:top w:val="single" w:sz="4" w:space="0" w:color="auto"/>
              <w:left w:val="single" w:sz="4" w:space="0" w:color="auto"/>
              <w:bottom w:val="single" w:sz="4" w:space="0" w:color="auto"/>
              <w:right w:val="single" w:sz="4" w:space="0" w:color="auto"/>
            </w:tcBorders>
            <w:hideMark/>
          </w:tcPr>
          <w:p w:rsidR="00825C1E" w:rsidRPr="00825C1E" w:rsidRDefault="00825C1E" w:rsidP="00825C1E">
            <w:pPr>
              <w:spacing w:after="0"/>
              <w:rPr>
                <w:rFonts w:cstheme="minorHAnsi"/>
                <w:sz w:val="20"/>
                <w:szCs w:val="20"/>
              </w:rPr>
            </w:pPr>
            <w:r w:rsidRPr="00825C1E">
              <w:rPr>
                <w:rFonts w:cstheme="minorHAnsi"/>
                <w:sz w:val="20"/>
                <w:szCs w:val="20"/>
              </w:rPr>
              <w:t>281+8=289</w:t>
            </w:r>
          </w:p>
        </w:tc>
      </w:tr>
    </w:tbl>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CF6EA1" w:rsidRDefault="00CF6EA1"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825C1E" w:rsidRDefault="00825C1E"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825C1E" w:rsidRDefault="00825C1E"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2202" w:hanging="36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3.2.​ </w:t>
      </w:r>
      <w:r w:rsidRPr="00E100C5">
        <w:rPr>
          <w:rFonts w:ascii="Times New Roman" w:eastAsia="Times New Roman" w:hAnsi="Times New Roman" w:cs="Times New Roman"/>
          <w:b/>
          <w:bCs/>
          <w:color w:val="000000"/>
          <w:sz w:val="24"/>
          <w:szCs w:val="24"/>
          <w:lang w:eastAsia="ru-RU"/>
        </w:rPr>
        <w:t>ПЛАН ВНЕУРОЧНОЙ ДЕЯТЕЛЬНОСТИ</w:t>
      </w:r>
    </w:p>
    <w:p w:rsidR="00E100C5" w:rsidRPr="00E100C5" w:rsidRDefault="00E100C5" w:rsidP="00E100C5">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Пояснительная записка</w:t>
      </w:r>
    </w:p>
    <w:p w:rsidR="00E100C5" w:rsidRPr="00E100C5" w:rsidRDefault="00E100C5" w:rsidP="00E100C5">
      <w:pPr>
        <w:shd w:val="clear" w:color="auto" w:fill="FFFFFF"/>
        <w:spacing w:before="100" w:beforeAutospacing="1" w:after="199"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 формировании плана внеурочной деятельности обучающихся муниципального казённого общеобразовательного учреждения «</w:t>
      </w:r>
      <w:r w:rsidR="00237981">
        <w:rPr>
          <w:rFonts w:ascii="Times New Roman" w:eastAsia="Times New Roman" w:hAnsi="Times New Roman" w:cs="Times New Roman"/>
          <w:color w:val="000000"/>
          <w:sz w:val="24"/>
          <w:szCs w:val="24"/>
          <w:lang w:eastAsia="ru-RU"/>
        </w:rPr>
        <w:t>Победовская</w:t>
      </w:r>
      <w:r w:rsidRPr="00E100C5">
        <w:rPr>
          <w:rFonts w:ascii="Times New Roman" w:eastAsia="Times New Roman" w:hAnsi="Times New Roman" w:cs="Times New Roman"/>
          <w:color w:val="000000"/>
          <w:sz w:val="24"/>
          <w:szCs w:val="24"/>
          <w:lang w:eastAsia="ru-RU"/>
        </w:rPr>
        <w:t xml:space="preserve"> средняя общеобразовательная школ</w:t>
      </w:r>
      <w:r w:rsidR="00237981">
        <w:rPr>
          <w:rFonts w:ascii="Times New Roman" w:eastAsia="Times New Roman" w:hAnsi="Times New Roman" w:cs="Times New Roman"/>
          <w:color w:val="000000"/>
          <w:sz w:val="24"/>
          <w:szCs w:val="24"/>
          <w:lang w:eastAsia="ru-RU"/>
        </w:rPr>
        <w:t>а» Кизляр</w:t>
      </w:r>
      <w:r w:rsidRPr="00E100C5">
        <w:rPr>
          <w:rFonts w:ascii="Times New Roman" w:eastAsia="Times New Roman" w:hAnsi="Times New Roman" w:cs="Times New Roman"/>
          <w:color w:val="000000"/>
          <w:sz w:val="24"/>
          <w:szCs w:val="24"/>
          <w:lang w:eastAsia="ru-RU"/>
        </w:rPr>
        <w:t>ского района использовались следующие </w:t>
      </w:r>
      <w:r w:rsidRPr="00E100C5">
        <w:rPr>
          <w:rFonts w:ascii="Times New Roman" w:eastAsia="Times New Roman" w:hAnsi="Times New Roman" w:cs="Times New Roman"/>
          <w:b/>
          <w:bCs/>
          <w:color w:val="000000"/>
          <w:sz w:val="24"/>
          <w:szCs w:val="24"/>
          <w:lang w:eastAsia="ru-RU"/>
        </w:rPr>
        <w:t>нормативно-правовые документы:</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 Конституция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Закон Российской Федерации от 24 июня 1998 г. №124-ФЗ «Об основных гарантиях прав ребенка в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Закон Российской Федерации от 21.12.2012г. "Об образовании в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Национальная образовательная инициатива «Наша новая школа», утвержденной Президентом Российской Федерации 04 февраля 2010 года (Пр-271).</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Приказ Министерства образования и науки Российской Федерации от 06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6.​ СанПин 2.4.2.1178-02 «Гигиенические требования к условиям обучения в общеобщеобразовательных учреждениях»;</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7.​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8.​  «Федеральные государственные образовательные стандарты второго поколения»</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9.​  «Концепция модернизации дополнительного образования детей Российской Федерации».</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10.​ </w:t>
      </w:r>
      <w:r w:rsidR="00825C1E">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3.6pt;height:23.6pt"/>
        </w:pict>
      </w:r>
      <w:r w:rsidRPr="00E100C5">
        <w:rPr>
          <w:rFonts w:ascii="Times New Roman" w:eastAsia="Times New Roman" w:hAnsi="Times New Roman" w:cs="Times New Roman"/>
          <w:color w:val="000000"/>
          <w:sz w:val="24"/>
          <w:szCs w:val="24"/>
          <w:lang w:eastAsia="ru-RU"/>
        </w:rPr>
        <w:t>Письмо Министерства образования РФ от 2.04.2002 г. № 13-51-28/13 «О повышении воспитательного потенциала общеобразовательного процесса в ОУ.</w:t>
      </w:r>
    </w:p>
    <w:p w:rsidR="00E100C5" w:rsidRPr="00E100C5" w:rsidRDefault="00E100C5" w:rsidP="00E100C5">
      <w:pPr>
        <w:shd w:val="clear" w:color="auto" w:fill="FFFFFF"/>
        <w:spacing w:before="100" w:beforeAutospacing="1" w:after="100" w:afterAutospacing="1" w:line="240" w:lineRule="auto"/>
        <w:ind w:left="2704"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11.​ «Методические рекомендации о расширении деятельности детских и молодежных объединений в ОУ» (Письмо Минобразования России от 11.02.2000 г. № 101/28-16).</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 взаимосвязан со следующими долгосрочными целевыми программами, реализуемыми в школе:</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1​ Программа духовно-нравственного развития, воспитания обучающихся на ступени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Программа формирования экологической культуры, здорового и безопасного образа жизни.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 Программа развития физической культуры и спорта.</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4​ Программа по профилактике детского дорожно-транспортного травматизма.</w:t>
      </w:r>
    </w:p>
    <w:p w:rsidR="00E100C5" w:rsidRPr="00E100C5" w:rsidRDefault="00E100C5" w:rsidP="00E100C5">
      <w:pPr>
        <w:shd w:val="clear" w:color="auto" w:fill="FFFFFF"/>
        <w:spacing w:before="100" w:beforeAutospacing="1" w:after="100" w:afterAutospacing="1" w:line="240" w:lineRule="auto"/>
        <w:ind w:left="2562"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5​  Программа «Одарённые дети».</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Согласно требованиям Федерального государственного образовательного стандарта второго поколения внеурочная деятельность обучающихся начального звена организуется в соответствии с ФГОС по направлениям развития личности: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спортивно-оздоровительное (1 час) призвано пропагандировать здоровый образ жизни сохранять здоровье обучающихся («Расти здоровым»»);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духовно-нравственное (1 час) формирует нравственные качества и нравственное сознание, умение сопереживать чувствам другого человека. («Я – гражданин России»);</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социальное направлено на овладение учащимися объективных, соответствующих возрасту знаний, а также формирование здоровых установок и навыков ответственного поведения, направлено на трудовое воспитание обучающихся;</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общеинтеллектуальное (2 часа) предполагает формирование осознанного правильного отношения к знаниям, расширению собственного кругозора («В мире чисел», «Занимательная грамматика»,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общекультурное предназначено для развития эмоционально ценностного отношения к миру; воспитания и развития художественного вкуса обучающихся; овладения практическими умениями и навыками художественно- творческой деятельности; обучения детей элементарным культурным навыкам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Все направления реализуются через работу кружков, секций, программы воспитания социализации учащихся МКОУ «</w:t>
      </w:r>
      <w:r w:rsidR="00237981">
        <w:rPr>
          <w:rFonts w:ascii="Times New Roman" w:eastAsia="Times New Roman" w:hAnsi="Times New Roman" w:cs="Times New Roman"/>
          <w:color w:val="000000"/>
          <w:sz w:val="24"/>
          <w:szCs w:val="24"/>
          <w:lang w:eastAsia="ru-RU"/>
        </w:rPr>
        <w:t>Победов</w:t>
      </w:r>
      <w:r w:rsidRPr="00E100C5">
        <w:rPr>
          <w:rFonts w:ascii="Times New Roman" w:eastAsia="Times New Roman" w:hAnsi="Times New Roman" w:cs="Times New Roman"/>
          <w:color w:val="000000"/>
          <w:sz w:val="24"/>
          <w:szCs w:val="24"/>
          <w:lang w:eastAsia="ru-RU"/>
        </w:rPr>
        <w:t>ская СОШ», плана воспитательной работы классных руководителей, учителей предметников, клубов по интересам и т.д.</w:t>
      </w:r>
    </w:p>
    <w:p w:rsidR="00E100C5" w:rsidRPr="00E100C5" w:rsidRDefault="00E100C5" w:rsidP="00E100C5">
      <w:pPr>
        <w:shd w:val="clear" w:color="auto" w:fill="FFFFFF"/>
        <w:spacing w:before="100" w:beforeAutospacing="1" w:line="240" w:lineRule="auto"/>
        <w:jc w:val="center"/>
        <w:rPr>
          <w:rFonts w:ascii="Times New Roman" w:eastAsia="Times New Roman" w:hAnsi="Times New Roman" w:cs="Times New Roman"/>
          <w:color w:val="000000"/>
          <w:lang w:eastAsia="ru-RU"/>
        </w:rPr>
      </w:pPr>
      <w:r w:rsidRPr="00E100C5">
        <w:rPr>
          <w:rFonts w:ascii="Times New Roman" w:eastAsia="Times New Roman" w:hAnsi="Times New Roman" w:cs="Times New Roman"/>
          <w:b/>
          <w:bCs/>
          <w:color w:val="000000"/>
          <w:sz w:val="20"/>
          <w:lang w:eastAsia="ru-RU"/>
        </w:rPr>
        <w:t>План внеурочной деятельности</w:t>
      </w:r>
    </w:p>
    <w:tbl>
      <w:tblPr>
        <w:tblW w:w="0" w:type="auto"/>
        <w:tblCellMar>
          <w:top w:w="15" w:type="dxa"/>
          <w:left w:w="15" w:type="dxa"/>
          <w:bottom w:w="15" w:type="dxa"/>
          <w:right w:w="15" w:type="dxa"/>
        </w:tblCellMar>
        <w:tblLook w:val="04A0" w:firstRow="1" w:lastRow="0" w:firstColumn="1" w:lastColumn="0" w:noHBand="0" w:noVBand="1"/>
      </w:tblPr>
      <w:tblGrid>
        <w:gridCol w:w="2629"/>
        <w:gridCol w:w="1767"/>
        <w:gridCol w:w="1047"/>
        <w:gridCol w:w="1013"/>
        <w:gridCol w:w="1013"/>
        <w:gridCol w:w="897"/>
        <w:gridCol w:w="1019"/>
      </w:tblGrid>
      <w:tr w:rsidR="00E100C5" w:rsidRPr="00E100C5" w:rsidTr="00343746">
        <w:tc>
          <w:tcPr>
            <w:tcW w:w="2629"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343746">
            <w:pPr>
              <w:spacing w:before="100" w:beforeAutospacing="1" w:after="100" w:afterAutospacing="1" w:line="240" w:lineRule="auto"/>
              <w:rPr>
                <w:rFonts w:ascii="Times New Roman" w:eastAsia="Times New Roman" w:hAnsi="Times New Roman" w:cs="Times New Roman"/>
                <w:sz w:val="20"/>
                <w:szCs w:val="20"/>
                <w:lang w:eastAsia="ru-RU"/>
              </w:rPr>
            </w:pPr>
            <w:r w:rsidRPr="00E100C5">
              <w:rPr>
                <w:rFonts w:ascii="Times New Roman" w:eastAsia="Times New Roman" w:hAnsi="Times New Roman" w:cs="Times New Roman"/>
                <w:b/>
                <w:bCs/>
                <w:sz w:val="20"/>
                <w:lang w:eastAsia="ru-RU"/>
              </w:rPr>
              <w:t>Направления развития личности</w:t>
            </w:r>
          </w:p>
        </w:tc>
        <w:tc>
          <w:tcPr>
            <w:tcW w:w="1767"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b/>
                <w:bCs/>
                <w:sz w:val="20"/>
                <w:lang w:eastAsia="ru-RU"/>
              </w:rPr>
              <w:t>Внеурочная деятельность</w:t>
            </w:r>
          </w:p>
        </w:tc>
        <w:tc>
          <w:tcPr>
            <w:tcW w:w="4989" w:type="dxa"/>
            <w:gridSpan w:val="5"/>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b/>
                <w:bCs/>
                <w:sz w:val="20"/>
                <w:lang w:eastAsia="ru-RU"/>
              </w:rPr>
              <w:t>Количество часов в неделю</w:t>
            </w:r>
          </w:p>
        </w:tc>
      </w:tr>
      <w:tr w:rsidR="00E100C5" w:rsidRPr="00E100C5" w:rsidTr="0034374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c>
          <w:tcPr>
            <w:tcW w:w="104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sz w:val="20"/>
                <w:szCs w:val="20"/>
                <w:lang w:eastAsia="ru-RU"/>
              </w:rPr>
              <w:t>1 класс</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sz w:val="20"/>
                <w:szCs w:val="20"/>
                <w:lang w:eastAsia="ru-RU"/>
              </w:rPr>
              <w:t>2 класс</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sz w:val="20"/>
                <w:szCs w:val="20"/>
                <w:lang w:eastAsia="ru-RU"/>
              </w:rPr>
              <w:t>3 класс</w:t>
            </w:r>
          </w:p>
        </w:tc>
        <w:tc>
          <w:tcPr>
            <w:tcW w:w="89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sz w:val="20"/>
                <w:szCs w:val="20"/>
                <w:lang w:eastAsia="ru-RU"/>
              </w:rPr>
              <w:t>4 класс</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sz w:val="20"/>
                <w:szCs w:val="20"/>
                <w:lang w:eastAsia="ru-RU"/>
              </w:rPr>
              <w:t>итого</w:t>
            </w:r>
          </w:p>
        </w:tc>
      </w:tr>
      <w:tr w:rsidR="00E100C5" w:rsidRPr="00E100C5" w:rsidTr="00343746">
        <w:trPr>
          <w:trHeight w:val="389"/>
        </w:trPr>
        <w:tc>
          <w:tcPr>
            <w:tcW w:w="2629"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343746">
            <w:pPr>
              <w:rPr>
                <w:lang w:eastAsia="ru-RU"/>
              </w:rPr>
            </w:pPr>
            <w:r w:rsidRPr="00E100C5">
              <w:rPr>
                <w:lang w:eastAsia="ru-RU"/>
              </w:rPr>
              <w:t>Общеинтеллектуальное</w:t>
            </w:r>
          </w:p>
        </w:tc>
        <w:tc>
          <w:tcPr>
            <w:tcW w:w="176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343746"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Шахматы </w:t>
            </w:r>
          </w:p>
        </w:tc>
        <w:tc>
          <w:tcPr>
            <w:tcW w:w="104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E100C5" w:rsidRPr="00E100C5" w:rsidTr="00343746">
        <w:trPr>
          <w:trHeight w:val="28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c>
          <w:tcPr>
            <w:tcW w:w="176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343746"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Начально-технич.твор-во</w:t>
            </w:r>
          </w:p>
        </w:tc>
        <w:tc>
          <w:tcPr>
            <w:tcW w:w="104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9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E100C5" w:rsidRPr="00E100C5" w:rsidTr="00343746">
        <w:trPr>
          <w:trHeight w:val="2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c>
          <w:tcPr>
            <w:tcW w:w="1767"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1047" w:type="dxa"/>
            <w:tcBorders>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0"/>
                <w:szCs w:val="20"/>
                <w:lang w:eastAsia="ru-RU"/>
              </w:rPr>
            </w:pPr>
          </w:p>
        </w:tc>
      </w:tr>
      <w:tr w:rsidR="00E100C5" w:rsidRPr="00E100C5" w:rsidTr="00343746">
        <w:tc>
          <w:tcPr>
            <w:tcW w:w="4396" w:type="dxa"/>
            <w:gridSpan w:val="2"/>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E100C5">
              <w:rPr>
                <w:rFonts w:ascii="Times New Roman" w:eastAsia="Times New Roman" w:hAnsi="Times New Roman" w:cs="Times New Roman"/>
                <w:b/>
                <w:bCs/>
                <w:sz w:val="20"/>
                <w:lang w:eastAsia="ru-RU"/>
              </w:rPr>
              <w:t>Итого</w:t>
            </w:r>
          </w:p>
        </w:tc>
        <w:tc>
          <w:tcPr>
            <w:tcW w:w="104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01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9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25C1E" w:rsidP="00E100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19"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0F24DB" w:rsidP="00E100C5">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r>
    </w:tbl>
    <w:p w:rsidR="00825C1E" w:rsidRDefault="00825C1E" w:rsidP="00237981">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КАЛЕНДАРНЫЙ УЧЕБНЫЙ ГРАФИК</w:t>
      </w: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Календарный учебный график</w:t>
      </w:r>
    </w:p>
    <w:p w:rsidR="00E100C5" w:rsidRPr="00E100C5" w:rsidRDefault="00E100C5" w:rsidP="00237981">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на 20</w:t>
      </w:r>
      <w:r w:rsidR="00825C1E">
        <w:rPr>
          <w:rFonts w:ascii="Times New Roman" w:eastAsia="Times New Roman" w:hAnsi="Times New Roman" w:cs="Times New Roman"/>
          <w:b/>
          <w:bCs/>
          <w:color w:val="000000"/>
          <w:sz w:val="24"/>
          <w:szCs w:val="24"/>
          <w:lang w:eastAsia="ru-RU"/>
        </w:rPr>
        <w:t>21-2022</w:t>
      </w:r>
      <w:r w:rsidRPr="00E100C5">
        <w:rPr>
          <w:rFonts w:ascii="Times New Roman" w:eastAsia="Times New Roman" w:hAnsi="Times New Roman" w:cs="Times New Roman"/>
          <w:b/>
          <w:bCs/>
          <w:color w:val="000000"/>
          <w:sz w:val="24"/>
          <w:szCs w:val="24"/>
          <w:lang w:eastAsia="ru-RU"/>
        </w:rPr>
        <w:t xml:space="preserve"> учебный год</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Начало учебного года</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1.09.20</w:t>
      </w:r>
      <w:r w:rsidR="00825C1E">
        <w:rPr>
          <w:rFonts w:ascii="Times New Roman" w:eastAsia="Times New Roman" w:hAnsi="Times New Roman" w:cs="Times New Roman"/>
          <w:color w:val="000000"/>
          <w:sz w:val="24"/>
          <w:szCs w:val="24"/>
          <w:lang w:eastAsia="ru-RU"/>
        </w:rPr>
        <w:t>21</w:t>
      </w:r>
      <w:r w:rsidRPr="00E100C5">
        <w:rPr>
          <w:rFonts w:ascii="Times New Roman" w:eastAsia="Times New Roman" w:hAnsi="Times New Roman" w:cs="Times New Roman"/>
          <w:color w:val="000000"/>
          <w:sz w:val="24"/>
          <w:szCs w:val="24"/>
          <w:lang w:eastAsia="ru-RU"/>
        </w:rPr>
        <w:t>г.</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 Окончание учебного года: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Учебные занятия заканчиваются:</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 1 классе – 25 мая             во 2-</w:t>
      </w:r>
      <w:r w:rsidR="00237981">
        <w:rPr>
          <w:rFonts w:ascii="Times New Roman" w:eastAsia="Times New Roman" w:hAnsi="Times New Roman" w:cs="Times New Roman"/>
          <w:color w:val="000000"/>
          <w:sz w:val="24"/>
          <w:szCs w:val="24"/>
          <w:lang w:eastAsia="ru-RU"/>
        </w:rPr>
        <w:t>4</w:t>
      </w:r>
      <w:r w:rsidRPr="00E100C5">
        <w:rPr>
          <w:rFonts w:ascii="Times New Roman" w:eastAsia="Times New Roman" w:hAnsi="Times New Roman" w:cs="Times New Roman"/>
          <w:color w:val="000000"/>
          <w:sz w:val="24"/>
          <w:szCs w:val="24"/>
          <w:lang w:eastAsia="ru-RU"/>
        </w:rPr>
        <w:t xml:space="preserve"> классах – 31 мая     </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 Начало учебных занятий</w:t>
      </w:r>
    </w:p>
    <w:p w:rsidR="00E100C5" w:rsidRPr="00E100C5" w:rsidRDefault="00E100C5" w:rsidP="00E100C5">
      <w:pPr>
        <w:shd w:val="clear" w:color="auto" w:fill="FFFFFF"/>
        <w:spacing w:before="100" w:beforeAutospacing="1" w:after="100" w:afterAutospacing="1" w:line="240" w:lineRule="auto"/>
        <w:ind w:left="2716"/>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1-11 классы –</w:t>
      </w:r>
      <w:r w:rsidR="00237981">
        <w:rPr>
          <w:rFonts w:ascii="Times New Roman" w:eastAsia="Times New Roman" w:hAnsi="Times New Roman" w:cs="Times New Roman"/>
          <w:color w:val="000000"/>
          <w:sz w:val="24"/>
          <w:szCs w:val="24"/>
          <w:lang w:eastAsia="ru-RU"/>
        </w:rPr>
        <w:t>8</w:t>
      </w:r>
      <w:r w:rsidRPr="00E100C5">
        <w:rPr>
          <w:rFonts w:ascii="Times New Roman" w:eastAsia="Times New Roman" w:hAnsi="Times New Roman" w:cs="Times New Roman"/>
          <w:color w:val="000000"/>
          <w:sz w:val="24"/>
          <w:szCs w:val="24"/>
          <w:lang w:eastAsia="ru-RU"/>
        </w:rPr>
        <w:t>.00 час.</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4. Сменность занятий</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                </w:t>
      </w:r>
      <w:r w:rsidRPr="00E100C5">
        <w:rPr>
          <w:rFonts w:ascii="Times New Roman" w:eastAsia="Times New Roman" w:hAnsi="Times New Roman" w:cs="Times New Roman"/>
          <w:color w:val="000000"/>
          <w:sz w:val="24"/>
          <w:szCs w:val="24"/>
          <w:lang w:eastAsia="ru-RU"/>
        </w:rPr>
        <w:t xml:space="preserve">Занятия проводятся в </w:t>
      </w:r>
      <w:r w:rsidR="00237981">
        <w:rPr>
          <w:rFonts w:ascii="Times New Roman" w:eastAsia="Times New Roman" w:hAnsi="Times New Roman" w:cs="Times New Roman"/>
          <w:color w:val="000000"/>
          <w:sz w:val="24"/>
          <w:szCs w:val="24"/>
          <w:lang w:eastAsia="ru-RU"/>
        </w:rPr>
        <w:t>две смены.</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5. Продолжительность учебного года</w:t>
      </w:r>
    </w:p>
    <w:p w:rsidR="00E100C5" w:rsidRPr="00E100C5" w:rsidRDefault="00237981"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класс – 33 недели, 2- 4</w:t>
      </w:r>
      <w:r w:rsidR="00E100C5" w:rsidRPr="00E100C5">
        <w:rPr>
          <w:rFonts w:ascii="Times New Roman" w:eastAsia="Times New Roman" w:hAnsi="Times New Roman" w:cs="Times New Roman"/>
          <w:color w:val="000000"/>
          <w:sz w:val="24"/>
          <w:szCs w:val="24"/>
          <w:lang w:eastAsia="ru-RU"/>
        </w:rPr>
        <w:t xml:space="preserve"> классы – 34 недели</w:t>
      </w:r>
    </w:p>
    <w:p w:rsid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6. Режим работы школы</w:t>
      </w:r>
      <w:r w:rsidR="00237981">
        <w:rPr>
          <w:rFonts w:ascii="Times New Roman" w:eastAsia="Times New Roman" w:hAnsi="Times New Roman" w:cs="Times New Roman"/>
          <w:color w:val="000000"/>
          <w:sz w:val="24"/>
          <w:szCs w:val="24"/>
          <w:lang w:eastAsia="ru-RU"/>
        </w:rPr>
        <w:br/>
        <w:t>1-</w:t>
      </w:r>
      <w:r w:rsidRPr="00E100C5">
        <w:rPr>
          <w:rFonts w:ascii="Times New Roman" w:eastAsia="Times New Roman" w:hAnsi="Times New Roman" w:cs="Times New Roman"/>
          <w:color w:val="000000"/>
          <w:sz w:val="24"/>
          <w:szCs w:val="24"/>
          <w:lang w:eastAsia="ru-RU"/>
        </w:rPr>
        <w:t xml:space="preserve"> </w:t>
      </w:r>
      <w:r w:rsidR="00237981">
        <w:rPr>
          <w:rFonts w:ascii="Times New Roman" w:eastAsia="Times New Roman" w:hAnsi="Times New Roman" w:cs="Times New Roman"/>
          <w:color w:val="000000"/>
          <w:sz w:val="24"/>
          <w:szCs w:val="24"/>
          <w:lang w:eastAsia="ru-RU"/>
        </w:rPr>
        <w:t xml:space="preserve">е </w:t>
      </w:r>
      <w:r w:rsidRPr="00E100C5">
        <w:rPr>
          <w:rFonts w:ascii="Times New Roman" w:eastAsia="Times New Roman" w:hAnsi="Times New Roman" w:cs="Times New Roman"/>
          <w:color w:val="000000"/>
          <w:sz w:val="24"/>
          <w:szCs w:val="24"/>
          <w:lang w:eastAsia="ru-RU"/>
        </w:rPr>
        <w:t>классы – 5-дневная рабочая неделя.</w:t>
      </w:r>
    </w:p>
    <w:p w:rsidR="0051270B" w:rsidRPr="00E100C5" w:rsidRDefault="00237981"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E100C5">
        <w:rPr>
          <w:rFonts w:ascii="Times New Roman" w:eastAsia="Times New Roman" w:hAnsi="Times New Roman" w:cs="Times New Roman"/>
          <w:color w:val="000000"/>
          <w:sz w:val="24"/>
          <w:szCs w:val="24"/>
          <w:lang w:eastAsia="ru-RU"/>
        </w:rPr>
        <w:t xml:space="preserve"> классы – </w:t>
      </w:r>
      <w:r>
        <w:rPr>
          <w:rFonts w:ascii="Times New Roman" w:eastAsia="Times New Roman" w:hAnsi="Times New Roman" w:cs="Times New Roman"/>
          <w:color w:val="000000"/>
          <w:sz w:val="24"/>
          <w:szCs w:val="24"/>
          <w:lang w:eastAsia="ru-RU"/>
        </w:rPr>
        <w:t>6</w:t>
      </w:r>
      <w:r w:rsidRPr="00E100C5">
        <w:rPr>
          <w:rFonts w:ascii="Times New Roman" w:eastAsia="Times New Roman" w:hAnsi="Times New Roman" w:cs="Times New Roman"/>
          <w:color w:val="000000"/>
          <w:sz w:val="24"/>
          <w:szCs w:val="24"/>
          <w:lang w:eastAsia="ru-RU"/>
        </w:rPr>
        <w:t>-дневная рабочая неделя.</w:t>
      </w:r>
    </w:p>
    <w:p w:rsidR="00E100C5" w:rsidRPr="00E100C5" w:rsidRDefault="00E100C5" w:rsidP="00E100C5">
      <w:pPr>
        <w:shd w:val="clear" w:color="auto" w:fill="FFFFFF"/>
        <w:spacing w:before="100" w:beforeAutospacing="1" w:after="100" w:afterAutospacing="1" w:line="240" w:lineRule="auto"/>
        <w:ind w:left="1636" w:hanging="36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7.     Регламентирование образовательного процесса на учебный год</w:t>
      </w:r>
    </w:p>
    <w:p w:rsidR="00E100C5" w:rsidRPr="00E100C5" w:rsidRDefault="00E100C5" w:rsidP="00E100C5">
      <w:pPr>
        <w:shd w:val="clear" w:color="auto" w:fill="FFFFFF"/>
        <w:spacing w:before="100" w:beforeAutospacing="1" w:after="100" w:afterAutospacing="1" w:line="240" w:lineRule="auto"/>
        <w:ind w:left="163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Продолжительность учебных занятий по четвертям:</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1497"/>
        <w:gridCol w:w="2129"/>
        <w:gridCol w:w="2169"/>
        <w:gridCol w:w="3590"/>
      </w:tblGrid>
      <w:tr w:rsidR="00E100C5" w:rsidRPr="000F24DB" w:rsidTr="00E100C5">
        <w:tc>
          <w:tcPr>
            <w:tcW w:w="1623"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sz w:val="20"/>
                <w:lang w:eastAsia="ru-RU"/>
              </w:rPr>
              <w:t> </w:t>
            </w:r>
          </w:p>
        </w:tc>
        <w:tc>
          <w:tcPr>
            <w:tcW w:w="4746" w:type="dxa"/>
            <w:gridSpan w:val="2"/>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Дата</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Продолжительность</w:t>
            </w:r>
          </w:p>
          <w:p w:rsidR="00E100C5" w:rsidRPr="000F24DB" w:rsidRDefault="00E100C5" w:rsidP="000F24DB">
            <w:pPr>
              <w:pStyle w:val="a7"/>
              <w:rPr>
                <w:sz w:val="20"/>
                <w:lang w:eastAsia="ru-RU"/>
              </w:rPr>
            </w:pPr>
            <w:r w:rsidRPr="000F24DB">
              <w:rPr>
                <w:b/>
                <w:bCs/>
                <w:sz w:val="20"/>
                <w:lang w:eastAsia="ru-RU"/>
              </w:rPr>
              <w:t>(количество учебных недель)</w:t>
            </w:r>
          </w:p>
        </w:tc>
      </w:tr>
      <w:tr w:rsidR="00E100C5" w:rsidRPr="000F24DB" w:rsidTr="00E100C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Начало четверти</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Окончание четверти</w:t>
            </w:r>
          </w:p>
        </w:tc>
        <w:tc>
          <w:tcPr>
            <w:tcW w:w="0" w:type="auto"/>
            <w:vAlign w:val="center"/>
            <w:hideMark/>
          </w:tcPr>
          <w:p w:rsidR="00E100C5" w:rsidRPr="000F24DB" w:rsidRDefault="00E100C5" w:rsidP="000F24DB">
            <w:pPr>
              <w:pStyle w:val="a7"/>
              <w:rPr>
                <w:sz w:val="20"/>
                <w:szCs w:val="20"/>
                <w:lang w:eastAsia="ru-RU"/>
              </w:rPr>
            </w:pP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1</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5C1E">
            <w:pPr>
              <w:pStyle w:val="a7"/>
              <w:rPr>
                <w:sz w:val="20"/>
                <w:lang w:eastAsia="ru-RU"/>
              </w:rPr>
            </w:pPr>
            <w:r w:rsidRPr="000F24DB">
              <w:rPr>
                <w:sz w:val="20"/>
                <w:lang w:eastAsia="ru-RU"/>
              </w:rPr>
              <w:t>01.09.</w:t>
            </w:r>
            <w:r w:rsidR="00825C1E">
              <w:rPr>
                <w:sz w:val="20"/>
                <w:lang w:eastAsia="ru-RU"/>
              </w:rPr>
              <w:t>21</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5C1E" w:rsidP="00825C1E">
            <w:pPr>
              <w:pStyle w:val="a7"/>
              <w:rPr>
                <w:sz w:val="20"/>
                <w:lang w:eastAsia="ru-RU"/>
              </w:rPr>
            </w:pPr>
            <w:r>
              <w:rPr>
                <w:sz w:val="20"/>
                <w:lang w:eastAsia="ru-RU"/>
              </w:rPr>
              <w:t>30</w:t>
            </w:r>
            <w:r w:rsidR="0051270B" w:rsidRPr="000F24DB">
              <w:rPr>
                <w:sz w:val="20"/>
                <w:lang w:eastAsia="ru-RU"/>
              </w:rPr>
              <w:t>.10</w:t>
            </w:r>
            <w:r>
              <w:rPr>
                <w:sz w:val="20"/>
                <w:lang w:eastAsia="ru-RU"/>
              </w:rPr>
              <w:t>.21</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51270B" w:rsidP="000F24DB">
            <w:pPr>
              <w:pStyle w:val="a7"/>
              <w:rPr>
                <w:sz w:val="20"/>
                <w:lang w:eastAsia="ru-RU"/>
              </w:rPr>
            </w:pPr>
            <w:r w:rsidRPr="000F24DB">
              <w:rPr>
                <w:sz w:val="20"/>
                <w:lang w:eastAsia="ru-RU"/>
              </w:rPr>
              <w:t>8</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2</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5C1E" w:rsidP="000F24DB">
            <w:pPr>
              <w:pStyle w:val="a7"/>
              <w:rPr>
                <w:sz w:val="20"/>
                <w:lang w:eastAsia="ru-RU"/>
              </w:rPr>
            </w:pPr>
            <w:r>
              <w:rPr>
                <w:sz w:val="20"/>
                <w:lang w:eastAsia="ru-RU"/>
              </w:rPr>
              <w:t>8</w:t>
            </w:r>
            <w:r w:rsidR="00E100C5" w:rsidRPr="000F24DB">
              <w:rPr>
                <w:sz w:val="20"/>
                <w:lang w:eastAsia="ru-RU"/>
              </w:rPr>
              <w:t>.11.1</w:t>
            </w:r>
            <w:r w:rsidR="0051270B" w:rsidRPr="000F24DB">
              <w:rPr>
                <w:sz w:val="20"/>
                <w:lang w:eastAsia="ru-RU"/>
              </w:rPr>
              <w:t>9</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51270B" w:rsidP="000F24DB">
            <w:pPr>
              <w:pStyle w:val="a7"/>
              <w:rPr>
                <w:sz w:val="20"/>
                <w:lang w:eastAsia="ru-RU"/>
              </w:rPr>
            </w:pPr>
            <w:r w:rsidRPr="000F24DB">
              <w:rPr>
                <w:sz w:val="20"/>
                <w:lang w:eastAsia="ru-RU"/>
              </w:rPr>
              <w:t>30</w:t>
            </w:r>
            <w:r w:rsidR="00E100C5" w:rsidRPr="000F24DB">
              <w:rPr>
                <w:sz w:val="20"/>
                <w:lang w:eastAsia="ru-RU"/>
              </w:rPr>
              <w:t>.12.1</w:t>
            </w:r>
            <w:r w:rsidRPr="000F24DB">
              <w:rPr>
                <w:sz w:val="20"/>
                <w:lang w:eastAsia="ru-RU"/>
              </w:rPr>
              <w:t>9</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5B1F03" w:rsidP="000F24DB">
            <w:pPr>
              <w:pStyle w:val="a7"/>
              <w:rPr>
                <w:sz w:val="20"/>
                <w:lang w:eastAsia="ru-RU"/>
              </w:rPr>
            </w:pPr>
            <w:r w:rsidRPr="000F24DB">
              <w:rPr>
                <w:sz w:val="20"/>
                <w:lang w:eastAsia="ru-RU"/>
              </w:rPr>
              <w:t>8</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3</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5C1E">
            <w:pPr>
              <w:pStyle w:val="a7"/>
              <w:rPr>
                <w:sz w:val="20"/>
                <w:lang w:eastAsia="ru-RU"/>
              </w:rPr>
            </w:pPr>
            <w:r w:rsidRPr="000F24DB">
              <w:rPr>
                <w:sz w:val="20"/>
                <w:lang w:eastAsia="ru-RU"/>
              </w:rPr>
              <w:t>1</w:t>
            </w:r>
            <w:r w:rsidR="005B1F03" w:rsidRPr="000F24DB">
              <w:rPr>
                <w:sz w:val="20"/>
                <w:lang w:eastAsia="ru-RU"/>
              </w:rPr>
              <w:t>0</w:t>
            </w:r>
            <w:r w:rsidRPr="000F24DB">
              <w:rPr>
                <w:sz w:val="20"/>
                <w:lang w:eastAsia="ru-RU"/>
              </w:rPr>
              <w:t>.01.</w:t>
            </w:r>
            <w:r w:rsidR="005B1F03" w:rsidRPr="000F24DB">
              <w:rPr>
                <w:sz w:val="20"/>
                <w:lang w:eastAsia="ru-RU"/>
              </w:rPr>
              <w:t>2</w:t>
            </w:r>
            <w:r w:rsidR="00825C1E">
              <w:rPr>
                <w:sz w:val="20"/>
                <w:lang w:eastAsia="ru-RU"/>
              </w:rPr>
              <w:t>2</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5C1E">
            <w:pPr>
              <w:pStyle w:val="a7"/>
              <w:rPr>
                <w:sz w:val="20"/>
                <w:lang w:eastAsia="ru-RU"/>
              </w:rPr>
            </w:pPr>
            <w:r w:rsidRPr="000F24DB">
              <w:rPr>
                <w:sz w:val="20"/>
                <w:lang w:eastAsia="ru-RU"/>
              </w:rPr>
              <w:t>2</w:t>
            </w:r>
            <w:r w:rsidR="00825C1E">
              <w:rPr>
                <w:sz w:val="20"/>
                <w:lang w:eastAsia="ru-RU"/>
              </w:rPr>
              <w:t>0</w:t>
            </w:r>
            <w:r w:rsidRPr="000F24DB">
              <w:rPr>
                <w:sz w:val="20"/>
                <w:lang w:eastAsia="ru-RU"/>
              </w:rPr>
              <w:t>.03</w:t>
            </w:r>
            <w:r w:rsidR="005B1F03" w:rsidRPr="000F24DB">
              <w:rPr>
                <w:sz w:val="20"/>
                <w:lang w:eastAsia="ru-RU"/>
              </w:rPr>
              <w:t>.20</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825C1E" w:rsidP="000F24DB">
            <w:pPr>
              <w:pStyle w:val="a7"/>
              <w:rPr>
                <w:sz w:val="20"/>
                <w:lang w:eastAsia="ru-RU"/>
              </w:rPr>
            </w:pPr>
            <w:r>
              <w:rPr>
                <w:sz w:val="20"/>
                <w:lang w:eastAsia="ru-RU"/>
              </w:rPr>
              <w:t>10</w:t>
            </w:r>
            <w:r w:rsidR="00E100C5" w:rsidRPr="000F24DB">
              <w:rPr>
                <w:sz w:val="20"/>
                <w:lang w:eastAsia="ru-RU"/>
              </w:rPr>
              <w:t xml:space="preserve"> недель</w:t>
            </w:r>
          </w:p>
        </w:tc>
      </w:tr>
      <w:tr w:rsidR="00E100C5" w:rsidRPr="000F24DB" w:rsidTr="00E100C5">
        <w:tc>
          <w:tcPr>
            <w:tcW w:w="1623"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0F24DB">
            <w:pPr>
              <w:pStyle w:val="a7"/>
              <w:rPr>
                <w:sz w:val="20"/>
                <w:lang w:eastAsia="ru-RU"/>
              </w:rPr>
            </w:pPr>
            <w:r w:rsidRPr="000F24DB">
              <w:rPr>
                <w:b/>
                <w:bCs/>
                <w:sz w:val="20"/>
                <w:lang w:eastAsia="ru-RU"/>
              </w:rPr>
              <w:t>4</w:t>
            </w:r>
          </w:p>
          <w:p w:rsidR="00E100C5" w:rsidRPr="000F24DB" w:rsidRDefault="00E100C5" w:rsidP="000F24DB">
            <w:pPr>
              <w:pStyle w:val="a7"/>
              <w:rPr>
                <w:sz w:val="20"/>
                <w:lang w:eastAsia="ru-RU"/>
              </w:rPr>
            </w:pPr>
            <w:r w:rsidRPr="000F24DB">
              <w:rPr>
                <w:b/>
                <w:bCs/>
                <w:sz w:val="20"/>
                <w:lang w:eastAsia="ru-RU"/>
              </w:rPr>
              <w:t>четверть</w:t>
            </w:r>
          </w:p>
        </w:tc>
        <w:tc>
          <w:tcPr>
            <w:tcW w:w="236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825C1E">
            <w:pPr>
              <w:pStyle w:val="a7"/>
              <w:rPr>
                <w:sz w:val="20"/>
                <w:lang w:eastAsia="ru-RU"/>
              </w:rPr>
            </w:pPr>
            <w:r w:rsidRPr="000F24DB">
              <w:rPr>
                <w:sz w:val="20"/>
                <w:lang w:eastAsia="ru-RU"/>
              </w:rPr>
              <w:t>0</w:t>
            </w:r>
            <w:r w:rsidR="005B1F03" w:rsidRPr="000F24DB">
              <w:rPr>
                <w:sz w:val="20"/>
                <w:lang w:eastAsia="ru-RU"/>
              </w:rPr>
              <w:t>1</w:t>
            </w:r>
            <w:r w:rsidRPr="000F24DB">
              <w:rPr>
                <w:sz w:val="20"/>
                <w:lang w:eastAsia="ru-RU"/>
              </w:rPr>
              <w:t>.04.</w:t>
            </w:r>
            <w:r w:rsidR="005B1F03" w:rsidRPr="000F24DB">
              <w:rPr>
                <w:sz w:val="20"/>
                <w:lang w:eastAsia="ru-RU"/>
              </w:rPr>
              <w:t>2</w:t>
            </w:r>
            <w:r w:rsidR="00825C1E">
              <w:rPr>
                <w:sz w:val="20"/>
                <w:lang w:eastAsia="ru-RU"/>
              </w:rPr>
              <w:t>2</w:t>
            </w:r>
          </w:p>
        </w:tc>
        <w:tc>
          <w:tcPr>
            <w:tcW w:w="2379"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E100C5" w:rsidP="002D696E">
            <w:pPr>
              <w:pStyle w:val="a7"/>
              <w:rPr>
                <w:sz w:val="20"/>
                <w:lang w:eastAsia="ru-RU"/>
              </w:rPr>
            </w:pPr>
            <w:r w:rsidRPr="000F24DB">
              <w:rPr>
                <w:sz w:val="20"/>
                <w:lang w:eastAsia="ru-RU"/>
              </w:rPr>
              <w:t>31.05.</w:t>
            </w:r>
            <w:r w:rsidR="00D91D36" w:rsidRPr="000F24DB">
              <w:rPr>
                <w:sz w:val="20"/>
                <w:lang w:eastAsia="ru-RU"/>
              </w:rPr>
              <w:t>2</w:t>
            </w:r>
            <w:r w:rsidR="002D696E">
              <w:rPr>
                <w:sz w:val="20"/>
                <w:lang w:eastAsia="ru-RU"/>
              </w:rPr>
              <w:t>2</w:t>
            </w:r>
          </w:p>
        </w:tc>
        <w:tc>
          <w:tcPr>
            <w:tcW w:w="3907" w:type="dxa"/>
            <w:tcBorders>
              <w:top w:val="single" w:sz="6" w:space="0" w:color="000000"/>
              <w:left w:val="single" w:sz="6" w:space="0" w:color="000000"/>
              <w:bottom w:val="single" w:sz="6" w:space="0" w:color="000000"/>
              <w:right w:val="single" w:sz="6" w:space="0" w:color="000000"/>
            </w:tcBorders>
            <w:vAlign w:val="center"/>
            <w:hideMark/>
          </w:tcPr>
          <w:p w:rsidR="00E100C5" w:rsidRPr="000F24DB" w:rsidRDefault="002D696E" w:rsidP="000F24DB">
            <w:pPr>
              <w:pStyle w:val="a7"/>
              <w:rPr>
                <w:sz w:val="20"/>
                <w:lang w:eastAsia="ru-RU"/>
              </w:rPr>
            </w:pPr>
            <w:r>
              <w:rPr>
                <w:sz w:val="20"/>
                <w:lang w:eastAsia="ru-RU"/>
              </w:rPr>
              <w:t>8</w:t>
            </w:r>
            <w:r w:rsidR="00E100C5" w:rsidRPr="000F24DB">
              <w:rPr>
                <w:sz w:val="20"/>
                <w:lang w:eastAsia="ru-RU"/>
              </w:rPr>
              <w:t> недель</w:t>
            </w: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  2)    Продолжительность каникул в течение учебного года:</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495"/>
        <w:gridCol w:w="2534"/>
        <w:gridCol w:w="2581"/>
        <w:gridCol w:w="2775"/>
      </w:tblGrid>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0"/>
                <w:sz w:val="24"/>
                <w:szCs w:val="24"/>
                <w:lang w:eastAsia="ru-RU"/>
              </w:rPr>
              <w:t> </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Дата начала каникул</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Дата окончания каникул</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color w:val="000000"/>
                <w:sz w:val="24"/>
                <w:szCs w:val="24"/>
                <w:lang w:eastAsia="ru-RU"/>
              </w:rPr>
              <w:t>Продолжительность в днях</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Осенние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E100C5">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01.11.21</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2D696E">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100C5" w:rsidRPr="00E100C5">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21</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E100C5">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E100C5" w:rsidRPr="00E100C5">
              <w:rPr>
                <w:rFonts w:ascii="Times New Roman" w:eastAsia="Times New Roman" w:hAnsi="Times New Roman" w:cs="Times New Roman"/>
                <w:sz w:val="24"/>
                <w:szCs w:val="24"/>
                <w:lang w:eastAsia="ru-RU"/>
              </w:rPr>
              <w:t>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Зимние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D91D36" w:rsidP="002D696E">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D696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.12.</w:t>
            </w:r>
            <w:r w:rsidR="002D696E">
              <w:rPr>
                <w:rFonts w:ascii="Times New Roman" w:eastAsia="Times New Roman" w:hAnsi="Times New Roman" w:cs="Times New Roman"/>
                <w:sz w:val="24"/>
                <w:szCs w:val="24"/>
                <w:lang w:eastAsia="ru-RU"/>
              </w:rPr>
              <w:t>21</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2D696E">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r w:rsidR="00E100C5" w:rsidRPr="00E100C5">
              <w:rPr>
                <w:rFonts w:ascii="Times New Roman" w:eastAsia="Times New Roman" w:hAnsi="Times New Roman" w:cs="Times New Roman"/>
                <w:sz w:val="24"/>
                <w:szCs w:val="24"/>
                <w:lang w:eastAsia="ru-RU"/>
              </w:rPr>
              <w:t>.01.</w:t>
            </w:r>
            <w:r w:rsidR="00D91D3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r w:rsidR="002D696E">
              <w:rPr>
                <w:rFonts w:ascii="Times New Roman" w:eastAsia="Times New Roman" w:hAnsi="Times New Roman" w:cs="Times New Roman"/>
                <w:sz w:val="24"/>
                <w:szCs w:val="24"/>
                <w:lang w:eastAsia="ru-RU"/>
              </w:rPr>
              <w:t>1</w:t>
            </w:r>
            <w:r w:rsidRPr="00E100C5">
              <w:rPr>
                <w:rFonts w:ascii="Times New Roman" w:eastAsia="Times New Roman" w:hAnsi="Times New Roman" w:cs="Times New Roman"/>
                <w:sz w:val="24"/>
                <w:szCs w:val="24"/>
                <w:lang w:eastAsia="ru-RU"/>
              </w:rPr>
              <w:t xml:space="preserve">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Весенние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2</w:t>
            </w:r>
            <w:r w:rsidR="002D696E">
              <w:rPr>
                <w:rFonts w:ascii="Times New Roman" w:eastAsia="Times New Roman" w:hAnsi="Times New Roman" w:cs="Times New Roman"/>
                <w:sz w:val="24"/>
                <w:szCs w:val="24"/>
                <w:lang w:eastAsia="ru-RU"/>
              </w:rPr>
              <w:t>1</w:t>
            </w:r>
            <w:r w:rsidRPr="00E100C5">
              <w:rPr>
                <w:rFonts w:ascii="Times New Roman" w:eastAsia="Times New Roman" w:hAnsi="Times New Roman" w:cs="Times New Roman"/>
                <w:sz w:val="24"/>
                <w:szCs w:val="24"/>
                <w:lang w:eastAsia="ru-RU"/>
              </w:rPr>
              <w:t>.03.</w:t>
            </w:r>
            <w:r w:rsidR="00D91D36">
              <w:rPr>
                <w:rFonts w:ascii="Times New Roman" w:eastAsia="Times New Roman" w:hAnsi="Times New Roman" w:cs="Times New Roman"/>
                <w:sz w:val="24"/>
                <w:szCs w:val="24"/>
                <w:lang w:eastAsia="ru-RU"/>
              </w:rPr>
              <w:t>2</w:t>
            </w:r>
            <w:r w:rsidR="002D696E">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2D696E">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91D36">
              <w:rPr>
                <w:rFonts w:ascii="Times New Roman" w:eastAsia="Times New Roman" w:hAnsi="Times New Roman" w:cs="Times New Roman"/>
                <w:sz w:val="24"/>
                <w:szCs w:val="24"/>
                <w:lang w:eastAsia="ru-RU"/>
              </w:rPr>
              <w:t>1</w:t>
            </w:r>
            <w:r w:rsidR="00E100C5" w:rsidRPr="00E100C5">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00E100C5" w:rsidRPr="00E100C5">
              <w:rPr>
                <w:rFonts w:ascii="Times New Roman" w:eastAsia="Times New Roman" w:hAnsi="Times New Roman" w:cs="Times New Roman"/>
                <w:sz w:val="24"/>
                <w:szCs w:val="24"/>
                <w:lang w:eastAsia="ru-RU"/>
              </w:rPr>
              <w:t>.</w:t>
            </w:r>
            <w:r w:rsidR="00D91D3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2D696E" w:rsidP="00867164">
            <w:pPr>
              <w:spacing w:before="23" w:after="23"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100C5" w:rsidRPr="00E100C5">
              <w:rPr>
                <w:rFonts w:ascii="Times New Roman" w:eastAsia="Times New Roman" w:hAnsi="Times New Roman" w:cs="Times New Roman"/>
                <w:sz w:val="24"/>
                <w:szCs w:val="24"/>
                <w:lang w:eastAsia="ru-RU"/>
              </w:rPr>
              <w:t xml:space="preserve">  дней</w:t>
            </w:r>
          </w:p>
        </w:tc>
      </w:tr>
      <w:tr w:rsidR="00E100C5" w:rsidRPr="00E100C5" w:rsidTr="00E100C5">
        <w:tc>
          <w:tcPr>
            <w:tcW w:w="1600"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b/>
                <w:bCs/>
                <w:sz w:val="24"/>
                <w:szCs w:val="24"/>
                <w:lang w:eastAsia="ru-RU"/>
              </w:rPr>
              <w:t>Летние</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31.05.</w:t>
            </w:r>
            <w:r w:rsidR="00CF6EA1">
              <w:rPr>
                <w:rFonts w:ascii="Times New Roman" w:eastAsia="Times New Roman" w:hAnsi="Times New Roman" w:cs="Times New Roman"/>
                <w:sz w:val="24"/>
                <w:szCs w:val="24"/>
                <w:lang w:eastAsia="ru-RU"/>
              </w:rPr>
              <w:t>2</w:t>
            </w:r>
            <w:r w:rsidR="002D696E">
              <w:rPr>
                <w:rFonts w:ascii="Times New Roman" w:eastAsia="Times New Roman" w:hAnsi="Times New Roman" w:cs="Times New Roman"/>
                <w:sz w:val="24"/>
                <w:szCs w:val="24"/>
                <w:lang w:eastAsia="ru-RU"/>
              </w:rPr>
              <w:t>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23" w:after="23"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31.08.</w:t>
            </w:r>
            <w:r w:rsidR="002D696E">
              <w:rPr>
                <w:rFonts w:ascii="Times New Roman" w:eastAsia="Times New Roman" w:hAnsi="Times New Roman" w:cs="Times New Roman"/>
                <w:sz w:val="24"/>
                <w:szCs w:val="24"/>
                <w:lang w:eastAsia="ru-RU"/>
              </w:rPr>
              <w:t>22</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r>
    </w:tbl>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обучающихся 1 класса устанавливаются дополнительные недельные каникулы </w:t>
      </w:r>
      <w:r w:rsidR="00867164">
        <w:rPr>
          <w:rFonts w:ascii="Times New Roman" w:eastAsia="Times New Roman" w:hAnsi="Times New Roman" w:cs="Times New Roman"/>
          <w:b/>
          <w:bCs/>
          <w:color w:val="000000"/>
          <w:sz w:val="24"/>
          <w:szCs w:val="24"/>
          <w:lang w:eastAsia="ru-RU"/>
        </w:rPr>
        <w:t xml:space="preserve">с </w:t>
      </w:r>
      <w:r w:rsidR="002D696E">
        <w:rPr>
          <w:rFonts w:ascii="Times New Roman" w:eastAsia="Times New Roman" w:hAnsi="Times New Roman" w:cs="Times New Roman"/>
          <w:b/>
          <w:bCs/>
          <w:color w:val="000000"/>
          <w:sz w:val="24"/>
          <w:szCs w:val="24"/>
          <w:lang w:eastAsia="ru-RU"/>
        </w:rPr>
        <w:t>07</w:t>
      </w:r>
      <w:r w:rsidR="00867164">
        <w:rPr>
          <w:rFonts w:ascii="Times New Roman" w:eastAsia="Times New Roman" w:hAnsi="Times New Roman" w:cs="Times New Roman"/>
          <w:b/>
          <w:bCs/>
          <w:color w:val="000000"/>
          <w:sz w:val="24"/>
          <w:szCs w:val="24"/>
          <w:lang w:eastAsia="ru-RU"/>
        </w:rPr>
        <w:t>.02.2</w:t>
      </w:r>
      <w:r w:rsidR="002D696E">
        <w:rPr>
          <w:rFonts w:ascii="Times New Roman" w:eastAsia="Times New Roman" w:hAnsi="Times New Roman" w:cs="Times New Roman"/>
          <w:b/>
          <w:bCs/>
          <w:color w:val="000000"/>
          <w:sz w:val="24"/>
          <w:szCs w:val="24"/>
          <w:lang w:eastAsia="ru-RU"/>
        </w:rPr>
        <w:t>2</w:t>
      </w:r>
      <w:r w:rsidRPr="00E100C5">
        <w:rPr>
          <w:rFonts w:ascii="Times New Roman" w:eastAsia="Times New Roman" w:hAnsi="Times New Roman" w:cs="Times New Roman"/>
          <w:b/>
          <w:bCs/>
          <w:color w:val="000000"/>
          <w:sz w:val="24"/>
          <w:szCs w:val="24"/>
          <w:lang w:eastAsia="ru-RU"/>
        </w:rPr>
        <w:t xml:space="preserve"> г. по 1</w:t>
      </w:r>
      <w:r w:rsidR="002D696E">
        <w:rPr>
          <w:rFonts w:ascii="Times New Roman" w:eastAsia="Times New Roman" w:hAnsi="Times New Roman" w:cs="Times New Roman"/>
          <w:b/>
          <w:bCs/>
          <w:color w:val="000000"/>
          <w:sz w:val="24"/>
          <w:szCs w:val="24"/>
          <w:lang w:eastAsia="ru-RU"/>
        </w:rPr>
        <w:t>3</w:t>
      </w:r>
      <w:r w:rsidR="00867164">
        <w:rPr>
          <w:rFonts w:ascii="Times New Roman" w:eastAsia="Times New Roman" w:hAnsi="Times New Roman" w:cs="Times New Roman"/>
          <w:b/>
          <w:bCs/>
          <w:color w:val="000000"/>
          <w:sz w:val="24"/>
          <w:szCs w:val="24"/>
          <w:lang w:eastAsia="ru-RU"/>
        </w:rPr>
        <w:t>.02.2</w:t>
      </w:r>
      <w:r w:rsidR="002D696E">
        <w:rPr>
          <w:rFonts w:ascii="Times New Roman" w:eastAsia="Times New Roman" w:hAnsi="Times New Roman" w:cs="Times New Roman"/>
          <w:b/>
          <w:bCs/>
          <w:color w:val="000000"/>
          <w:sz w:val="24"/>
          <w:szCs w:val="24"/>
          <w:lang w:eastAsia="ru-RU"/>
        </w:rPr>
        <w:t>2</w:t>
      </w:r>
      <w:r w:rsidRPr="00E100C5">
        <w:rPr>
          <w:rFonts w:ascii="Times New Roman" w:eastAsia="Times New Roman" w:hAnsi="Times New Roman" w:cs="Times New Roman"/>
          <w:b/>
          <w:bCs/>
          <w:color w:val="000000"/>
          <w:sz w:val="24"/>
          <w:szCs w:val="24"/>
          <w:lang w:eastAsia="ru-RU"/>
        </w:rPr>
        <w:t>г.</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8. Продолжительность уроков</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1 класс</w:t>
      </w:r>
      <w:r w:rsidRPr="00E100C5">
        <w:rPr>
          <w:rFonts w:ascii="Times New Roman" w:eastAsia="Times New Roman" w:hAnsi="Times New Roman" w:cs="Times New Roman"/>
          <w:color w:val="000000"/>
          <w:sz w:val="24"/>
          <w:szCs w:val="24"/>
          <w:lang w:eastAsia="ru-RU"/>
        </w:rPr>
        <w:t> – 1 четверть: 3 урока по 35 минут</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2 четверть: 4 урока по 35 минут</w:t>
      </w:r>
      <w:r w:rsidRPr="00E100C5">
        <w:rPr>
          <w:rFonts w:ascii="Times New Roman" w:eastAsia="Times New Roman" w:hAnsi="Times New Roman" w:cs="Times New Roman"/>
          <w:color w:val="000000"/>
          <w:sz w:val="24"/>
          <w:szCs w:val="24"/>
          <w:lang w:eastAsia="ru-RU"/>
        </w:rPr>
        <w:br/>
        <w:t>3-4 четверти: 4 урока по 40 минут</w:t>
      </w:r>
    </w:p>
    <w:p w:rsidR="00E100C5" w:rsidRPr="00E100C5" w:rsidRDefault="00E100C5" w:rsidP="00E100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2-4 класс</w:t>
      </w:r>
      <w:r w:rsidRPr="00E100C5">
        <w:rPr>
          <w:rFonts w:ascii="Times New Roman" w:eastAsia="Times New Roman" w:hAnsi="Times New Roman" w:cs="Times New Roman"/>
          <w:color w:val="000000"/>
          <w:sz w:val="24"/>
          <w:szCs w:val="24"/>
          <w:lang w:eastAsia="ru-RU"/>
        </w:rPr>
        <w:t> – 40 минут</w:t>
      </w:r>
    </w:p>
    <w:p w:rsid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w:t>
      </w: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867164" w:rsidRDefault="00867164"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0F24DB" w:rsidRPr="00E100C5" w:rsidRDefault="000F24DB"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2D696E" w:rsidRDefault="002D696E" w:rsidP="00E100C5">
      <w:pPr>
        <w:shd w:val="clear" w:color="auto" w:fill="FFFFFF"/>
        <w:spacing w:before="100" w:beforeAutospacing="1" w:after="100" w:afterAutospacing="1" w:line="240" w:lineRule="auto"/>
        <w:ind w:left="2922"/>
        <w:jc w:val="center"/>
        <w:rPr>
          <w:rFonts w:ascii="Times New Roman" w:eastAsia="Times New Roman" w:hAnsi="Times New Roman" w:cs="Times New Roman"/>
          <w:b/>
          <w:bCs/>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2922"/>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lastRenderedPageBreak/>
        <w:t>3.3 СИСТЕМА УСЛОВИЙ РЕАЛИЗАЦИИ 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left="2202"/>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3.3.1. Кадровые условия реализации ООП НОО</w:t>
      </w:r>
    </w:p>
    <w:tbl>
      <w:tblPr>
        <w:tblW w:w="0" w:type="auto"/>
        <w:tblCellMar>
          <w:top w:w="15" w:type="dxa"/>
          <w:left w:w="15" w:type="dxa"/>
          <w:bottom w:w="15" w:type="dxa"/>
          <w:right w:w="15" w:type="dxa"/>
        </w:tblCellMar>
        <w:tblLook w:val="04A0" w:firstRow="1" w:lastRow="0" w:firstColumn="1" w:lastColumn="0" w:noHBand="0" w:noVBand="1"/>
      </w:tblPr>
      <w:tblGrid>
        <w:gridCol w:w="651"/>
        <w:gridCol w:w="2254"/>
        <w:gridCol w:w="4578"/>
        <w:gridCol w:w="1902"/>
      </w:tblGrid>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 п/п</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Специалисты</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Функции</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Количество специалистов в начальной школе</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Учитель</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Организация условий для успешного продвижения ребёнка в рамках образовательного процесса</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D2052"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CF6EA1"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w:t>
            </w:r>
            <w:r w:rsidR="00E100C5" w:rsidRPr="00E100C5">
              <w:rPr>
                <w:rFonts w:ascii="Times New Roman" w:eastAsia="Times New Roman" w:hAnsi="Times New Roman" w:cs="Times New Roman"/>
                <w:sz w:val="24"/>
                <w:szCs w:val="24"/>
                <w:lang w:eastAsia="ru-RU"/>
              </w:rPr>
              <w:t>библиотекарь</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Обеспечивает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учащихся путём обучения поиска, анализа, оценки и обработки информации</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p>
        </w:tc>
      </w:tr>
      <w:tr w:rsidR="00E100C5" w:rsidRPr="00E100C5" w:rsidTr="00E100C5">
        <w:tc>
          <w:tcPr>
            <w:tcW w:w="674"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Административный персонал</w:t>
            </w:r>
          </w:p>
        </w:tc>
        <w:tc>
          <w:tcPr>
            <w:tcW w:w="4781" w:type="dxa"/>
            <w:tcBorders>
              <w:top w:val="single" w:sz="6" w:space="0" w:color="000000"/>
              <w:left w:val="single" w:sz="6" w:space="0" w:color="000000"/>
              <w:bottom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Обеспечивает для специалистов ОУ условия для эффективной работы, организует контроль и текущую организационную работу.</w:t>
            </w:r>
          </w:p>
        </w:tc>
        <w:tc>
          <w:tcPr>
            <w:tcW w:w="1937"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79562F"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E100C5" w:rsidRPr="00E100C5" w:rsidRDefault="00E100C5" w:rsidP="00E100C5">
      <w:pPr>
        <w:shd w:val="clear" w:color="auto" w:fill="FFFFFF"/>
        <w:spacing w:before="100" w:beforeAutospacing="1" w:after="100" w:afterAutospacing="1" w:line="240" w:lineRule="auto"/>
        <w:ind w:left="2846"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3.3.2.​ </w:t>
      </w:r>
      <w:bookmarkStart w:id="19" w:name="_Toc424564346"/>
      <w:bookmarkStart w:id="20" w:name="_Toc288410707"/>
      <w:bookmarkStart w:id="21" w:name="_Toc288410578"/>
      <w:bookmarkStart w:id="22" w:name="_Toc288394111"/>
      <w:bookmarkEnd w:id="19"/>
      <w:bookmarkEnd w:id="20"/>
      <w:bookmarkEnd w:id="21"/>
      <w:r w:rsidRPr="00E100C5">
        <w:rPr>
          <w:rFonts w:ascii="Times New Roman" w:eastAsia="Times New Roman" w:hAnsi="Times New Roman" w:cs="Times New Roman"/>
          <w:b/>
          <w:bCs/>
          <w:color w:val="000000"/>
          <w:sz w:val="24"/>
          <w:szCs w:val="24"/>
          <w:lang w:eastAsia="ru-RU"/>
        </w:rPr>
        <w:t>Психолого​педагогические условия реализации основной образовательной программы</w:t>
      </w:r>
      <w:bookmarkEnd w:id="22"/>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В МКОУ «</w:t>
      </w:r>
      <w:r w:rsidR="00867164">
        <w:rPr>
          <w:rFonts w:ascii="Times New Roman" w:eastAsia="Times New Roman" w:hAnsi="Times New Roman" w:cs="Times New Roman"/>
          <w:color w:val="00000A"/>
          <w:sz w:val="24"/>
          <w:szCs w:val="24"/>
          <w:lang w:eastAsia="ru-RU"/>
        </w:rPr>
        <w:t>Победовская СОШ» Кизляр</w:t>
      </w:r>
      <w:r w:rsidRPr="00E100C5">
        <w:rPr>
          <w:rFonts w:ascii="Times New Roman" w:eastAsia="Times New Roman" w:hAnsi="Times New Roman" w:cs="Times New Roman"/>
          <w:color w:val="00000A"/>
          <w:sz w:val="24"/>
          <w:szCs w:val="24"/>
          <w:lang w:eastAsia="ru-RU"/>
        </w:rPr>
        <w:t>ского района созданы психолого​педагогические условия, обеспечивающие:</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и развитие психолого​педагогической компетентности участников образовательных отношений;</w:t>
      </w:r>
      <w:r w:rsidRPr="00E100C5">
        <w:rPr>
          <w:rFonts w:ascii="Times New Roman" w:eastAsia="Times New Roman" w:hAnsi="Times New Roman" w:cs="Times New Roman"/>
          <w:b/>
          <w:bCs/>
          <w:color w:val="000000"/>
          <w:sz w:val="24"/>
          <w:szCs w:val="24"/>
          <w:lang w:eastAsia="ru-RU"/>
        </w:rPr>
        <w:t> </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дифференциацию и индивидуализацию обучения.</w:t>
      </w:r>
    </w:p>
    <w:p w:rsidR="00E100C5" w:rsidRPr="00E100C5" w:rsidRDefault="00E100C5" w:rsidP="00E100C5">
      <w:pPr>
        <w:shd w:val="clear" w:color="auto" w:fill="FFFFFF"/>
        <w:spacing w:before="100" w:beforeAutospacing="1" w:after="100" w:afterAutospacing="1" w:line="240" w:lineRule="auto"/>
        <w:ind w:firstLine="850"/>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Психолого​педагогическое сопровождение участников образовательных отношений на уровне начального общего образования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Основными формами психолого​педагогического сопровождения являются: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К основным направлениям психолого​педагогического сопровождения относятся: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сохранение и укрепление психологического здоровья;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мониторинг возможностей и способностей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психолого​педагогическуая поддержка участников олимпиадного движения;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у обучающихся ценности здоровья и безопасного образа жизни;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развитие экологической культуры;</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поддержка детей с особыми образовательными потребностями;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формирование коммуникативных навыков в разновозрастной среде и среде сверстников;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поддержка детских объединений и ученического самоуправления;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выявление и поддержка лиц, проявивших выдающиеся способности</w:t>
      </w:r>
    </w:p>
    <w:p w:rsidR="00E100C5" w:rsidRPr="00E100C5" w:rsidRDefault="00E100C5" w:rsidP="00E100C5">
      <w:pPr>
        <w:shd w:val="clear" w:color="auto" w:fill="FFFFFF"/>
        <w:spacing w:before="100" w:beforeAutospacing="1" w:after="100" w:afterAutospacing="1" w:line="240" w:lineRule="auto"/>
        <w:ind w:left="2987"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3.3.3.​ </w:t>
      </w:r>
      <w:bookmarkStart w:id="23" w:name="_Toc424564348"/>
      <w:bookmarkStart w:id="24" w:name="_Toc288410709"/>
      <w:bookmarkStart w:id="25" w:name="_Toc288410580"/>
      <w:bookmarkStart w:id="26" w:name="_Toc288394113"/>
      <w:bookmarkEnd w:id="23"/>
      <w:bookmarkEnd w:id="24"/>
      <w:bookmarkEnd w:id="25"/>
      <w:r w:rsidRPr="00E100C5">
        <w:rPr>
          <w:rFonts w:ascii="Times New Roman" w:eastAsia="Times New Roman" w:hAnsi="Times New Roman" w:cs="Times New Roman"/>
          <w:b/>
          <w:bCs/>
          <w:color w:val="000000"/>
          <w:sz w:val="24"/>
          <w:szCs w:val="24"/>
          <w:lang w:eastAsia="ru-RU"/>
        </w:rPr>
        <w:t> Материально-технические условия реализации основной образовательной программы</w:t>
      </w:r>
      <w:bookmarkEnd w:id="26"/>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Материально-техническая  база  ОУ соответствует действующим санитарным, строительным,  противопожарным нормам и правилам;</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Материально-техническое обеспечение образовательного процесса позволяет реализовать в ОУ образовательные программы, определяющие его статус;</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В ОУ создана материально-техническая база, позволяющая сохранять и поддерживать здоровье учащихся, проводить диагностику и коррекцию физического и психического здоровья детей</w:t>
      </w:r>
    </w:p>
    <w:p w:rsidR="00E100C5" w:rsidRPr="00E100C5" w:rsidRDefault="00E100C5" w:rsidP="00E100C5">
      <w:pPr>
        <w:shd w:val="clear" w:color="auto" w:fill="FFFFFF"/>
        <w:spacing w:before="24" w:after="24" w:line="240" w:lineRule="auto"/>
        <w:ind w:firstLine="566"/>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Во всех кабинетах начальных классов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учащимися требований ФГОС.</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Для более качественной организации учебно-воспитательного процесса  требуется подключение каждого учебного кабинета  в общую локальную сеть для возможности использования ИКТ на уроках, а так же доступа в Интернет для использования его</w:t>
      </w:r>
      <w:r w:rsidR="00867164">
        <w:rPr>
          <w:rFonts w:ascii="Times New Roman" w:eastAsia="Times New Roman" w:hAnsi="Times New Roman" w:cs="Times New Roman"/>
          <w:color w:val="000000"/>
          <w:sz w:val="24"/>
          <w:szCs w:val="24"/>
          <w:lang w:eastAsia="ru-RU"/>
        </w:rPr>
        <w:t xml:space="preserve"> </w:t>
      </w:r>
      <w:r w:rsidRPr="00E100C5">
        <w:rPr>
          <w:rFonts w:ascii="Times New Roman" w:eastAsia="Times New Roman" w:hAnsi="Times New Roman" w:cs="Times New Roman"/>
          <w:color w:val="000000"/>
          <w:sz w:val="24"/>
          <w:szCs w:val="24"/>
          <w:lang w:eastAsia="ru-RU"/>
        </w:rPr>
        <w:t>ресурсов.</w:t>
      </w:r>
    </w:p>
    <w:p w:rsidR="00444465" w:rsidRDefault="0044446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p>
    <w:p w:rsidR="00444465" w:rsidRDefault="0044446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p>
    <w:p w:rsidR="00E100C5" w:rsidRPr="00E100C5" w:rsidRDefault="00E100C5" w:rsidP="00E100C5">
      <w:pPr>
        <w:shd w:val="clear" w:color="auto" w:fill="FFFFFF"/>
        <w:spacing w:before="100" w:beforeAutospacing="1" w:after="100" w:afterAutospacing="1" w:line="240" w:lineRule="auto"/>
        <w:ind w:left="3707" w:hanging="720"/>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3.3.4.​ </w:t>
      </w:r>
      <w:bookmarkStart w:id="27" w:name="_Toc424564349"/>
      <w:bookmarkStart w:id="28" w:name="_Toc288410710"/>
      <w:bookmarkStart w:id="29" w:name="_Toc288410581"/>
      <w:bookmarkStart w:id="30" w:name="_Toc288394114"/>
      <w:bookmarkEnd w:id="27"/>
      <w:bookmarkEnd w:id="28"/>
      <w:bookmarkEnd w:id="29"/>
      <w:r w:rsidRPr="00E100C5">
        <w:rPr>
          <w:rFonts w:ascii="Times New Roman" w:eastAsia="Times New Roman" w:hAnsi="Times New Roman" w:cs="Times New Roman"/>
          <w:b/>
          <w:bCs/>
          <w:color w:val="000000"/>
          <w:sz w:val="24"/>
          <w:szCs w:val="24"/>
          <w:lang w:eastAsia="ru-RU"/>
        </w:rPr>
        <w:t>Информационно​-методические условия реализации основной образовательной программы</w:t>
      </w:r>
      <w:bookmarkEnd w:id="30"/>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A"/>
          <w:sz w:val="24"/>
          <w:szCs w:val="24"/>
          <w:lang w:eastAsia="ru-RU"/>
        </w:rPr>
        <w:t>Под</w:t>
      </w:r>
      <w:r w:rsidRPr="00E100C5">
        <w:rPr>
          <w:rFonts w:ascii="Times New Roman" w:eastAsia="Times New Roman" w:hAnsi="Times New Roman" w:cs="Times New Roman"/>
          <w:b/>
          <w:bCs/>
          <w:color w:val="00000A"/>
          <w:sz w:val="24"/>
          <w:szCs w:val="24"/>
          <w:lang w:eastAsia="ru-RU"/>
        </w:rPr>
        <w:t> информационно-​образовательной средой </w:t>
      </w: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b/>
          <w:bCs/>
          <w:color w:val="00000A"/>
          <w:sz w:val="24"/>
          <w:szCs w:val="24"/>
          <w:lang w:eastAsia="ru-RU"/>
        </w:rPr>
        <w:t>ИОС</w:t>
      </w:r>
      <w:r w:rsidRPr="00E100C5">
        <w:rPr>
          <w:rFonts w:ascii="Times New Roman" w:eastAsia="Times New Roman" w:hAnsi="Times New Roman" w:cs="Times New Roman"/>
          <w:color w:val="00000A"/>
          <w:sz w:val="24"/>
          <w:szCs w:val="24"/>
          <w:lang w:eastAsia="ru-RU"/>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Основными элементами ИОС являются: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в виде печатной продукции;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на сменных оптических носителях;</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информационно-​образовательные ресурсы сети Интернет;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вычислительная и информационно-​телекоммуникационная инфраструктура;</w:t>
      </w:r>
    </w:p>
    <w:p w:rsidR="00E100C5" w:rsidRPr="00E100C5" w:rsidRDefault="00E100C5" w:rsidP="00E100C5">
      <w:pPr>
        <w:shd w:val="clear" w:color="auto" w:fill="FFFFFF"/>
        <w:spacing w:before="100" w:beforeAutospacing="1" w:after="100" w:afterAutospacing="1" w:line="240" w:lineRule="auto"/>
        <w:ind w:firstLine="284"/>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color w:val="000000"/>
          <w:sz w:val="24"/>
          <w:szCs w:val="24"/>
          <w:lang w:eastAsia="ru-RU"/>
        </w:rPr>
        <w:t>т.</w:t>
      </w:r>
      <w:r w:rsidRPr="00E100C5">
        <w:rPr>
          <w:rFonts w:ascii="Times New Roman" w:eastAsia="Times New Roman" w:hAnsi="Times New Roman" w:cs="Times New Roman"/>
          <w:color w:val="000000"/>
          <w:sz w:val="24"/>
          <w:szCs w:val="24"/>
          <w:lang w:eastAsia="ru-RU"/>
        </w:rPr>
        <w:t> </w:t>
      </w:r>
      <w:r w:rsidRPr="00E100C5">
        <w:rPr>
          <w:rFonts w:ascii="Times New Roman" w:eastAsia="Times New Roman" w:hAnsi="Times New Roman" w:cs="Times New Roman"/>
          <w:color w:val="000000"/>
          <w:sz w:val="24"/>
          <w:szCs w:val="24"/>
          <w:lang w:eastAsia="ru-RU"/>
        </w:rPr>
        <w:t>д.).</w:t>
      </w:r>
    </w:p>
    <w:p w:rsidR="00E100C5" w:rsidRPr="00E100C5" w:rsidRDefault="00E100C5" w:rsidP="00E100C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A"/>
          <w:sz w:val="24"/>
          <w:szCs w:val="24"/>
          <w:lang w:eastAsia="ru-RU"/>
        </w:rPr>
        <w:t>Учебно-​методическое и информационное оснащение образовательной деятельности </w:t>
      </w:r>
      <w:r w:rsidRPr="00E100C5">
        <w:rPr>
          <w:rFonts w:ascii="Times New Roman" w:eastAsia="Times New Roman" w:hAnsi="Times New Roman" w:cs="Times New Roman"/>
          <w:color w:val="00000A"/>
          <w:sz w:val="24"/>
          <w:szCs w:val="24"/>
          <w:lang w:eastAsia="ru-RU"/>
        </w:rPr>
        <w:t>обеспечивает возможность:</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реализации индивидуальных образовательных планов обучающихся, осуществления их самостоятельной образовательной деятельности;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поиска и получения информации;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использования источников информации на бумажных и цифровых носителях (в том числе в справочниках, словарях, поисковых системах);</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общения в Интернете, взаимодействия в социальных группах и сетях, участия в форумах, групповой работы над сообщениями;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создания, заполнения и анализа баз данных, в том числе определителей; их наглядного представления;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включения обучающихся в естественно​научную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исполнения, сочинения и аранжировки музыкальных произведений с применением цифровых технологий, использования звуковых и музыкальных редакторов;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занятий по изучению правил дорожного движения с использованием игр, оборудования, а также компьютерных тренажеров;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проектирования и организации индивидуальной и групповой деятельности, организации своего времени с использованием ИКТ;</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планирования образовательной деятельности, фиксирования ее реализации в целом и отдельных этапов (выступлений, дискуссий, экспериментов);</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обеспечения доступа в школьной библиотеке к информационным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E100C5" w:rsidRPr="00E100C5" w:rsidRDefault="00E100C5" w:rsidP="00E100C5">
      <w:pPr>
        <w:shd w:val="clear" w:color="auto" w:fill="FFFFFF"/>
        <w:spacing w:before="100" w:beforeAutospacing="1" w:after="100" w:afterAutospacing="1" w:line="240" w:lineRule="auto"/>
        <w:ind w:firstLine="850"/>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w:t>
      </w:r>
      <w:r w:rsidR="00343746">
        <w:rPr>
          <w:rFonts w:ascii="Times New Roman" w:eastAsia="Times New Roman" w:hAnsi="Times New Roman" w:cs="Times New Roman"/>
          <w:color w:val="000000"/>
          <w:sz w:val="24"/>
          <w:szCs w:val="24"/>
          <w:lang w:eastAsia="ru-RU"/>
        </w:rPr>
        <w:t>ультимедиа-сопровождением.</w:t>
      </w:r>
    </w:p>
    <w:p w:rsidR="00E100C5" w:rsidRPr="00E100C5" w:rsidRDefault="00E100C5" w:rsidP="00343746">
      <w:pPr>
        <w:shd w:val="clear" w:color="auto" w:fill="FFFFFF"/>
        <w:spacing w:before="239" w:after="59" w:line="240" w:lineRule="auto"/>
        <w:rPr>
          <w:rFonts w:ascii="Times New Roman" w:eastAsia="Times New Roman" w:hAnsi="Times New Roman" w:cs="Times New Roman"/>
          <w:color w:val="000000"/>
          <w:sz w:val="24"/>
          <w:szCs w:val="24"/>
          <w:lang w:eastAsia="ru-RU"/>
        </w:rPr>
      </w:pPr>
      <w:bookmarkStart w:id="31" w:name="_Toc288410711"/>
      <w:bookmarkStart w:id="32" w:name="_Toc288410582"/>
      <w:bookmarkStart w:id="33" w:name="_Toc288394115"/>
      <w:bookmarkStart w:id="34" w:name="_Toc410964363"/>
      <w:bookmarkStart w:id="35" w:name="_Toc410963397"/>
      <w:bookmarkEnd w:id="31"/>
      <w:bookmarkEnd w:id="32"/>
      <w:bookmarkEnd w:id="33"/>
      <w:bookmarkEnd w:id="34"/>
      <w:r w:rsidRPr="00E100C5">
        <w:rPr>
          <w:rFonts w:ascii="Times New Roman" w:eastAsia="Times New Roman" w:hAnsi="Times New Roman" w:cs="Times New Roman"/>
          <w:b/>
          <w:bCs/>
          <w:color w:val="000000"/>
          <w:sz w:val="24"/>
          <w:szCs w:val="24"/>
          <w:lang w:eastAsia="ru-RU"/>
        </w:rPr>
        <w:t>3.3.4. Механизмы достижения целевых ориентиров в системе условий</w:t>
      </w:r>
      <w:bookmarkEnd w:id="35"/>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Интегративным результатом выполнения требований к условиям реализации основной образовательной программы начального общего образования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E100C5" w:rsidRPr="00E100C5" w:rsidRDefault="00E100C5" w:rsidP="00E100C5">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lastRenderedPageBreak/>
        <w:t>С</w:t>
      </w:r>
      <w:r w:rsidR="00867164">
        <w:rPr>
          <w:rFonts w:ascii="Times New Roman" w:eastAsia="Times New Roman" w:hAnsi="Times New Roman" w:cs="Times New Roman"/>
          <w:color w:val="000000"/>
          <w:sz w:val="24"/>
          <w:szCs w:val="24"/>
          <w:lang w:eastAsia="ru-RU"/>
        </w:rPr>
        <w:t>озданные в МКОУ «Победовская СОШ» Кизля</w:t>
      </w:r>
      <w:r w:rsidRPr="00E100C5">
        <w:rPr>
          <w:rFonts w:ascii="Times New Roman" w:eastAsia="Times New Roman" w:hAnsi="Times New Roman" w:cs="Times New Roman"/>
          <w:color w:val="000000"/>
          <w:sz w:val="24"/>
          <w:szCs w:val="24"/>
          <w:lang w:eastAsia="ru-RU"/>
        </w:rPr>
        <w:t xml:space="preserve">ского района </w:t>
      </w:r>
      <w:r w:rsidR="00867164">
        <w:rPr>
          <w:rFonts w:ascii="Times New Roman" w:eastAsia="Times New Roman" w:hAnsi="Times New Roman" w:cs="Times New Roman"/>
          <w:color w:val="000000"/>
          <w:sz w:val="24"/>
          <w:szCs w:val="24"/>
          <w:lang w:eastAsia="ru-RU"/>
        </w:rPr>
        <w:t>РД</w:t>
      </w:r>
      <w:r w:rsidRPr="00E100C5">
        <w:rPr>
          <w:rFonts w:ascii="Times New Roman" w:eastAsia="Times New Roman" w:hAnsi="Times New Roman" w:cs="Times New Roman"/>
          <w:color w:val="000000"/>
          <w:sz w:val="24"/>
          <w:szCs w:val="24"/>
          <w:lang w:eastAsia="ru-RU"/>
        </w:rPr>
        <w:t>, реализующей основную образовательную программу начального общего образования, условия должны:</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соответствовать требованиям ФГОС;</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гарантировать сохранность и укрепление физического, психологического и социального здоровья обучающихся;</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обеспечивать реализацию основной образовательной программы образовательной организации и достижение планируемых результатов ее освоения;</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учитывать особенности образовательной организации, его организационную структуру, запросы участников образовательной деятельности;</w:t>
      </w:r>
    </w:p>
    <w:p w:rsidR="00E100C5" w:rsidRPr="00E100C5" w:rsidRDefault="00E100C5" w:rsidP="00E100C5">
      <w:pPr>
        <w:shd w:val="clear" w:color="auto" w:fill="FFFFFF"/>
        <w:spacing w:before="100" w:beforeAutospacing="1" w:after="100" w:afterAutospacing="1" w:line="240" w:lineRule="auto"/>
        <w:ind w:left="2627" w:firstLine="708"/>
        <w:jc w:val="both"/>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color w:val="000000"/>
          <w:sz w:val="24"/>
          <w:szCs w:val="24"/>
          <w:lang w:eastAsia="ru-RU"/>
        </w:rPr>
        <w:t>‒​ предоставлять возможность взаимодействия с социальными партнерами, использования ресурсов социума.</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Сетевой график</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по формированию необходимой системы условий реализации основной образовательной программы</w:t>
      </w:r>
    </w:p>
    <w:p w:rsidR="00E100C5" w:rsidRPr="00E100C5" w:rsidRDefault="00E100C5" w:rsidP="00E100C5">
      <w:pPr>
        <w:shd w:val="clear" w:color="auto" w:fill="FFFFFF"/>
        <w:spacing w:before="100" w:beforeAutospacing="1" w:after="100" w:afterAutospacing="1" w:line="240" w:lineRule="auto"/>
        <w:ind w:left="2627"/>
        <w:jc w:val="center"/>
        <w:rPr>
          <w:rFonts w:ascii="Times New Roman" w:eastAsia="Times New Roman" w:hAnsi="Times New Roman" w:cs="Times New Roman"/>
          <w:color w:val="000000"/>
          <w:sz w:val="24"/>
          <w:szCs w:val="24"/>
          <w:lang w:eastAsia="ru-RU"/>
        </w:rPr>
      </w:pPr>
      <w:r w:rsidRPr="00E100C5">
        <w:rPr>
          <w:rFonts w:ascii="Times New Roman" w:eastAsia="Times New Roman" w:hAnsi="Times New Roman" w:cs="Times New Roman"/>
          <w:b/>
          <w:bCs/>
          <w:color w:val="000000"/>
          <w:sz w:val="24"/>
          <w:szCs w:val="24"/>
          <w:lang w:eastAsia="ru-RU"/>
        </w:rPr>
        <w:t>(дорожная карта)</w:t>
      </w:r>
    </w:p>
    <w:tbl>
      <w:tblPr>
        <w:tblW w:w="0" w:type="auto"/>
        <w:tblCellMar>
          <w:top w:w="15" w:type="dxa"/>
          <w:left w:w="15" w:type="dxa"/>
          <w:bottom w:w="15" w:type="dxa"/>
          <w:right w:w="15" w:type="dxa"/>
        </w:tblCellMar>
        <w:tblLook w:val="04A0" w:firstRow="1" w:lastRow="0" w:firstColumn="1" w:lastColumn="0" w:noHBand="0" w:noVBand="1"/>
      </w:tblPr>
      <w:tblGrid>
        <w:gridCol w:w="2408"/>
        <w:gridCol w:w="5244"/>
        <w:gridCol w:w="1701"/>
      </w:tblGrid>
      <w:tr w:rsidR="00E100C5" w:rsidRPr="00E100C5" w:rsidTr="00E100C5">
        <w:trPr>
          <w:trHeight w:val="305"/>
          <w:tblHeader/>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Направление мероприятий</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Мероприятия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E100C5">
              <w:rPr>
                <w:rFonts w:ascii="Times New Roman" w:eastAsia="Times New Roman" w:hAnsi="Times New Roman" w:cs="Times New Roman"/>
                <w:b/>
                <w:bCs/>
                <w:color w:val="00000A"/>
                <w:sz w:val="24"/>
                <w:szCs w:val="24"/>
                <w:lang w:eastAsia="ru-RU"/>
              </w:rPr>
              <w:t>Сроки реализации</w:t>
            </w:r>
          </w:p>
        </w:tc>
      </w:tr>
      <w:tr w:rsidR="00E100C5" w:rsidRPr="00E100C5" w:rsidTr="00E100C5">
        <w:trPr>
          <w:trHeight w:val="1656"/>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Нормативное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 на основе примерной основной образовательной программы начального общего образования основной образовательной программы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Утверждение основной образовательной программы организации, осуществляющей образовательную деятельность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Сентябрь 20</w:t>
            </w:r>
            <w:r w:rsidR="002D696E">
              <w:rPr>
                <w:rFonts w:ascii="Times New Roman" w:eastAsia="Times New Roman" w:hAnsi="Times New Roman" w:cs="Times New Roman"/>
                <w:color w:val="00000A"/>
                <w:sz w:val="24"/>
                <w:szCs w:val="24"/>
                <w:lang w:eastAsia="ru-RU"/>
              </w:rPr>
              <w:t>21</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4.</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нормативной базы школы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67164"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5.</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и профессиональным стандартом</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6.</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 и утверждение плана​-графика введения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1г</w:t>
            </w:r>
          </w:p>
        </w:tc>
      </w:tr>
      <w:tr w:rsidR="00E100C5" w:rsidRPr="00E100C5" w:rsidTr="00E100C5">
        <w:trPr>
          <w:trHeight w:val="114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7.</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Определение списка учебников и учебных пособий, используемых в образовательной деятельности в соответствии со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E100C5"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9.</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Разработка: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образовательных программ (индивидуальных и</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др.);</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учебного плана;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рабочих программ учебных предметов, курсов, дисциплин, модулей;</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годового календарного учебного графика;</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положений о внеурочной деятельности обучающихся;</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867164"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329"/>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II. Финансовое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Определение объема расходов, необходимых для реализации ООП и достижения планируемых результатов</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867164" w:rsidP="002D696E">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263"/>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III.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Организационное обеспечение введения ФГОС НОО</w:t>
            </w: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rPr>
                <w:rFonts w:ascii="Times New Roman" w:eastAsia="Times New Roman" w:hAnsi="Times New Roman" w:cs="Times New Roman"/>
                <w:sz w:val="24"/>
                <w:szCs w:val="24"/>
                <w:lang w:eastAsia="ru-RU"/>
              </w:rPr>
            </w:pPr>
            <w:r w:rsidRPr="00E100C5">
              <w:rPr>
                <w:rFonts w:ascii="Times New Roman" w:eastAsia="Times New Roman" w:hAnsi="Times New Roman" w:cs="Times New Roman"/>
                <w:sz w:val="24"/>
                <w:szCs w:val="24"/>
                <w:lang w:eastAsia="ru-RU"/>
              </w:rPr>
              <w:t>1.</w:t>
            </w:r>
            <w:r w:rsidRPr="00E100C5">
              <w:rPr>
                <w:rFonts w:ascii="Times New Roman" w:eastAsia="Times New Roman" w:hAnsi="Times New Roman" w:cs="Times New Roman"/>
                <w:sz w:val="24"/>
                <w:szCs w:val="24"/>
                <w:lang w:eastAsia="ru-RU"/>
              </w:rPr>
              <w:t> </w:t>
            </w:r>
            <w:r w:rsidRPr="00E100C5">
              <w:rPr>
                <w:rFonts w:ascii="Times New Roman" w:eastAsia="Times New Roman" w:hAnsi="Times New Roman" w:cs="Times New Roman"/>
                <w:sz w:val="24"/>
                <w:szCs w:val="24"/>
                <w:lang w:eastAsia="ru-RU"/>
              </w:rPr>
              <w:t xml:space="preserve"> Обеспечение координации взаимодействия участников образвательных отношений по организации введения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867164"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IV.</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Кадровое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Анализ кадрового обеспечения введения и реализации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1549"/>
        </w:trPr>
        <w:tc>
          <w:tcPr>
            <w:tcW w:w="0" w:type="auto"/>
            <w:vMerge/>
            <w:tcBorders>
              <w:top w:val="single" w:sz="6" w:space="0" w:color="000000"/>
              <w:left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Создание (корректировка) плана​</w:t>
            </w:r>
            <w:r w:rsidRPr="00E100C5">
              <w:rPr>
                <w:rFonts w:ascii="Times New Roman" w:eastAsia="Times New Roman" w:hAnsi="Times New Roman" w:cs="Times New Roman"/>
                <w:sz w:val="24"/>
                <w:szCs w:val="24"/>
                <w:lang w:eastAsia="ru-RU"/>
              </w:rPr>
              <w:br/>
            </w:r>
            <w:r w:rsidRPr="00E100C5">
              <w:rPr>
                <w:rFonts w:ascii="Times New Roman" w:eastAsia="Times New Roman" w:hAnsi="Times New Roman" w:cs="Times New Roman"/>
                <w:color w:val="00000A"/>
                <w:sz w:val="24"/>
                <w:szCs w:val="24"/>
                <w:lang w:eastAsia="ru-RU"/>
              </w:rPr>
              <w:t>графика повышения квалификации педагогических и руководящих работников</w:t>
            </w:r>
          </w:p>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образовательной организации в связи</w:t>
            </w:r>
            <w:r w:rsidRPr="00E100C5">
              <w:rPr>
                <w:rFonts w:ascii="Times New Roman" w:eastAsia="Times New Roman" w:hAnsi="Times New Roman" w:cs="Times New Roman"/>
                <w:sz w:val="24"/>
                <w:szCs w:val="24"/>
                <w:lang w:eastAsia="ru-RU"/>
              </w:rPr>
              <w:br/>
            </w:r>
            <w:r w:rsidRPr="00E100C5">
              <w:rPr>
                <w:rFonts w:ascii="Times New Roman" w:eastAsia="Times New Roman" w:hAnsi="Times New Roman" w:cs="Times New Roman"/>
                <w:color w:val="00000A"/>
                <w:sz w:val="24"/>
                <w:szCs w:val="24"/>
                <w:lang w:eastAsia="ru-RU"/>
              </w:rPr>
              <w:t>с введением ФГОС НОО</w:t>
            </w:r>
          </w:p>
        </w:tc>
        <w:tc>
          <w:tcPr>
            <w:tcW w:w="1701" w:type="dxa"/>
            <w:tcBorders>
              <w:top w:val="single" w:sz="6" w:space="0" w:color="000000"/>
              <w:left w:val="single" w:sz="6" w:space="0" w:color="000000"/>
              <w:right w:val="single" w:sz="6" w:space="0" w:color="000000"/>
            </w:tcBorders>
            <w:vAlign w:val="center"/>
            <w:hideMark/>
          </w:tcPr>
          <w:p w:rsidR="00E100C5" w:rsidRPr="00E100C5" w:rsidRDefault="002D696E"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2009"/>
        </w:trPr>
        <w:tc>
          <w:tcPr>
            <w:tcW w:w="2408"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V.</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Информационное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Размещение на сайте образовательной организации информационных материалов о введения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Сентябрь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lastRenderedPageBreak/>
              <w:t>VI.</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Материально​техническое обеспечение введения ФГОС НОО</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1.</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Анализ материально-​технического обеспечения введения и реализации ФГОС НОО начального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Май-август 20</w:t>
            </w:r>
            <w:r w:rsidR="002D696E">
              <w:rPr>
                <w:rFonts w:ascii="Times New Roman" w:eastAsia="Times New Roman" w:hAnsi="Times New Roman" w:cs="Times New Roman"/>
                <w:color w:val="00000A"/>
                <w:sz w:val="24"/>
                <w:szCs w:val="24"/>
                <w:lang w:eastAsia="ru-RU"/>
              </w:rPr>
              <w:t>21</w:t>
            </w:r>
            <w:r w:rsidR="00E100C5" w:rsidRPr="00E100C5">
              <w:rPr>
                <w:rFonts w:ascii="Times New Roman" w:eastAsia="Times New Roman" w:hAnsi="Times New Roman" w:cs="Times New Roman"/>
                <w:color w:val="00000A"/>
                <w:sz w:val="24"/>
                <w:szCs w:val="24"/>
                <w:lang w:eastAsia="ru-RU"/>
              </w:rPr>
              <w:t>г</w:t>
            </w:r>
          </w:p>
        </w:tc>
      </w:tr>
      <w:tr w:rsidR="00E100C5" w:rsidRPr="00E100C5" w:rsidTr="00E100C5">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E100C5" w:rsidP="00E100C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2.</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материально​технической базы образовательной организации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100C5" w:rsidRPr="00E100C5" w:rsidRDefault="00BC0D63" w:rsidP="002D696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A"/>
                <w:sz w:val="24"/>
                <w:szCs w:val="24"/>
                <w:lang w:eastAsia="ru-RU"/>
              </w:rPr>
              <w:t>20</w:t>
            </w:r>
            <w:r w:rsidR="002D696E">
              <w:rPr>
                <w:rFonts w:ascii="Times New Roman" w:eastAsia="Times New Roman" w:hAnsi="Times New Roman" w:cs="Times New Roman"/>
                <w:color w:val="00000A"/>
                <w:sz w:val="24"/>
                <w:szCs w:val="24"/>
                <w:lang w:eastAsia="ru-RU"/>
              </w:rPr>
              <w:t>21</w:t>
            </w:r>
            <w:r>
              <w:rPr>
                <w:rFonts w:ascii="Times New Roman" w:eastAsia="Times New Roman" w:hAnsi="Times New Roman" w:cs="Times New Roman"/>
                <w:color w:val="00000A"/>
                <w:sz w:val="24"/>
                <w:szCs w:val="24"/>
                <w:lang w:eastAsia="ru-RU"/>
              </w:rPr>
              <w:t>-202</w:t>
            </w:r>
            <w:r w:rsidR="002D696E">
              <w:rPr>
                <w:rFonts w:ascii="Times New Roman" w:eastAsia="Times New Roman" w:hAnsi="Times New Roman" w:cs="Times New Roman"/>
                <w:color w:val="00000A"/>
                <w:sz w:val="24"/>
                <w:szCs w:val="24"/>
                <w:lang w:eastAsia="ru-RU"/>
              </w:rPr>
              <w:t>4</w:t>
            </w:r>
            <w:r w:rsidR="00E100C5" w:rsidRPr="00E100C5">
              <w:rPr>
                <w:rFonts w:ascii="Times New Roman" w:eastAsia="Times New Roman" w:hAnsi="Times New Roman" w:cs="Times New Roman"/>
                <w:color w:val="00000A"/>
                <w:sz w:val="24"/>
                <w:szCs w:val="24"/>
                <w:lang w:eastAsia="ru-RU"/>
              </w:rPr>
              <w:t>гг</w:t>
            </w:r>
          </w:p>
        </w:tc>
      </w:tr>
      <w:tr w:rsidR="002A6535" w:rsidRPr="00E100C5" w:rsidTr="00B32450">
        <w:trPr>
          <w:trHeight w:val="305"/>
        </w:trPr>
        <w:tc>
          <w:tcPr>
            <w:tcW w:w="2408" w:type="dxa"/>
            <w:vMerge w:val="restart"/>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3.</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санитарно​гигиенических условий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r w:rsidR="002A6535" w:rsidRPr="00E100C5" w:rsidTr="00B32450">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4.</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r w:rsidR="002A6535" w:rsidRPr="00E100C5" w:rsidTr="00B32450">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5.</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соответствия информационно​образовательной среды требованиям ФГОС НОО:</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r w:rsidR="002A6535" w:rsidRPr="00E100C5" w:rsidTr="00B32450">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6.</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r w:rsidR="002A6535" w:rsidRPr="00E100C5" w:rsidTr="00B32450">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7.</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Наличие доступа образовательной организации к электронным образовательным ресурсам (ЭОР), размещенным в региональных и иных базах данных</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r w:rsidR="002A6535" w:rsidRPr="00E100C5" w:rsidTr="00B32450">
        <w:trPr>
          <w:trHeight w:val="3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after="0" w:line="240" w:lineRule="auto"/>
              <w:rPr>
                <w:rFonts w:ascii="Times New Roman" w:eastAsia="Times New Roman" w:hAnsi="Times New Roman" w:cs="Times New Roman"/>
                <w:sz w:val="24"/>
                <w:szCs w:val="24"/>
                <w:lang w:eastAsia="ru-RU"/>
              </w:rPr>
            </w:pP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2A6535" w:rsidRPr="00E100C5" w:rsidRDefault="002A6535" w:rsidP="002A653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100C5">
              <w:rPr>
                <w:rFonts w:ascii="Times New Roman" w:eastAsia="Times New Roman" w:hAnsi="Times New Roman" w:cs="Times New Roman"/>
                <w:color w:val="00000A"/>
                <w:sz w:val="24"/>
                <w:szCs w:val="24"/>
                <w:lang w:eastAsia="ru-RU"/>
              </w:rPr>
              <w:t>8.</w:t>
            </w:r>
            <w:r w:rsidRPr="00E100C5">
              <w:rPr>
                <w:rFonts w:ascii="Times New Roman" w:eastAsia="Times New Roman" w:hAnsi="Times New Roman" w:cs="Times New Roman"/>
                <w:color w:val="00000A"/>
                <w:sz w:val="24"/>
                <w:szCs w:val="24"/>
                <w:lang w:eastAsia="ru-RU"/>
              </w:rPr>
              <w:t> </w:t>
            </w:r>
            <w:r w:rsidRPr="00E100C5">
              <w:rPr>
                <w:rFonts w:ascii="Times New Roman" w:eastAsia="Times New Roman" w:hAnsi="Times New Roman" w:cs="Times New Roman"/>
                <w:color w:val="00000A"/>
                <w:sz w:val="24"/>
                <w:szCs w:val="24"/>
                <w:lang w:eastAsia="ru-RU"/>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6" w:space="0" w:color="000000"/>
              <w:left w:val="single" w:sz="6" w:space="0" w:color="000000"/>
              <w:bottom w:val="single" w:sz="6" w:space="0" w:color="000000"/>
              <w:right w:val="single" w:sz="6" w:space="0" w:color="000000"/>
            </w:tcBorders>
            <w:hideMark/>
          </w:tcPr>
          <w:p w:rsidR="002A6535" w:rsidRDefault="002A6535" w:rsidP="002A6535">
            <w:r w:rsidRPr="003E1730">
              <w:rPr>
                <w:rFonts w:ascii="Times New Roman" w:eastAsia="Times New Roman" w:hAnsi="Times New Roman" w:cs="Times New Roman"/>
                <w:color w:val="00000A"/>
                <w:sz w:val="24"/>
                <w:szCs w:val="24"/>
                <w:lang w:eastAsia="ru-RU"/>
              </w:rPr>
              <w:t>2021-2024гг</w:t>
            </w:r>
          </w:p>
        </w:tc>
      </w:tr>
    </w:tbl>
    <w:p w:rsidR="006601F8" w:rsidRDefault="006601F8"/>
    <w:sectPr w:rsidR="006601F8" w:rsidSect="00C044A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E3C" w:rsidRDefault="00087E3C" w:rsidP="00412396">
      <w:pPr>
        <w:spacing w:after="0" w:line="240" w:lineRule="auto"/>
      </w:pPr>
      <w:r>
        <w:separator/>
      </w:r>
    </w:p>
  </w:endnote>
  <w:endnote w:type="continuationSeparator" w:id="0">
    <w:p w:rsidR="00087E3C" w:rsidRDefault="00087E3C" w:rsidP="00412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19253"/>
      <w:docPartObj>
        <w:docPartGallery w:val="Page Numbers (Bottom of Page)"/>
        <w:docPartUnique/>
      </w:docPartObj>
    </w:sdtPr>
    <w:sdtContent>
      <w:p w:rsidR="00825C1E" w:rsidRDefault="00825C1E">
        <w:pPr>
          <w:pStyle w:val="a5"/>
          <w:jc w:val="right"/>
        </w:pPr>
        <w:r>
          <w:fldChar w:fldCharType="begin"/>
        </w:r>
        <w:r>
          <w:instrText xml:space="preserve"> PAGE   \* MERGEFORMAT </w:instrText>
        </w:r>
        <w:r>
          <w:fldChar w:fldCharType="separate"/>
        </w:r>
        <w:r w:rsidR="00F04881">
          <w:rPr>
            <w:noProof/>
          </w:rPr>
          <w:t>1</w:t>
        </w:r>
        <w:r>
          <w:rPr>
            <w:noProof/>
          </w:rPr>
          <w:fldChar w:fldCharType="end"/>
        </w:r>
      </w:p>
    </w:sdtContent>
  </w:sdt>
  <w:p w:rsidR="00825C1E" w:rsidRDefault="00825C1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E3C" w:rsidRDefault="00087E3C" w:rsidP="00412396">
      <w:pPr>
        <w:spacing w:after="0" w:line="240" w:lineRule="auto"/>
      </w:pPr>
      <w:r>
        <w:separator/>
      </w:r>
    </w:p>
  </w:footnote>
  <w:footnote w:type="continuationSeparator" w:id="0">
    <w:p w:rsidR="00087E3C" w:rsidRDefault="00087E3C" w:rsidP="00412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100C5"/>
    <w:rsid w:val="00087E3C"/>
    <w:rsid w:val="000D458F"/>
    <w:rsid w:val="000F24DB"/>
    <w:rsid w:val="00141400"/>
    <w:rsid w:val="00237981"/>
    <w:rsid w:val="0024600A"/>
    <w:rsid w:val="00273237"/>
    <w:rsid w:val="002A6535"/>
    <w:rsid w:val="002D696E"/>
    <w:rsid w:val="002F5C1D"/>
    <w:rsid w:val="003349B3"/>
    <w:rsid w:val="00343746"/>
    <w:rsid w:val="003B7C18"/>
    <w:rsid w:val="00412396"/>
    <w:rsid w:val="00444465"/>
    <w:rsid w:val="004E20BE"/>
    <w:rsid w:val="00506793"/>
    <w:rsid w:val="0051270B"/>
    <w:rsid w:val="00581289"/>
    <w:rsid w:val="005A09FA"/>
    <w:rsid w:val="005B1F03"/>
    <w:rsid w:val="005E0E66"/>
    <w:rsid w:val="005F0888"/>
    <w:rsid w:val="006601F8"/>
    <w:rsid w:val="00662E6F"/>
    <w:rsid w:val="0079562F"/>
    <w:rsid w:val="007C0C7E"/>
    <w:rsid w:val="007E2558"/>
    <w:rsid w:val="00825C1E"/>
    <w:rsid w:val="008260BC"/>
    <w:rsid w:val="0083560C"/>
    <w:rsid w:val="00856A29"/>
    <w:rsid w:val="00867164"/>
    <w:rsid w:val="008B587A"/>
    <w:rsid w:val="008D7C87"/>
    <w:rsid w:val="009365F3"/>
    <w:rsid w:val="00944A4B"/>
    <w:rsid w:val="00953DAD"/>
    <w:rsid w:val="0096067C"/>
    <w:rsid w:val="00967847"/>
    <w:rsid w:val="00987624"/>
    <w:rsid w:val="0099011E"/>
    <w:rsid w:val="009D671E"/>
    <w:rsid w:val="00A23165"/>
    <w:rsid w:val="00A45EB8"/>
    <w:rsid w:val="00A46C92"/>
    <w:rsid w:val="00A74FB8"/>
    <w:rsid w:val="00AC17FD"/>
    <w:rsid w:val="00B16366"/>
    <w:rsid w:val="00B2044F"/>
    <w:rsid w:val="00BA3FE4"/>
    <w:rsid w:val="00BC0D63"/>
    <w:rsid w:val="00BD2052"/>
    <w:rsid w:val="00C044AB"/>
    <w:rsid w:val="00C52BFF"/>
    <w:rsid w:val="00C76CD0"/>
    <w:rsid w:val="00CE2FFD"/>
    <w:rsid w:val="00CF2CF3"/>
    <w:rsid w:val="00CF6EA1"/>
    <w:rsid w:val="00D649BE"/>
    <w:rsid w:val="00D91D36"/>
    <w:rsid w:val="00DE6713"/>
    <w:rsid w:val="00E0379A"/>
    <w:rsid w:val="00E100C5"/>
    <w:rsid w:val="00E128C2"/>
    <w:rsid w:val="00E1554F"/>
    <w:rsid w:val="00E80F61"/>
    <w:rsid w:val="00E83280"/>
    <w:rsid w:val="00E93E93"/>
    <w:rsid w:val="00ED0DF0"/>
    <w:rsid w:val="00F04881"/>
    <w:rsid w:val="00F233B9"/>
    <w:rsid w:val="00F52104"/>
    <w:rsid w:val="00FD640D"/>
    <w:rsid w:val="00FE2EDD"/>
    <w:rsid w:val="00FE4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FB2F"/>
  <w15:docId w15:val="{E17FFB14-184F-4B00-A486-8770FBD5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4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100C5"/>
  </w:style>
  <w:style w:type="paragraph" w:customStyle="1" w:styleId="p2">
    <w:name w:val="p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100C5"/>
  </w:style>
  <w:style w:type="paragraph" w:customStyle="1" w:styleId="p6">
    <w:name w:val="p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E100C5"/>
  </w:style>
  <w:style w:type="paragraph" w:customStyle="1" w:styleId="p8">
    <w:name w:val="p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E100C5"/>
  </w:style>
  <w:style w:type="paragraph" w:customStyle="1" w:styleId="p13">
    <w:name w:val="p1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E100C5"/>
  </w:style>
  <w:style w:type="character" w:customStyle="1" w:styleId="s6">
    <w:name w:val="s6"/>
    <w:basedOn w:val="a0"/>
    <w:rsid w:val="00E100C5"/>
  </w:style>
  <w:style w:type="character" w:customStyle="1" w:styleId="s7">
    <w:name w:val="s7"/>
    <w:basedOn w:val="a0"/>
    <w:rsid w:val="00E100C5"/>
  </w:style>
  <w:style w:type="character" w:customStyle="1" w:styleId="s8">
    <w:name w:val="s8"/>
    <w:basedOn w:val="a0"/>
    <w:rsid w:val="00E100C5"/>
  </w:style>
  <w:style w:type="character" w:customStyle="1" w:styleId="s9">
    <w:name w:val="s9"/>
    <w:basedOn w:val="a0"/>
    <w:rsid w:val="00E100C5"/>
  </w:style>
  <w:style w:type="paragraph" w:customStyle="1" w:styleId="p16">
    <w:name w:val="p1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E100C5"/>
  </w:style>
  <w:style w:type="paragraph" w:customStyle="1" w:styleId="p20">
    <w:name w:val="p2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E100C5"/>
  </w:style>
  <w:style w:type="paragraph" w:customStyle="1" w:styleId="p21">
    <w:name w:val="p2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2">
    <w:name w:val="s12"/>
    <w:basedOn w:val="a0"/>
    <w:rsid w:val="00E100C5"/>
  </w:style>
  <w:style w:type="character" w:customStyle="1" w:styleId="s13">
    <w:name w:val="s13"/>
    <w:basedOn w:val="a0"/>
    <w:rsid w:val="00E100C5"/>
  </w:style>
  <w:style w:type="paragraph" w:customStyle="1" w:styleId="p22">
    <w:name w:val="p2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E100C5"/>
  </w:style>
  <w:style w:type="paragraph" w:customStyle="1" w:styleId="p24">
    <w:name w:val="p2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E100C5"/>
  </w:style>
  <w:style w:type="paragraph" w:customStyle="1" w:styleId="p25">
    <w:name w:val="p2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E100C5"/>
  </w:style>
  <w:style w:type="paragraph" w:customStyle="1" w:styleId="p27">
    <w:name w:val="p2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7">
    <w:name w:val="s17"/>
    <w:basedOn w:val="a0"/>
    <w:rsid w:val="00E100C5"/>
  </w:style>
  <w:style w:type="paragraph" w:customStyle="1" w:styleId="p35">
    <w:name w:val="p3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8">
    <w:name w:val="s18"/>
    <w:basedOn w:val="a0"/>
    <w:rsid w:val="00E100C5"/>
  </w:style>
  <w:style w:type="paragraph" w:customStyle="1" w:styleId="p39">
    <w:name w:val="p3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9">
    <w:name w:val="s19"/>
    <w:basedOn w:val="a0"/>
    <w:rsid w:val="00E100C5"/>
  </w:style>
  <w:style w:type="paragraph" w:customStyle="1" w:styleId="p40">
    <w:name w:val="p4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E100C5"/>
  </w:style>
  <w:style w:type="paragraph" w:customStyle="1" w:styleId="p46">
    <w:name w:val="p4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1">
    <w:name w:val="s21"/>
    <w:basedOn w:val="a0"/>
    <w:rsid w:val="00E100C5"/>
  </w:style>
  <w:style w:type="paragraph" w:customStyle="1" w:styleId="p47">
    <w:name w:val="p4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2">
    <w:name w:val="s22"/>
    <w:basedOn w:val="a0"/>
    <w:rsid w:val="00E100C5"/>
  </w:style>
  <w:style w:type="paragraph" w:customStyle="1" w:styleId="p51">
    <w:name w:val="p5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3">
    <w:name w:val="s23"/>
    <w:basedOn w:val="a0"/>
    <w:rsid w:val="00E100C5"/>
  </w:style>
  <w:style w:type="paragraph" w:customStyle="1" w:styleId="p53">
    <w:name w:val="p5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4">
    <w:name w:val="s24"/>
    <w:basedOn w:val="a0"/>
    <w:rsid w:val="00E100C5"/>
  </w:style>
  <w:style w:type="paragraph" w:customStyle="1" w:styleId="p54">
    <w:name w:val="p5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5">
    <w:name w:val="s25"/>
    <w:basedOn w:val="a0"/>
    <w:rsid w:val="00E100C5"/>
  </w:style>
  <w:style w:type="paragraph" w:customStyle="1" w:styleId="p61">
    <w:name w:val="p6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6">
    <w:name w:val="s26"/>
    <w:basedOn w:val="a0"/>
    <w:rsid w:val="00E100C5"/>
  </w:style>
  <w:style w:type="paragraph" w:customStyle="1" w:styleId="p72">
    <w:name w:val="p7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7">
    <w:name w:val="s27"/>
    <w:basedOn w:val="a0"/>
    <w:rsid w:val="00E100C5"/>
  </w:style>
  <w:style w:type="paragraph" w:customStyle="1" w:styleId="p75">
    <w:name w:val="p7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8">
    <w:name w:val="s28"/>
    <w:basedOn w:val="a0"/>
    <w:rsid w:val="00E100C5"/>
  </w:style>
  <w:style w:type="paragraph" w:customStyle="1" w:styleId="p90">
    <w:name w:val="p90"/>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9">
    <w:name w:val="s29"/>
    <w:basedOn w:val="a0"/>
    <w:rsid w:val="00E100C5"/>
  </w:style>
  <w:style w:type="paragraph" w:customStyle="1" w:styleId="p91">
    <w:name w:val="p91"/>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0">
    <w:name w:val="s30"/>
    <w:basedOn w:val="a0"/>
    <w:rsid w:val="00E100C5"/>
  </w:style>
  <w:style w:type="paragraph" w:customStyle="1" w:styleId="p92">
    <w:name w:val="p92"/>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3">
    <w:name w:val="p93"/>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4">
    <w:name w:val="p94"/>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6">
    <w:name w:val="p96"/>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7">
    <w:name w:val="p97"/>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1">
    <w:name w:val="s31"/>
    <w:basedOn w:val="a0"/>
    <w:rsid w:val="00E100C5"/>
  </w:style>
  <w:style w:type="paragraph" w:customStyle="1" w:styleId="p99">
    <w:name w:val="p99"/>
    <w:basedOn w:val="a"/>
    <w:rsid w:val="00E100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41239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12396"/>
  </w:style>
  <w:style w:type="paragraph" w:styleId="a5">
    <w:name w:val="footer"/>
    <w:basedOn w:val="a"/>
    <w:link w:val="a6"/>
    <w:uiPriority w:val="99"/>
    <w:unhideWhenUsed/>
    <w:rsid w:val="004123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2396"/>
  </w:style>
  <w:style w:type="paragraph" w:styleId="a7">
    <w:name w:val="No Spacing"/>
    <w:uiPriority w:val="1"/>
    <w:qFormat/>
    <w:rsid w:val="00F52104"/>
    <w:pPr>
      <w:spacing w:after="0" w:line="240" w:lineRule="auto"/>
    </w:pPr>
  </w:style>
  <w:style w:type="paragraph" w:styleId="a8">
    <w:name w:val="Title"/>
    <w:basedOn w:val="a"/>
    <w:link w:val="a9"/>
    <w:qFormat/>
    <w:rsid w:val="00F52104"/>
    <w:pPr>
      <w:spacing w:after="0" w:line="240" w:lineRule="auto"/>
      <w:jc w:val="center"/>
    </w:pPr>
    <w:rPr>
      <w:rFonts w:ascii="Times New Roman" w:eastAsia="Times New Roman" w:hAnsi="Times New Roman" w:cs="Times New Roman"/>
      <w:b/>
      <w:sz w:val="24"/>
      <w:szCs w:val="20"/>
      <w:lang w:eastAsia="ru-RU"/>
    </w:rPr>
  </w:style>
  <w:style w:type="character" w:customStyle="1" w:styleId="a9">
    <w:name w:val="Заголовок Знак"/>
    <w:basedOn w:val="a0"/>
    <w:link w:val="a8"/>
    <w:rsid w:val="00F52104"/>
    <w:rPr>
      <w:rFonts w:ascii="Times New Roman" w:eastAsia="Times New Roman" w:hAnsi="Times New Roman" w:cs="Times New Roman"/>
      <w:b/>
      <w:sz w:val="24"/>
      <w:szCs w:val="20"/>
      <w:lang w:eastAsia="ru-RU"/>
    </w:rPr>
  </w:style>
  <w:style w:type="paragraph" w:styleId="aa">
    <w:name w:val="Balloon Text"/>
    <w:basedOn w:val="a"/>
    <w:link w:val="ab"/>
    <w:uiPriority w:val="99"/>
    <w:semiHidden/>
    <w:unhideWhenUsed/>
    <w:rsid w:val="003B7C1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7C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614626">
      <w:bodyDiv w:val="1"/>
      <w:marLeft w:val="0"/>
      <w:marRight w:val="0"/>
      <w:marTop w:val="0"/>
      <w:marBottom w:val="0"/>
      <w:divBdr>
        <w:top w:val="none" w:sz="0" w:space="0" w:color="auto"/>
        <w:left w:val="none" w:sz="0" w:space="0" w:color="auto"/>
        <w:bottom w:val="none" w:sz="0" w:space="0" w:color="auto"/>
        <w:right w:val="none" w:sz="0" w:space="0" w:color="auto"/>
      </w:divBdr>
      <w:divsChild>
        <w:div w:id="1219244576">
          <w:marLeft w:val="0"/>
          <w:marRight w:val="0"/>
          <w:marTop w:val="150"/>
          <w:marBottom w:val="150"/>
          <w:divBdr>
            <w:top w:val="none" w:sz="0" w:space="0" w:color="auto"/>
            <w:left w:val="none" w:sz="0" w:space="0" w:color="auto"/>
            <w:bottom w:val="none" w:sz="0" w:space="0" w:color="auto"/>
            <w:right w:val="none" w:sz="0" w:space="0" w:color="auto"/>
          </w:divBdr>
          <w:divsChild>
            <w:div w:id="488636538">
              <w:marLeft w:val="0"/>
              <w:marRight w:val="0"/>
              <w:marTop w:val="0"/>
              <w:marBottom w:val="0"/>
              <w:divBdr>
                <w:top w:val="none" w:sz="0" w:space="0" w:color="auto"/>
                <w:left w:val="none" w:sz="0" w:space="0" w:color="auto"/>
                <w:bottom w:val="none" w:sz="0" w:space="0" w:color="auto"/>
                <w:right w:val="none" w:sz="0" w:space="0" w:color="auto"/>
              </w:divBdr>
              <w:divsChild>
                <w:div w:id="420570403">
                  <w:marLeft w:val="0"/>
                  <w:marRight w:val="0"/>
                  <w:marTop w:val="0"/>
                  <w:marBottom w:val="0"/>
                  <w:divBdr>
                    <w:top w:val="none" w:sz="0" w:space="0" w:color="auto"/>
                    <w:left w:val="none" w:sz="0" w:space="0" w:color="auto"/>
                    <w:bottom w:val="none" w:sz="0" w:space="0" w:color="auto"/>
                    <w:right w:val="none" w:sz="0" w:space="0" w:color="auto"/>
                  </w:divBdr>
                  <w:divsChild>
                    <w:div w:id="634679158">
                      <w:marLeft w:val="1701"/>
                      <w:marRight w:val="850"/>
                      <w:marTop w:val="1133"/>
                      <w:marBottom w:val="1133"/>
                      <w:divBdr>
                        <w:top w:val="none" w:sz="0" w:space="0" w:color="auto"/>
                        <w:left w:val="none" w:sz="0" w:space="0" w:color="auto"/>
                        <w:bottom w:val="none" w:sz="0" w:space="0" w:color="auto"/>
                        <w:right w:val="none" w:sz="0" w:space="0" w:color="auto"/>
                      </w:divBdr>
                    </w:div>
                  </w:divsChild>
                </w:div>
              </w:divsChild>
            </w:div>
          </w:divsChild>
        </w:div>
        <w:div w:id="930745337">
          <w:marLeft w:val="0"/>
          <w:marRight w:val="0"/>
          <w:marTop w:val="150"/>
          <w:marBottom w:val="150"/>
          <w:divBdr>
            <w:top w:val="none" w:sz="0" w:space="0" w:color="auto"/>
            <w:left w:val="none" w:sz="0" w:space="0" w:color="auto"/>
            <w:bottom w:val="none" w:sz="0" w:space="0" w:color="auto"/>
            <w:right w:val="none" w:sz="0" w:space="0" w:color="auto"/>
          </w:divBdr>
          <w:divsChild>
            <w:div w:id="966353284">
              <w:marLeft w:val="0"/>
              <w:marRight w:val="0"/>
              <w:marTop w:val="0"/>
              <w:marBottom w:val="0"/>
              <w:divBdr>
                <w:top w:val="none" w:sz="0" w:space="0" w:color="auto"/>
                <w:left w:val="none" w:sz="0" w:space="0" w:color="auto"/>
                <w:bottom w:val="none" w:sz="0" w:space="0" w:color="auto"/>
                <w:right w:val="none" w:sz="0" w:space="0" w:color="auto"/>
              </w:divBdr>
              <w:divsChild>
                <w:div w:id="433595990">
                  <w:marLeft w:val="0"/>
                  <w:marRight w:val="0"/>
                  <w:marTop w:val="0"/>
                  <w:marBottom w:val="0"/>
                  <w:divBdr>
                    <w:top w:val="none" w:sz="0" w:space="0" w:color="auto"/>
                    <w:left w:val="none" w:sz="0" w:space="0" w:color="auto"/>
                    <w:bottom w:val="none" w:sz="0" w:space="0" w:color="auto"/>
                    <w:right w:val="none" w:sz="0" w:space="0" w:color="auto"/>
                  </w:divBdr>
                  <w:divsChild>
                    <w:div w:id="498350687">
                      <w:marLeft w:val="1417"/>
                      <w:marRight w:val="850"/>
                      <w:marTop w:val="1133"/>
                      <w:marBottom w:val="1133"/>
                      <w:divBdr>
                        <w:top w:val="none" w:sz="0" w:space="0" w:color="auto"/>
                        <w:left w:val="none" w:sz="0" w:space="0" w:color="auto"/>
                        <w:bottom w:val="none" w:sz="0" w:space="0" w:color="auto"/>
                        <w:right w:val="none" w:sz="0" w:space="0" w:color="auto"/>
                      </w:divBdr>
                    </w:div>
                    <w:div w:id="1846241660">
                      <w:marLeft w:val="1276"/>
                      <w:marRight w:val="566"/>
                      <w:marTop w:val="1133"/>
                      <w:marBottom w:val="1133"/>
                      <w:divBdr>
                        <w:top w:val="none" w:sz="0" w:space="0" w:color="auto"/>
                        <w:left w:val="none" w:sz="0" w:space="0" w:color="auto"/>
                        <w:bottom w:val="none" w:sz="0" w:space="0" w:color="auto"/>
                        <w:right w:val="none" w:sz="0" w:space="0" w:color="auto"/>
                      </w:divBdr>
                    </w:div>
                    <w:div w:id="1670253302">
                      <w:marLeft w:val="1417"/>
                      <w:marRight w:val="1132"/>
                      <w:marTop w:val="566"/>
                      <w:marBottom w:val="42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35027</Words>
  <Characters>199657</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57</cp:revision>
  <cp:lastPrinted>2021-10-25T06:26:00Z</cp:lastPrinted>
  <dcterms:created xsi:type="dcterms:W3CDTF">2018-01-16T18:13:00Z</dcterms:created>
  <dcterms:modified xsi:type="dcterms:W3CDTF">2021-10-25T06:26:00Z</dcterms:modified>
</cp:coreProperties>
</file>